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"/>
        <w:gridCol w:w="5768"/>
        <w:gridCol w:w="3399"/>
      </w:tblGrid>
      <w:tr w:rsidR="00392FB7" w:rsidRPr="00F46214" w14:paraId="34996086" w14:textId="77777777" w:rsidTr="00392FB7">
        <w:trPr>
          <w:trHeight w:val="6804"/>
        </w:trPr>
        <w:tc>
          <w:tcPr>
            <w:tcW w:w="31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E647F" w14:textId="77777777" w:rsidR="00392FB7" w:rsidRPr="008B7516" w:rsidRDefault="00392FB7" w:rsidP="00392FB7">
            <w:pPr>
              <w:spacing w:line="980" w:lineRule="exact"/>
              <w:rPr>
                <w:rFonts w:cs="Arial"/>
                <w:sz w:val="16"/>
                <w:szCs w:val="16"/>
              </w:rPr>
            </w:pPr>
            <w:r>
              <w:rPr>
                <w:b/>
                <w:bCs/>
                <w:sz w:val="104"/>
                <w:szCs w:val="104"/>
              </w:rPr>
              <w:t>KASHKASH</w:t>
            </w:r>
          </w:p>
          <w:p w14:paraId="177234B4" w14:textId="77777777" w:rsidR="00392FB7" w:rsidRPr="008B7516" w:rsidRDefault="00392FB7" w:rsidP="00392FB7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sz w:val="104"/>
                <w:szCs w:val="104"/>
              </w:rPr>
              <w:t>ASHKASH</w:t>
            </w:r>
          </w:p>
          <w:p w14:paraId="135CABB2" w14:textId="77777777" w:rsidR="00392FB7" w:rsidRPr="008B7516" w:rsidRDefault="00392FB7" w:rsidP="00392FB7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sz w:val="104"/>
                <w:szCs w:val="104"/>
              </w:rPr>
              <w:t>SHKASH</w:t>
            </w:r>
          </w:p>
          <w:p w14:paraId="65337805" w14:textId="77777777" w:rsidR="00392FB7" w:rsidRPr="008B7516" w:rsidRDefault="009B1BC6" w:rsidP="00392FB7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돋움"/>
                <w:b/>
                <w:noProof/>
                <w:sz w:val="62"/>
                <w:szCs w:val="62"/>
              </w:rPr>
              <w:object w:dxaOrig="1440" w:dyaOrig="1440" w14:anchorId="527CCE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59.25pt;margin-top:194.5pt;width:236.35pt;height:131.6pt;z-index:251663360;visibility:visible;mso-wrap-edited:f;mso-position-vertical-relative:page">
                  <v:imagedata r:id="rId8" o:title=""/>
                  <w10:wrap anchory="page"/>
                </v:shape>
                <o:OLEObject Type="Embed" ProgID="Word.Picture.8" ShapeID="_x0000_s1026" DrawAspect="Content" ObjectID="_1823840818" r:id="rId9"/>
              </w:object>
            </w:r>
            <w:r w:rsidR="00392FB7">
              <w:rPr>
                <w:rFonts w:cs="Arial"/>
                <w:b/>
                <w:noProof/>
                <w:sz w:val="104"/>
                <w:szCs w:val="104"/>
              </w:rPr>
              <w:t>HKASH</w:t>
            </w:r>
          </w:p>
          <w:p w14:paraId="0290460A" w14:textId="77777777" w:rsidR="00392FB7" w:rsidRPr="008B7516" w:rsidRDefault="00392FB7" w:rsidP="00392FB7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sz w:val="104"/>
                <w:szCs w:val="104"/>
              </w:rPr>
              <w:t>KASH</w:t>
            </w:r>
          </w:p>
          <w:p w14:paraId="73DBA886" w14:textId="77777777" w:rsidR="00392FB7" w:rsidRPr="000A2D68" w:rsidRDefault="00392FB7" w:rsidP="00392FB7">
            <w:pPr>
              <w:tabs>
                <w:tab w:val="center" w:pos="2336"/>
                <w:tab w:val="center" w:pos="2977"/>
              </w:tabs>
              <w:spacing w:line="980" w:lineRule="exact"/>
              <w:rPr>
                <w:rFonts w:eastAsiaTheme="majorHAnsi" w:cs="Arial"/>
                <w:b/>
                <w:bCs/>
              </w:rPr>
            </w:pPr>
            <w:r>
              <w:rPr>
                <w:rFonts w:eastAsiaTheme="majorHAnsi" w:cs="Arial"/>
                <w:b/>
                <w:bCs/>
                <w:sz w:val="104"/>
                <w:szCs w:val="104"/>
              </w:rPr>
              <w:t>ASH</w:t>
            </w:r>
          </w:p>
          <w:p w14:paraId="4CDD140B" w14:textId="77777777" w:rsidR="00392FB7" w:rsidRPr="000A2D68" w:rsidRDefault="00392FB7" w:rsidP="00392FB7">
            <w:pPr>
              <w:tabs>
                <w:tab w:val="center" w:pos="2336"/>
              </w:tabs>
              <w:spacing w:line="980" w:lineRule="exact"/>
              <w:rPr>
                <w:rFonts w:eastAsiaTheme="majorHAnsi" w:cs="Arial"/>
                <w:b/>
                <w:bCs/>
              </w:rPr>
            </w:pPr>
            <w:r>
              <w:rPr>
                <w:rFonts w:eastAsiaTheme="majorHAnsi" w:cs="Arial"/>
                <w:b/>
                <w:bCs/>
                <w:sz w:val="104"/>
                <w:szCs w:val="104"/>
              </w:rPr>
              <w:t>SH</w:t>
            </w: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14:paraId="5856C209" w14:textId="08F43E2A" w:rsidR="00392FB7" w:rsidRPr="00F46214" w:rsidRDefault="00876D9A" w:rsidP="00392FB7">
            <w:pPr>
              <w:spacing w:line="240" w:lineRule="auto"/>
              <w:jc w:val="right"/>
              <w:rPr>
                <w:rFonts w:eastAsia="돋움"/>
                <w:sz w:val="32"/>
              </w:rPr>
            </w:pPr>
            <w:r w:rsidRPr="00876D9A">
              <w:rPr>
                <w:rFonts w:eastAsia="돋움"/>
                <w:sz w:val="32"/>
              </w:rPr>
              <w:t xml:space="preserve">KASH </w:t>
            </w:r>
            <w:r w:rsidR="00030B42">
              <w:rPr>
                <w:rFonts w:eastAsia="돋움" w:hint="eastAsia"/>
                <w:sz w:val="32"/>
              </w:rPr>
              <w:t>x</w:t>
            </w:r>
            <w:r w:rsidR="00030B42">
              <w:rPr>
                <w:rFonts w:eastAsia="돋움"/>
                <w:sz w:val="32"/>
              </w:rPr>
              <w:t>xxx</w:t>
            </w:r>
            <w:r>
              <w:rPr>
                <w:rFonts w:eastAsia="돋움"/>
                <w:sz w:val="32"/>
              </w:rPr>
              <w:t>:</w:t>
            </w:r>
            <w:r w:rsidR="00392FB7">
              <w:rPr>
                <w:rFonts w:eastAsia="돋움"/>
                <w:sz w:val="32"/>
              </w:rPr>
              <w:t>202</w:t>
            </w:r>
            <w:r w:rsidR="00030B42">
              <w:rPr>
                <w:rFonts w:eastAsia="돋움"/>
                <w:sz w:val="32"/>
              </w:rPr>
              <w:t>5</w:t>
            </w:r>
          </w:p>
          <w:p w14:paraId="135EBD85" w14:textId="77777777" w:rsidR="00392FB7" w:rsidRPr="008B7516" w:rsidRDefault="00392FB7" w:rsidP="00392FB7">
            <w:pPr>
              <w:tabs>
                <w:tab w:val="left" w:pos="2394"/>
                <w:tab w:val="right" w:pos="3247"/>
              </w:tabs>
              <w:spacing w:line="240" w:lineRule="auto"/>
              <w:jc w:val="left"/>
              <w:rPr>
                <w:rFonts w:eastAsia="돋움" w:cs="돋움"/>
                <w:bCs/>
                <w:sz w:val="16"/>
                <w:szCs w:val="16"/>
              </w:rPr>
            </w:pPr>
          </w:p>
        </w:tc>
      </w:tr>
      <w:tr w:rsidR="00392FB7" w:rsidRPr="00F46214" w14:paraId="754E5B90" w14:textId="77777777" w:rsidTr="00392FB7">
        <w:trPr>
          <w:trHeight w:val="5182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14:paraId="7B18B9E9" w14:textId="77777777" w:rsidR="00392FB7" w:rsidRPr="00F46214" w:rsidRDefault="00392FB7" w:rsidP="00392FB7">
            <w:pPr>
              <w:spacing w:line="240" w:lineRule="auto"/>
            </w:pPr>
          </w:p>
        </w:tc>
        <w:tc>
          <w:tcPr>
            <w:tcW w:w="49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1198D" w14:textId="0B6405D6" w:rsidR="00392FB7" w:rsidRPr="00030B42" w:rsidRDefault="00392FB7" w:rsidP="00030B42">
            <w:pPr>
              <w:wordWrap/>
              <w:spacing w:line="700" w:lineRule="exact"/>
              <w:jc w:val="right"/>
              <w:rPr>
                <w:rFonts w:eastAsia="돋움" w:cs="Arial"/>
                <w:color w:val="000000" w:themeColor="text1"/>
                <w:sz w:val="70"/>
                <w:szCs w:val="70"/>
              </w:rPr>
            </w:pPr>
            <w:r>
              <w:rPr>
                <w:rFonts w:eastAsia="돋움"/>
                <w:b/>
                <w:w w:val="60"/>
                <w:sz w:val="62"/>
                <w:szCs w:val="62"/>
              </w:rPr>
              <w:t xml:space="preserve"> </w:t>
            </w:r>
            <w:r w:rsidR="00030B42" w:rsidRPr="006574E6">
              <w:rPr>
                <w:rFonts w:eastAsia="돋움" w:cs="Arial"/>
                <w:b/>
                <w:color w:val="000000" w:themeColor="text1"/>
                <w:w w:val="60"/>
                <w:sz w:val="62"/>
              </w:rPr>
              <w:t>홈</w:t>
            </w:r>
            <w:r w:rsidR="00030B42" w:rsidRPr="006574E6">
              <w:rPr>
                <w:rFonts w:eastAsia="돋움" w:cs="Arial"/>
                <w:b/>
                <w:color w:val="000000" w:themeColor="text1"/>
                <w:w w:val="60"/>
                <w:sz w:val="62"/>
              </w:rPr>
              <w:t xml:space="preserve"> </w:t>
            </w:r>
            <w:proofErr w:type="spellStart"/>
            <w:r w:rsidR="00030B42" w:rsidRPr="006574E6">
              <w:rPr>
                <w:rFonts w:eastAsia="돋움" w:cs="Arial"/>
                <w:b/>
                <w:color w:val="000000" w:themeColor="text1"/>
                <w:w w:val="60"/>
                <w:sz w:val="62"/>
              </w:rPr>
              <w:t>커넥티비티</w:t>
            </w:r>
            <w:proofErr w:type="spellEnd"/>
            <w:r w:rsidR="00030B42" w:rsidRPr="006574E6">
              <w:rPr>
                <w:rFonts w:eastAsia="돋움" w:cs="Arial"/>
                <w:b/>
                <w:color w:val="000000" w:themeColor="text1"/>
                <w:w w:val="60"/>
                <w:sz w:val="62"/>
              </w:rPr>
              <w:t xml:space="preserve"> </w:t>
            </w:r>
            <w:r w:rsidR="00030B42" w:rsidRPr="006574E6">
              <w:rPr>
                <w:rFonts w:eastAsia="돋움" w:cs="Arial"/>
                <w:b/>
                <w:color w:val="000000" w:themeColor="text1"/>
                <w:w w:val="60"/>
                <w:sz w:val="62"/>
              </w:rPr>
              <w:t>얼라이언스</w:t>
            </w:r>
            <w:r w:rsidR="00030B42" w:rsidRPr="006574E6">
              <w:rPr>
                <w:rFonts w:eastAsia="돋움" w:cs="Arial"/>
                <w:b/>
                <w:color w:val="000000" w:themeColor="text1"/>
                <w:w w:val="60"/>
                <w:sz w:val="62"/>
              </w:rPr>
              <w:t xml:space="preserve"> </w:t>
            </w:r>
            <w:r w:rsidR="00030B42" w:rsidRPr="006574E6">
              <w:rPr>
                <w:rFonts w:eastAsia="돋움" w:cs="Arial"/>
                <w:b/>
                <w:color w:val="000000" w:themeColor="text1"/>
                <w:w w:val="60"/>
                <w:sz w:val="62"/>
              </w:rPr>
              <w:t>에너지</w:t>
            </w:r>
            <w:r w:rsidR="00030B42" w:rsidRPr="006574E6">
              <w:rPr>
                <w:rFonts w:eastAsia="돋움" w:cs="Arial"/>
                <w:b/>
                <w:color w:val="000000" w:themeColor="text1"/>
                <w:w w:val="60"/>
                <w:sz w:val="62"/>
              </w:rPr>
              <w:t xml:space="preserve"> </w:t>
            </w:r>
            <w:r w:rsidR="00030B42" w:rsidRPr="006574E6">
              <w:rPr>
                <w:rFonts w:eastAsia="돋움" w:cs="Arial"/>
                <w:b/>
                <w:color w:val="000000" w:themeColor="text1"/>
                <w:w w:val="60"/>
                <w:sz w:val="62"/>
              </w:rPr>
              <w:t>관리</w:t>
            </w:r>
            <w:r w:rsidR="00030B42" w:rsidRPr="006574E6">
              <w:rPr>
                <w:rFonts w:eastAsia="돋움" w:cs="Arial" w:hint="eastAsia"/>
                <w:b/>
                <w:color w:val="000000" w:themeColor="text1"/>
                <w:w w:val="60"/>
                <w:sz w:val="62"/>
              </w:rPr>
              <w:t xml:space="preserve"> </w:t>
            </w:r>
            <w:r w:rsidR="00030B42" w:rsidRPr="006574E6">
              <w:rPr>
                <w:rFonts w:eastAsia="돋움" w:cs="Arial"/>
                <w:b/>
                <w:color w:val="000000" w:themeColor="text1"/>
                <w:w w:val="60"/>
                <w:sz w:val="62"/>
              </w:rPr>
              <w:t>인터페이스</w:t>
            </w:r>
          </w:p>
          <w:p w14:paraId="055E2472" w14:textId="7F844F9B" w:rsidR="00392FB7" w:rsidRPr="00F46214" w:rsidRDefault="00876D9A" w:rsidP="00392FB7">
            <w:pPr>
              <w:jc w:val="right"/>
              <w:textAlignment w:val="center"/>
              <w:rPr>
                <w:rFonts w:eastAsia="돋움"/>
                <w:sz w:val="44"/>
              </w:rPr>
            </w:pPr>
            <w:r w:rsidRPr="00876D9A">
              <w:rPr>
                <w:rFonts w:eastAsia="돋움" w:cs="Arial"/>
                <w:sz w:val="44"/>
                <w:szCs w:val="44"/>
              </w:rPr>
              <w:t xml:space="preserve">KASH </w:t>
            </w:r>
            <w:r w:rsidR="00030B42">
              <w:rPr>
                <w:rFonts w:eastAsia="돋움" w:cs="Arial"/>
                <w:sz w:val="44"/>
                <w:szCs w:val="44"/>
              </w:rPr>
              <w:t>xxxx</w:t>
            </w:r>
            <w:r w:rsidR="00392FB7" w:rsidRPr="00F46214">
              <w:rPr>
                <w:rFonts w:ascii="돋움" w:eastAsia="돋움" w:hAnsi="돋움"/>
                <w:sz w:val="32"/>
                <w:szCs w:val="32"/>
              </w:rPr>
              <w:t>:</w:t>
            </w:r>
            <w:r w:rsidR="00392FB7">
              <w:rPr>
                <w:rFonts w:eastAsia="돋움"/>
                <w:color w:val="000000"/>
                <w:spacing w:val="9"/>
                <w:sz w:val="32"/>
                <w:szCs w:val="24"/>
              </w:rPr>
              <w:t>202</w:t>
            </w:r>
            <w:r w:rsidR="00030B42">
              <w:rPr>
                <w:rFonts w:eastAsia="돋움"/>
                <w:color w:val="000000"/>
                <w:spacing w:val="9"/>
                <w:sz w:val="32"/>
                <w:szCs w:val="24"/>
              </w:rPr>
              <w:t>5</w:t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fldChar w:fldCharType="begin"/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instrText xml:space="preserve"> </w:instrText>
            </w:r>
            <w:r w:rsidR="00392FB7" w:rsidRPr="00F46214">
              <w:rPr>
                <w:rFonts w:eastAsia="돋움" w:hint="eastAsia"/>
                <w:color w:val="000000"/>
                <w:spacing w:val="9"/>
                <w:sz w:val="32"/>
                <w:szCs w:val="24"/>
              </w:rPr>
              <w:instrText xml:space="preserve">IF </w:instrText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fldChar w:fldCharType="begin"/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instrText xml:space="preserve"> DOCPROPERTY "</w:instrText>
            </w:r>
            <w:r w:rsidR="00392FB7" w:rsidRPr="00F46214">
              <w:rPr>
                <w:rFonts w:eastAsia="돋움" w:hint="eastAsia"/>
                <w:color w:val="000000"/>
                <w:spacing w:val="9"/>
                <w:sz w:val="32"/>
                <w:szCs w:val="24"/>
              </w:rPr>
              <w:instrText>NCKnd</w:instrText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instrText xml:space="preserve">"  \* MERGEFORMAT </w:instrText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fldChar w:fldCharType="separate"/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>오류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 xml:space="preserve">! 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>알려지지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 xml:space="preserve"> 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>않은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 xml:space="preserve"> 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>문서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 xml:space="preserve"> 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>속성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 xml:space="preserve"> 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>이름입니다</w:instrText>
            </w:r>
            <w:r w:rsidR="00392FB7">
              <w:rPr>
                <w:rFonts w:eastAsia="돋움" w:hint="eastAsia"/>
                <w:b/>
                <w:bCs/>
                <w:color w:val="000000"/>
                <w:spacing w:val="9"/>
                <w:sz w:val="32"/>
                <w:szCs w:val="24"/>
              </w:rPr>
              <w:instrText>.</w:instrText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fldChar w:fldCharType="end"/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instrText xml:space="preserve"> </w:instrText>
            </w:r>
            <w:r w:rsidR="00392FB7" w:rsidRPr="00F46214">
              <w:rPr>
                <w:rFonts w:eastAsia="돋움" w:hint="eastAsia"/>
                <w:color w:val="000000"/>
                <w:spacing w:val="9"/>
                <w:sz w:val="32"/>
                <w:szCs w:val="24"/>
              </w:rPr>
              <w:instrText xml:space="preserve">= 2 </w:instrText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fldChar w:fldCharType="begin"/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instrText xml:space="preserve"> DOCPROPERTY "</w:instrText>
            </w:r>
            <w:r w:rsidR="00392FB7" w:rsidRPr="00F46214">
              <w:rPr>
                <w:rFonts w:eastAsia="돋움" w:hint="eastAsia"/>
                <w:color w:val="000000"/>
                <w:spacing w:val="9"/>
                <w:sz w:val="32"/>
                <w:szCs w:val="24"/>
              </w:rPr>
              <w:instrText>ChgYear</w:instrText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instrText xml:space="preserve">"  \* MERGEFORMAT </w:instrText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fldChar w:fldCharType="separate"/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instrText>2004</w:instrText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fldChar w:fldCharType="end"/>
            </w:r>
            <w:r w:rsidR="00392FB7" w:rsidRPr="00F46214">
              <w:rPr>
                <w:rFonts w:eastAsia="돋움"/>
                <w:color w:val="000000"/>
                <w:spacing w:val="9"/>
                <w:sz w:val="32"/>
                <w:szCs w:val="24"/>
              </w:rPr>
              <w:fldChar w:fldCharType="end"/>
            </w:r>
          </w:p>
          <w:p w14:paraId="07A8E463" w14:textId="77777777" w:rsidR="00392FB7" w:rsidRPr="00F46214" w:rsidRDefault="00392FB7" w:rsidP="00392FB7">
            <w:pPr>
              <w:spacing w:line="240" w:lineRule="auto"/>
              <w:jc w:val="right"/>
              <w:rPr>
                <w:rFonts w:eastAsia="돋움"/>
                <w:bCs/>
                <w:sz w:val="44"/>
              </w:rPr>
            </w:pPr>
            <w:r>
              <w:rPr>
                <w:rFonts w:ascii="돋움" w:eastAsia="돋움" w:hAnsi="돋움"/>
                <w:sz w:val="24"/>
                <w:szCs w:val="24"/>
              </w:rPr>
              <w:t xml:space="preserve"> </w:t>
            </w:r>
          </w:p>
        </w:tc>
      </w:tr>
      <w:tr w:rsidR="00392FB7" w:rsidRPr="00F46214" w14:paraId="5767619C" w14:textId="77777777" w:rsidTr="00392FB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BACF4" w14:textId="77777777" w:rsidR="00392FB7" w:rsidRPr="00F46214" w:rsidRDefault="00392FB7" w:rsidP="00392FB7">
            <w:pPr>
              <w:tabs>
                <w:tab w:val="left" w:pos="8289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  <w:tab w:val="left" w:pos="31200"/>
              </w:tabs>
              <w:wordWrap/>
              <w:adjustRightInd w:val="0"/>
              <w:spacing w:before="200" w:line="300" w:lineRule="auto"/>
              <w:jc w:val="right"/>
              <w:rPr>
                <w:rFonts w:ascii="바탕" w:hAnsi="바탕"/>
                <w:b/>
                <w:bCs/>
                <w:color w:val="000000"/>
                <w:sz w:val="48"/>
                <w:szCs w:val="36"/>
              </w:rPr>
            </w:pPr>
            <w:r>
              <w:rPr>
                <w:rFonts w:ascii="바탕" w:hAnsi="바탕" w:hint="eastAsia"/>
                <w:b/>
                <w:bCs/>
                <w:color w:val="000000"/>
                <w:sz w:val="48"/>
                <w:szCs w:val="36"/>
              </w:rPr>
              <w:t>한국A</w:t>
            </w:r>
            <w:r>
              <w:rPr>
                <w:rFonts w:ascii="바탕" w:hAnsi="바탕"/>
                <w:b/>
                <w:bCs/>
                <w:color w:val="000000"/>
                <w:sz w:val="48"/>
                <w:szCs w:val="36"/>
              </w:rPr>
              <w:t>I</w:t>
            </w:r>
            <w:r>
              <w:rPr>
                <w:rFonts w:ascii="바탕" w:hAnsi="바탕" w:hint="eastAsia"/>
                <w:b/>
                <w:bCs/>
                <w:color w:val="000000"/>
                <w:sz w:val="48"/>
                <w:szCs w:val="36"/>
              </w:rPr>
              <w:t>스마트홈산업협회</w:t>
            </w:r>
          </w:p>
          <w:p w14:paraId="72C70067" w14:textId="0CEAB00F" w:rsidR="00392FB7" w:rsidRPr="00F46214" w:rsidRDefault="009B1BC6" w:rsidP="00392FB7">
            <w:pPr>
              <w:keepNext/>
              <w:wordWrap/>
              <w:adjustRightInd w:val="0"/>
              <w:spacing w:line="300" w:lineRule="auto"/>
              <w:ind w:right="120"/>
              <w:jc w:val="right"/>
              <w:rPr>
                <w:rFonts w:ascii="Times New Roman" w:hAnsi="Times New Roman"/>
                <w:b/>
                <w:bCs/>
                <w:spacing w:val="9"/>
                <w:sz w:val="24"/>
              </w:rPr>
            </w:pPr>
            <w:sdt>
              <w:sdtPr>
                <w:rPr>
                  <w:rFonts w:eastAsia="돋움"/>
                  <w:b/>
                  <w:color w:val="000000"/>
                  <w:spacing w:val="9"/>
                  <w:sz w:val="24"/>
                  <w:szCs w:val="24"/>
                </w:rPr>
                <w:alias w:val="개정일자1"/>
                <w:tag w:val="개정일자1"/>
                <w:id w:val="313929384"/>
                <w:placeholder>
                  <w:docPart w:val="4248A85C54AF4F22AFA4D8BF6E1B94EE"/>
                </w:placeholder>
              </w:sdtPr>
              <w:sdtEndPr/>
              <w:sdtContent>
                <w:r w:rsidR="00392FB7">
                  <w:rPr>
                    <w:rFonts w:eastAsia="돋움" w:hint="eastAsia"/>
                    <w:b/>
                    <w:color w:val="000000"/>
                    <w:spacing w:val="9"/>
                    <w:sz w:val="24"/>
                    <w:szCs w:val="24"/>
                  </w:rPr>
                  <w:t>202</w:t>
                </w:r>
                <w:r w:rsidR="00030B42">
                  <w:rPr>
                    <w:rFonts w:eastAsia="돋움"/>
                    <w:b/>
                    <w:color w:val="000000"/>
                    <w:spacing w:val="9"/>
                    <w:sz w:val="24"/>
                    <w:szCs w:val="24"/>
                  </w:rPr>
                  <w:t>5</w:t>
                </w:r>
                <w:r w:rsidR="00392FB7">
                  <w:rPr>
                    <w:rFonts w:eastAsia="돋움" w:hint="eastAsia"/>
                    <w:b/>
                    <w:color w:val="000000"/>
                    <w:spacing w:val="9"/>
                    <w:sz w:val="24"/>
                    <w:szCs w:val="24"/>
                  </w:rPr>
                  <w:t>년</w:t>
                </w:r>
                <w:r w:rsidR="00392FB7">
                  <w:rPr>
                    <w:rFonts w:eastAsia="돋움" w:hint="eastAsia"/>
                    <w:b/>
                    <w:color w:val="000000"/>
                    <w:spacing w:val="9"/>
                    <w:sz w:val="24"/>
                    <w:szCs w:val="24"/>
                  </w:rPr>
                  <w:t xml:space="preserve"> </w:t>
                </w:r>
                <w:r w:rsidR="00030B42">
                  <w:rPr>
                    <w:rFonts w:eastAsia="돋움"/>
                    <w:b/>
                    <w:color w:val="000000"/>
                    <w:spacing w:val="9"/>
                    <w:sz w:val="24"/>
                    <w:szCs w:val="24"/>
                  </w:rPr>
                  <w:t>x</w:t>
                </w:r>
                <w:r w:rsidR="00392FB7">
                  <w:rPr>
                    <w:rFonts w:eastAsia="돋움" w:hint="eastAsia"/>
                    <w:b/>
                    <w:color w:val="000000"/>
                    <w:spacing w:val="9"/>
                    <w:sz w:val="24"/>
                    <w:szCs w:val="24"/>
                  </w:rPr>
                  <w:t>월</w:t>
                </w:r>
                <w:r w:rsidR="00392FB7">
                  <w:rPr>
                    <w:rFonts w:eastAsia="돋움" w:hint="eastAsia"/>
                    <w:b/>
                    <w:color w:val="000000"/>
                    <w:spacing w:val="9"/>
                    <w:sz w:val="24"/>
                    <w:szCs w:val="24"/>
                  </w:rPr>
                  <w:t xml:space="preserve"> </w:t>
                </w:r>
                <w:r w:rsidR="00030B42">
                  <w:rPr>
                    <w:rFonts w:eastAsia="돋움"/>
                    <w:b/>
                    <w:color w:val="000000"/>
                    <w:spacing w:val="9"/>
                    <w:sz w:val="24"/>
                    <w:szCs w:val="24"/>
                  </w:rPr>
                  <w:t>xx</w:t>
                </w:r>
                <w:r w:rsidR="00392FB7">
                  <w:rPr>
                    <w:rFonts w:eastAsia="돋움" w:hint="eastAsia"/>
                    <w:b/>
                    <w:color w:val="000000"/>
                    <w:spacing w:val="9"/>
                    <w:sz w:val="24"/>
                    <w:szCs w:val="24"/>
                  </w:rPr>
                  <w:t>일</w:t>
                </w:r>
              </w:sdtContent>
            </w:sdt>
            <w:r w:rsidR="00392FB7">
              <w:rPr>
                <w:rFonts w:eastAsia="돋움" w:hint="eastAsia"/>
                <w:b/>
                <w:color w:val="000000"/>
                <w:spacing w:val="9"/>
                <w:sz w:val="24"/>
                <w:szCs w:val="24"/>
              </w:rPr>
              <w:t xml:space="preserve"> </w:t>
            </w:r>
            <w:sdt>
              <w:sdtPr>
                <w:rPr>
                  <w:rFonts w:eastAsia="돋움" w:hint="eastAsia"/>
                  <w:b/>
                  <w:color w:val="000000"/>
                  <w:spacing w:val="9"/>
                  <w:sz w:val="24"/>
                  <w:szCs w:val="24"/>
                </w:rPr>
                <w:alias w:val="KS표준1"/>
                <w:tag w:val="KS표준1"/>
                <w:id w:val="860320250"/>
                <w:placeholder>
                  <w:docPart w:val="1A8898D262DD403084DDEAFBE8B59A1B"/>
                </w:placeholder>
              </w:sdtPr>
              <w:sdtEndPr/>
              <w:sdtContent>
                <w:r w:rsidR="00392FB7">
                  <w:rPr>
                    <w:rFonts w:eastAsia="돋움" w:hint="eastAsia"/>
                    <w:b/>
                    <w:color w:val="000000"/>
                    <w:sz w:val="24"/>
                    <w:szCs w:val="24"/>
                  </w:rPr>
                  <w:t>제정</w:t>
                </w:r>
              </w:sdtContent>
            </w:sdt>
          </w:p>
        </w:tc>
      </w:tr>
    </w:tbl>
    <w:p w14:paraId="1F67F2DE" w14:textId="77777777" w:rsidR="00757624" w:rsidRDefault="00757624">
      <w:pPr>
        <w:widowControl/>
        <w:wordWrap/>
        <w:autoSpaceDE/>
        <w:autoSpaceDN/>
        <w:spacing w:after="160" w:line="259" w:lineRule="auto"/>
        <w:rPr>
          <w:rFonts w:ascii="돋움" w:eastAsia="돋움" w:hAnsi="돋움"/>
          <w:b/>
          <w:color w:val="FF0000"/>
          <w:kern w:val="2"/>
          <w:lang w:val="en-US"/>
        </w:rPr>
        <w:sectPr w:rsidR="00757624" w:rsidSect="00C20A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type w:val="oddPage"/>
          <w:pgSz w:w="11906" w:h="16838" w:code="9"/>
          <w:pgMar w:top="1616" w:right="1276" w:bottom="1616" w:left="1276" w:header="1049" w:footer="1049" w:gutter="0"/>
          <w:cols w:space="425"/>
          <w:titlePg/>
          <w:docGrid w:linePitch="324"/>
        </w:sectPr>
      </w:pPr>
    </w:p>
    <w:p w14:paraId="71DD03C4" w14:textId="12B011CA" w:rsidR="000D520D" w:rsidRPr="000D520D" w:rsidRDefault="000D520D" w:rsidP="000D520D">
      <w:pPr>
        <w:tabs>
          <w:tab w:val="left" w:pos="8100"/>
        </w:tabs>
        <w:snapToGrid w:val="0"/>
        <w:jc w:val="center"/>
        <w:rPr>
          <w:rFonts w:ascii="돋움" w:eastAsia="돋움" w:hAnsi="돋움"/>
          <w:b/>
        </w:rPr>
      </w:pPr>
      <w:proofErr w:type="gramStart"/>
      <w:r w:rsidRPr="000D520D">
        <w:rPr>
          <w:rFonts w:ascii="돋움" w:eastAsia="돋움" w:hAnsi="돋움" w:hint="eastAsia"/>
          <w:b/>
        </w:rPr>
        <w:lastRenderedPageBreak/>
        <w:t>심  의</w:t>
      </w:r>
      <w:proofErr w:type="gramEnd"/>
      <w:r w:rsidRPr="000D520D">
        <w:rPr>
          <w:rFonts w:ascii="돋움" w:eastAsia="돋움" w:hAnsi="돋움" w:hint="eastAsia"/>
          <w:b/>
        </w:rPr>
        <w:t xml:space="preserve"> : </w:t>
      </w:r>
      <w:r w:rsidR="00DC3587">
        <w:rPr>
          <w:rFonts w:ascii="돋움" w:eastAsia="돋움" w:hAnsi="돋움" w:hint="eastAsia"/>
          <w:b/>
        </w:rPr>
        <w:t>한국A</w:t>
      </w:r>
      <w:r w:rsidR="00DC3587">
        <w:rPr>
          <w:rFonts w:ascii="돋움" w:eastAsia="돋움" w:hAnsi="돋움"/>
          <w:b/>
        </w:rPr>
        <w:t>I</w:t>
      </w:r>
      <w:r w:rsidR="00DC3587">
        <w:rPr>
          <w:rFonts w:ascii="돋움" w:eastAsia="돋움" w:hAnsi="돋움" w:hint="eastAsia"/>
          <w:b/>
        </w:rPr>
        <w:t>스마트홈산업협회</w:t>
      </w:r>
      <w:r w:rsidRPr="000D520D">
        <w:rPr>
          <w:rFonts w:ascii="돋움" w:eastAsia="돋움" w:hAnsi="돋움" w:hint="eastAsia"/>
          <w:b/>
        </w:rPr>
        <w:t xml:space="preserve"> </w:t>
      </w:r>
      <w:r w:rsidRPr="000D520D">
        <w:rPr>
          <w:rFonts w:ascii="돋움" w:eastAsia="돋움" w:hAnsi="돋움"/>
          <w:b/>
        </w:rPr>
        <w:t>단체표준</w:t>
      </w:r>
      <w:r w:rsidRPr="000D520D">
        <w:rPr>
          <w:rFonts w:ascii="돋움" w:eastAsia="돋움" w:hAnsi="돋움" w:hint="eastAsia"/>
          <w:b/>
        </w:rPr>
        <w:t>심사위원회</w:t>
      </w:r>
    </w:p>
    <w:p w14:paraId="46E65D3B" w14:textId="77777777" w:rsidR="000D520D" w:rsidRPr="000D520D" w:rsidRDefault="000D520D" w:rsidP="00DE6924">
      <w:pPr>
        <w:jc w:val="center"/>
      </w:pPr>
    </w:p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1568"/>
        <w:gridCol w:w="266"/>
        <w:gridCol w:w="906"/>
        <w:gridCol w:w="236"/>
        <w:gridCol w:w="4880"/>
        <w:gridCol w:w="1257"/>
        <w:gridCol w:w="243"/>
      </w:tblGrid>
      <w:tr w:rsidR="005C4C2E" w:rsidRPr="006658BA" w14:paraId="0C2D0CC3" w14:textId="77777777" w:rsidTr="00595208">
        <w:trPr>
          <w:jc w:val="center"/>
        </w:trPr>
        <w:tc>
          <w:tcPr>
            <w:tcW w:w="838" w:type="pct"/>
            <w:vAlign w:val="center"/>
          </w:tcPr>
          <w:p w14:paraId="0E9370FC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49623123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5703F164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  <w:r w:rsidRPr="006658BA">
              <w:rPr>
                <w:rFonts w:ascii="바탕" w:hAnsi="바탕" w:cs="Arial" w:hint="eastAsia"/>
                <w:kern w:val="2"/>
              </w:rPr>
              <w:t>성명</w:t>
            </w:r>
          </w:p>
        </w:tc>
        <w:tc>
          <w:tcPr>
            <w:tcW w:w="126" w:type="pct"/>
            <w:vAlign w:val="center"/>
          </w:tcPr>
          <w:p w14:paraId="4D5075D3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2608" w:type="pct"/>
            <w:vAlign w:val="center"/>
            <w:hideMark/>
          </w:tcPr>
          <w:p w14:paraId="22C4FA18" w14:textId="77777777" w:rsidR="003609DA" w:rsidRPr="006658BA" w:rsidRDefault="003609DA" w:rsidP="003609DA">
            <w:pPr>
              <w:wordWrap/>
              <w:adjustRightInd w:val="0"/>
              <w:spacing w:line="300" w:lineRule="exact"/>
              <w:ind w:leftChars="200" w:left="400"/>
              <w:jc w:val="left"/>
              <w:rPr>
                <w:rFonts w:ascii="바탕" w:hAnsi="바탕" w:cs="Arial"/>
                <w:kern w:val="2"/>
              </w:rPr>
            </w:pPr>
            <w:proofErr w:type="gramStart"/>
            <w:r w:rsidRPr="006658BA">
              <w:rPr>
                <w:rFonts w:ascii="바탕" w:hAnsi="바탕" w:cs="Arial" w:hint="eastAsia"/>
                <w:kern w:val="2"/>
              </w:rPr>
              <w:t>근</w:t>
            </w:r>
            <w:r w:rsidRPr="006658BA">
              <w:rPr>
                <w:rFonts w:ascii="바탕" w:hAnsi="바탕" w:cs="Arial"/>
                <w:kern w:val="2"/>
              </w:rPr>
              <w:t xml:space="preserve">  </w:t>
            </w:r>
            <w:r w:rsidRPr="006658BA">
              <w:rPr>
                <w:rFonts w:ascii="바탕" w:hAnsi="바탕" w:cs="Arial" w:hint="eastAsia"/>
                <w:kern w:val="2"/>
              </w:rPr>
              <w:t>무</w:t>
            </w:r>
            <w:proofErr w:type="gramEnd"/>
            <w:r w:rsidRPr="006658BA">
              <w:rPr>
                <w:rFonts w:ascii="바탕" w:hAnsi="바탕" w:cs="Arial"/>
                <w:kern w:val="2"/>
              </w:rPr>
              <w:t xml:space="preserve">  </w:t>
            </w:r>
            <w:r w:rsidRPr="006658BA">
              <w:rPr>
                <w:rFonts w:ascii="바탕" w:hAnsi="바탕" w:cs="Arial" w:hint="eastAsia"/>
                <w:kern w:val="2"/>
              </w:rPr>
              <w:t>처</w:t>
            </w:r>
          </w:p>
        </w:tc>
        <w:tc>
          <w:tcPr>
            <w:tcW w:w="672" w:type="pct"/>
            <w:vAlign w:val="center"/>
            <w:hideMark/>
          </w:tcPr>
          <w:p w14:paraId="79BB2768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  <w:r w:rsidRPr="006658BA">
              <w:rPr>
                <w:rFonts w:ascii="바탕" w:hAnsi="바탕" w:hint="eastAsia"/>
                <w:lang w:val="en-US"/>
              </w:rPr>
              <w:t>직위</w:t>
            </w:r>
          </w:p>
        </w:tc>
        <w:tc>
          <w:tcPr>
            <w:tcW w:w="130" w:type="pct"/>
            <w:vAlign w:val="center"/>
          </w:tcPr>
          <w:p w14:paraId="1BE3C5EE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</w:tr>
      <w:tr w:rsidR="005C4C2E" w:rsidRPr="006658BA" w14:paraId="1252CBEB" w14:textId="77777777" w:rsidTr="00595208">
        <w:trPr>
          <w:jc w:val="center"/>
        </w:trPr>
        <w:tc>
          <w:tcPr>
            <w:tcW w:w="838" w:type="pct"/>
            <w:vAlign w:val="center"/>
            <w:hideMark/>
          </w:tcPr>
          <w:p w14:paraId="374F4B63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  <w:r w:rsidRPr="006658BA">
              <w:rPr>
                <w:rFonts w:ascii="바탕" w:hAnsi="바탕" w:cs="Arial"/>
                <w:color w:val="000000"/>
                <w:kern w:val="2"/>
              </w:rPr>
              <w:t>(</w:t>
            </w:r>
            <w:r w:rsidRPr="006658BA">
              <w:rPr>
                <w:rFonts w:ascii="바탕" w:hAnsi="바탕" w:cs="Arial"/>
                <w:color w:val="000000"/>
                <w:kern w:val="2"/>
                <w:lang w:val="en-US"/>
              </w:rPr>
              <w:t>위원장</w:t>
            </w:r>
            <w:r w:rsidRPr="006658BA">
              <w:rPr>
                <w:rFonts w:ascii="바탕" w:hAnsi="바탕" w:cs="Arial"/>
                <w:color w:val="000000"/>
                <w:kern w:val="2"/>
              </w:rPr>
              <w:t>)</w:t>
            </w:r>
          </w:p>
        </w:tc>
        <w:tc>
          <w:tcPr>
            <w:tcW w:w="142" w:type="pct"/>
            <w:vAlign w:val="center"/>
          </w:tcPr>
          <w:p w14:paraId="780BF7CB" w14:textId="2B4F035E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7E2E16FC" w14:textId="08D8EBD6" w:rsidR="003609DA" w:rsidRPr="006658BA" w:rsidRDefault="00876D9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proofErr w:type="spellStart"/>
            <w:r>
              <w:rPr>
                <w:rFonts w:ascii="바탕" w:hAnsi="바탕" w:cs="Arial" w:hint="eastAsia"/>
                <w:lang w:val="en-US"/>
              </w:rPr>
              <w:t>강선무</w:t>
            </w:r>
            <w:proofErr w:type="spellEnd"/>
          </w:p>
        </w:tc>
        <w:tc>
          <w:tcPr>
            <w:tcW w:w="126" w:type="pct"/>
            <w:vAlign w:val="center"/>
          </w:tcPr>
          <w:p w14:paraId="4934C5A5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088F2DC7" w14:textId="0379BE46" w:rsidR="003609DA" w:rsidRPr="006658BA" w:rsidRDefault="00876D9A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r>
              <w:rPr>
                <w:rFonts w:ascii="바탕" w:hAnsi="바탕" w:hint="eastAsia"/>
                <w:kern w:val="2"/>
                <w:lang w:val="en-US"/>
              </w:rPr>
              <w:t>경희대학교</w:t>
            </w:r>
          </w:p>
        </w:tc>
        <w:tc>
          <w:tcPr>
            <w:tcW w:w="672" w:type="pct"/>
            <w:vAlign w:val="center"/>
            <w:hideMark/>
          </w:tcPr>
          <w:p w14:paraId="77DBCECE" w14:textId="08F89DD2" w:rsidR="003609DA" w:rsidRPr="006658BA" w:rsidRDefault="00876D9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교수</w:t>
            </w:r>
          </w:p>
        </w:tc>
        <w:tc>
          <w:tcPr>
            <w:tcW w:w="130" w:type="pct"/>
            <w:vAlign w:val="center"/>
          </w:tcPr>
          <w:p w14:paraId="4699B8C9" w14:textId="77777777" w:rsidR="003609DA" w:rsidRPr="006658BA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  <w:tr w:rsidR="005C4C2E" w:rsidRPr="006658BA" w14:paraId="34F7C966" w14:textId="77777777" w:rsidTr="00595208">
        <w:trPr>
          <w:jc w:val="center"/>
        </w:trPr>
        <w:tc>
          <w:tcPr>
            <w:tcW w:w="838" w:type="pct"/>
            <w:vAlign w:val="center"/>
            <w:hideMark/>
          </w:tcPr>
          <w:p w14:paraId="0D65A222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  <w:r w:rsidRPr="006658BA">
              <w:rPr>
                <w:rFonts w:ascii="바탕" w:hAnsi="바탕" w:cs="Arial"/>
                <w:color w:val="000000"/>
                <w:kern w:val="2"/>
              </w:rPr>
              <w:t>(</w:t>
            </w:r>
            <w:proofErr w:type="gramStart"/>
            <w:r w:rsidRPr="006658BA">
              <w:rPr>
                <w:rFonts w:ascii="바탕" w:hAnsi="바탕" w:cs="Arial"/>
                <w:color w:val="000000"/>
                <w:kern w:val="2"/>
              </w:rPr>
              <w:t>위  원</w:t>
            </w:r>
            <w:proofErr w:type="gramEnd"/>
            <w:r w:rsidRPr="006658BA">
              <w:rPr>
                <w:rFonts w:ascii="바탕" w:hAnsi="바탕" w:cs="Arial"/>
                <w:color w:val="000000"/>
                <w:kern w:val="2"/>
              </w:rPr>
              <w:t>)</w:t>
            </w:r>
          </w:p>
        </w:tc>
        <w:tc>
          <w:tcPr>
            <w:tcW w:w="142" w:type="pct"/>
            <w:vAlign w:val="center"/>
          </w:tcPr>
          <w:p w14:paraId="0F09A8D4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009E8285" w14:textId="36678B84" w:rsidR="003609DA" w:rsidRPr="006658BA" w:rsidRDefault="00876D9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이병헌</w:t>
            </w:r>
          </w:p>
        </w:tc>
        <w:tc>
          <w:tcPr>
            <w:tcW w:w="126" w:type="pct"/>
            <w:vAlign w:val="center"/>
          </w:tcPr>
          <w:p w14:paraId="5C01CFF4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4C93A0DA" w14:textId="183B64DD" w:rsidR="003609DA" w:rsidRPr="006658BA" w:rsidRDefault="00876D9A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r>
              <w:rPr>
                <w:rFonts w:ascii="바탕" w:hAnsi="바탕" w:hint="eastAsia"/>
                <w:kern w:val="2"/>
                <w:lang w:val="en-US"/>
              </w:rPr>
              <w:t>한국A</w:t>
            </w:r>
            <w:r>
              <w:rPr>
                <w:rFonts w:ascii="바탕" w:hAnsi="바탕"/>
                <w:kern w:val="2"/>
                <w:lang w:val="en-US"/>
              </w:rPr>
              <w:t>I</w:t>
            </w:r>
            <w:r>
              <w:rPr>
                <w:rFonts w:ascii="바탕" w:hAnsi="바탕" w:hint="eastAsia"/>
                <w:kern w:val="2"/>
                <w:lang w:val="en-US"/>
              </w:rPr>
              <w:t>스마트홈산업협회</w:t>
            </w:r>
          </w:p>
        </w:tc>
        <w:tc>
          <w:tcPr>
            <w:tcW w:w="672" w:type="pct"/>
            <w:vAlign w:val="center"/>
            <w:hideMark/>
          </w:tcPr>
          <w:p w14:paraId="568EAF00" w14:textId="25202DFD" w:rsidR="003609DA" w:rsidRPr="006658BA" w:rsidRDefault="00876D9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팀장</w:t>
            </w:r>
          </w:p>
        </w:tc>
        <w:tc>
          <w:tcPr>
            <w:tcW w:w="130" w:type="pct"/>
            <w:vAlign w:val="center"/>
          </w:tcPr>
          <w:p w14:paraId="3ADC6ABE" w14:textId="77777777" w:rsidR="003609DA" w:rsidRPr="006658BA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  <w:tr w:rsidR="005C4C2E" w:rsidRPr="006658BA" w14:paraId="0DD1C459" w14:textId="77777777" w:rsidTr="00595208">
        <w:trPr>
          <w:jc w:val="center"/>
        </w:trPr>
        <w:tc>
          <w:tcPr>
            <w:tcW w:w="838" w:type="pct"/>
            <w:vAlign w:val="center"/>
          </w:tcPr>
          <w:p w14:paraId="20F627BF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1E5F8E20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52DC1CE4" w14:textId="3D21F7A4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최진식</w:t>
            </w:r>
          </w:p>
        </w:tc>
        <w:tc>
          <w:tcPr>
            <w:tcW w:w="126" w:type="pct"/>
            <w:vAlign w:val="center"/>
          </w:tcPr>
          <w:p w14:paraId="614D4AAA" w14:textId="1D86A8FE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6D3654EA" w14:textId="04A7B380" w:rsidR="003609DA" w:rsidRPr="006658BA" w:rsidRDefault="005C4C2E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r>
              <w:rPr>
                <w:rFonts w:ascii="바탕" w:hAnsi="바탕" w:hint="eastAsia"/>
                <w:kern w:val="2"/>
                <w:lang w:val="en-US"/>
              </w:rPr>
              <w:t>한양대학교`</w:t>
            </w:r>
          </w:p>
        </w:tc>
        <w:tc>
          <w:tcPr>
            <w:tcW w:w="672" w:type="pct"/>
            <w:vAlign w:val="center"/>
            <w:hideMark/>
          </w:tcPr>
          <w:p w14:paraId="58648A32" w14:textId="14D3EBC2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교수</w:t>
            </w:r>
          </w:p>
        </w:tc>
        <w:tc>
          <w:tcPr>
            <w:tcW w:w="130" w:type="pct"/>
            <w:vAlign w:val="center"/>
          </w:tcPr>
          <w:p w14:paraId="24167D4D" w14:textId="77777777" w:rsidR="003609DA" w:rsidRPr="006658BA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  <w:tr w:rsidR="005C4C2E" w:rsidRPr="006658BA" w14:paraId="471AA415" w14:textId="77777777" w:rsidTr="00595208">
        <w:trPr>
          <w:jc w:val="center"/>
        </w:trPr>
        <w:tc>
          <w:tcPr>
            <w:tcW w:w="838" w:type="pct"/>
            <w:vAlign w:val="center"/>
          </w:tcPr>
          <w:p w14:paraId="436647D9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45DF2E8B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1E0954C1" w14:textId="1022DA8B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proofErr w:type="spellStart"/>
            <w:r>
              <w:rPr>
                <w:rFonts w:ascii="바탕" w:hAnsi="바탕" w:cs="Arial" w:hint="eastAsia"/>
                <w:lang w:val="en-US"/>
              </w:rPr>
              <w:t>기호영</w:t>
            </w:r>
            <w:proofErr w:type="spellEnd"/>
          </w:p>
        </w:tc>
        <w:tc>
          <w:tcPr>
            <w:tcW w:w="126" w:type="pct"/>
            <w:vAlign w:val="center"/>
          </w:tcPr>
          <w:p w14:paraId="670523D0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4B3BC924" w14:textId="2D728348" w:rsidR="003609DA" w:rsidRPr="006658BA" w:rsidRDefault="005C4C2E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r>
              <w:rPr>
                <w:rFonts w:ascii="바탕" w:hAnsi="바탕" w:hint="eastAsia"/>
                <w:kern w:val="2"/>
                <w:lang w:val="en-US"/>
              </w:rPr>
              <w:t>토지주택연구원</w:t>
            </w:r>
          </w:p>
        </w:tc>
        <w:tc>
          <w:tcPr>
            <w:tcW w:w="672" w:type="pct"/>
            <w:vAlign w:val="center"/>
            <w:hideMark/>
          </w:tcPr>
          <w:p w14:paraId="4FA0371B" w14:textId="7DBE8FB2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연구위원</w:t>
            </w:r>
          </w:p>
        </w:tc>
        <w:tc>
          <w:tcPr>
            <w:tcW w:w="130" w:type="pct"/>
            <w:vAlign w:val="center"/>
          </w:tcPr>
          <w:p w14:paraId="506ED628" w14:textId="77777777" w:rsidR="003609DA" w:rsidRPr="006658BA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  <w:tr w:rsidR="005C4C2E" w:rsidRPr="006658BA" w14:paraId="35592D11" w14:textId="77777777" w:rsidTr="00595208">
        <w:trPr>
          <w:jc w:val="center"/>
        </w:trPr>
        <w:tc>
          <w:tcPr>
            <w:tcW w:w="838" w:type="pct"/>
            <w:vAlign w:val="center"/>
          </w:tcPr>
          <w:p w14:paraId="64159484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2AEF7275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3F06B890" w14:textId="13B04125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이정구</w:t>
            </w:r>
          </w:p>
        </w:tc>
        <w:tc>
          <w:tcPr>
            <w:tcW w:w="126" w:type="pct"/>
            <w:vAlign w:val="center"/>
          </w:tcPr>
          <w:p w14:paraId="7FE33FC7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4C12C2D5" w14:textId="42D0F438" w:rsidR="003609DA" w:rsidRPr="006658BA" w:rsidRDefault="003E705C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proofErr w:type="spellStart"/>
            <w:r>
              <w:rPr>
                <w:rFonts w:ascii="바탕" w:hAnsi="바탕" w:hint="eastAsia"/>
                <w:kern w:val="2"/>
                <w:lang w:val="en-US"/>
              </w:rPr>
              <w:t>제이에스엔씨</w:t>
            </w:r>
            <w:proofErr w:type="spellEnd"/>
          </w:p>
        </w:tc>
        <w:tc>
          <w:tcPr>
            <w:tcW w:w="672" w:type="pct"/>
            <w:vAlign w:val="center"/>
            <w:hideMark/>
          </w:tcPr>
          <w:p w14:paraId="06C943DE" w14:textId="7460FC54" w:rsidR="003609DA" w:rsidRPr="006658BA" w:rsidRDefault="003E705C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대표</w:t>
            </w:r>
          </w:p>
        </w:tc>
        <w:tc>
          <w:tcPr>
            <w:tcW w:w="130" w:type="pct"/>
            <w:vAlign w:val="center"/>
          </w:tcPr>
          <w:p w14:paraId="723D50FF" w14:textId="77777777" w:rsidR="003609DA" w:rsidRPr="006658BA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  <w:tr w:rsidR="005C4C2E" w:rsidRPr="006658BA" w14:paraId="41304373" w14:textId="77777777" w:rsidTr="00595208">
        <w:trPr>
          <w:jc w:val="center"/>
        </w:trPr>
        <w:tc>
          <w:tcPr>
            <w:tcW w:w="838" w:type="pct"/>
            <w:vAlign w:val="center"/>
          </w:tcPr>
          <w:p w14:paraId="3922A457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01077C2B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173339F1" w14:textId="09F05D12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박완기</w:t>
            </w:r>
          </w:p>
        </w:tc>
        <w:tc>
          <w:tcPr>
            <w:tcW w:w="126" w:type="pct"/>
            <w:vAlign w:val="center"/>
          </w:tcPr>
          <w:p w14:paraId="23428E7F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4B61691A" w14:textId="0EBFA21D" w:rsidR="003609DA" w:rsidRPr="006658BA" w:rsidRDefault="005C4C2E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r>
              <w:rPr>
                <w:rFonts w:ascii="바탕" w:hAnsi="바탕" w:hint="eastAsia"/>
                <w:kern w:val="2"/>
                <w:lang w:val="en-US"/>
              </w:rPr>
              <w:t>한국전자통신연구원</w:t>
            </w:r>
          </w:p>
        </w:tc>
        <w:tc>
          <w:tcPr>
            <w:tcW w:w="672" w:type="pct"/>
            <w:vAlign w:val="center"/>
            <w:hideMark/>
          </w:tcPr>
          <w:p w14:paraId="7309ED29" w14:textId="040880D5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실장</w:t>
            </w:r>
          </w:p>
        </w:tc>
        <w:tc>
          <w:tcPr>
            <w:tcW w:w="130" w:type="pct"/>
            <w:vAlign w:val="center"/>
          </w:tcPr>
          <w:p w14:paraId="5EDC36D4" w14:textId="77777777" w:rsidR="003609DA" w:rsidRPr="006658BA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  <w:tr w:rsidR="005C4C2E" w:rsidRPr="006658BA" w14:paraId="7637D302" w14:textId="77777777" w:rsidTr="00595208">
        <w:trPr>
          <w:jc w:val="center"/>
        </w:trPr>
        <w:tc>
          <w:tcPr>
            <w:tcW w:w="838" w:type="pct"/>
            <w:vAlign w:val="center"/>
          </w:tcPr>
          <w:p w14:paraId="739863D9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383B6A34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5A6615CB" w14:textId="58F00D8B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도영수</w:t>
            </w:r>
          </w:p>
        </w:tc>
        <w:tc>
          <w:tcPr>
            <w:tcW w:w="126" w:type="pct"/>
            <w:vAlign w:val="center"/>
          </w:tcPr>
          <w:p w14:paraId="195F02D6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6CFC8968" w14:textId="158BE0AD" w:rsidR="003609DA" w:rsidRPr="006658BA" w:rsidRDefault="005C4C2E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r>
              <w:rPr>
                <w:rFonts w:ascii="바탕" w:hAnsi="바탕" w:hint="eastAsia"/>
                <w:kern w:val="2"/>
                <w:lang w:val="en-US"/>
              </w:rPr>
              <w:t>한국경제인협회</w:t>
            </w:r>
          </w:p>
        </w:tc>
        <w:tc>
          <w:tcPr>
            <w:tcW w:w="672" w:type="pct"/>
            <w:vAlign w:val="center"/>
            <w:hideMark/>
          </w:tcPr>
          <w:p w14:paraId="2F30476E" w14:textId="216F3C55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자문위원</w:t>
            </w:r>
          </w:p>
        </w:tc>
        <w:tc>
          <w:tcPr>
            <w:tcW w:w="130" w:type="pct"/>
            <w:vAlign w:val="center"/>
          </w:tcPr>
          <w:p w14:paraId="6A31091F" w14:textId="77777777" w:rsidR="003609DA" w:rsidRPr="006658BA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  <w:tr w:rsidR="005C4C2E" w:rsidRPr="006658BA" w14:paraId="12EB4A92" w14:textId="77777777" w:rsidTr="00595208">
        <w:trPr>
          <w:jc w:val="center"/>
        </w:trPr>
        <w:tc>
          <w:tcPr>
            <w:tcW w:w="838" w:type="pct"/>
            <w:vAlign w:val="center"/>
          </w:tcPr>
          <w:p w14:paraId="56A6F161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5D87079A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203B9855" w14:textId="3B19F2C5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proofErr w:type="spellStart"/>
            <w:r>
              <w:rPr>
                <w:rFonts w:ascii="바탕" w:hAnsi="바탕" w:cs="Arial" w:hint="eastAsia"/>
                <w:lang w:val="en-US"/>
              </w:rPr>
              <w:t>남우기</w:t>
            </w:r>
            <w:proofErr w:type="spellEnd"/>
          </w:p>
        </w:tc>
        <w:tc>
          <w:tcPr>
            <w:tcW w:w="126" w:type="pct"/>
            <w:vAlign w:val="center"/>
          </w:tcPr>
          <w:p w14:paraId="294FB23F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7175EBA8" w14:textId="70E294A0" w:rsidR="003609DA" w:rsidRPr="006658BA" w:rsidRDefault="005C4C2E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r>
              <w:rPr>
                <w:rFonts w:ascii="바탕" w:hAnsi="바탕" w:hint="eastAsia"/>
                <w:kern w:val="2"/>
                <w:lang w:val="en-US"/>
              </w:rPr>
              <w:t>한국정보통신기술사회</w:t>
            </w:r>
          </w:p>
        </w:tc>
        <w:tc>
          <w:tcPr>
            <w:tcW w:w="672" w:type="pct"/>
            <w:vAlign w:val="center"/>
            <w:hideMark/>
          </w:tcPr>
          <w:p w14:paraId="53DE84E4" w14:textId="5AFE0B29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회장</w:t>
            </w:r>
          </w:p>
        </w:tc>
        <w:tc>
          <w:tcPr>
            <w:tcW w:w="130" w:type="pct"/>
            <w:vAlign w:val="center"/>
          </w:tcPr>
          <w:p w14:paraId="1A9CF838" w14:textId="77777777" w:rsidR="003609DA" w:rsidRPr="006658BA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  <w:tr w:rsidR="005C4C2E" w:rsidRPr="006658BA" w14:paraId="4BDB7D65" w14:textId="77777777" w:rsidTr="00595208">
        <w:trPr>
          <w:jc w:val="center"/>
        </w:trPr>
        <w:tc>
          <w:tcPr>
            <w:tcW w:w="838" w:type="pct"/>
            <w:vAlign w:val="center"/>
          </w:tcPr>
          <w:p w14:paraId="67988ECA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62AACDB9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4DA31317" w14:textId="3F73FBEF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박진상</w:t>
            </w:r>
          </w:p>
        </w:tc>
        <w:tc>
          <w:tcPr>
            <w:tcW w:w="126" w:type="pct"/>
            <w:vAlign w:val="center"/>
          </w:tcPr>
          <w:p w14:paraId="04202DE1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618CC004" w14:textId="083D4CC5" w:rsidR="003609DA" w:rsidRPr="006658BA" w:rsidRDefault="005C4C2E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r>
              <w:rPr>
                <w:rFonts w:ascii="바탕" w:hAnsi="바탕" w:hint="eastAsia"/>
                <w:kern w:val="2"/>
                <w:lang w:val="en-US"/>
              </w:rPr>
              <w:t>전략기술경영연구원</w:t>
            </w:r>
          </w:p>
        </w:tc>
        <w:tc>
          <w:tcPr>
            <w:tcW w:w="672" w:type="pct"/>
            <w:vAlign w:val="center"/>
            <w:hideMark/>
          </w:tcPr>
          <w:p w14:paraId="6FAF4AE4" w14:textId="4E9DF7EB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원장</w:t>
            </w:r>
          </w:p>
        </w:tc>
        <w:tc>
          <w:tcPr>
            <w:tcW w:w="130" w:type="pct"/>
            <w:vAlign w:val="center"/>
          </w:tcPr>
          <w:p w14:paraId="32D90D2E" w14:textId="77777777" w:rsidR="003609DA" w:rsidRPr="006658BA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  <w:tr w:rsidR="005C4C2E" w:rsidRPr="006658BA" w14:paraId="05F49563" w14:textId="77777777" w:rsidTr="00595208">
        <w:trPr>
          <w:jc w:val="center"/>
        </w:trPr>
        <w:tc>
          <w:tcPr>
            <w:tcW w:w="838" w:type="pct"/>
            <w:vAlign w:val="center"/>
          </w:tcPr>
          <w:p w14:paraId="5F3B1727" w14:textId="77777777" w:rsidR="005C4C2E" w:rsidRPr="006658BA" w:rsidRDefault="005C4C2E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78F409B5" w14:textId="77777777" w:rsidR="005C4C2E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</w:tcPr>
          <w:p w14:paraId="45255D17" w14:textId="3F785643" w:rsidR="005C4C2E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조영호</w:t>
            </w:r>
          </w:p>
        </w:tc>
        <w:tc>
          <w:tcPr>
            <w:tcW w:w="126" w:type="pct"/>
            <w:vAlign w:val="center"/>
          </w:tcPr>
          <w:p w14:paraId="45710A68" w14:textId="77777777" w:rsidR="005C4C2E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</w:tcPr>
          <w:p w14:paraId="1CA90376" w14:textId="244EAC68" w:rsidR="005C4C2E" w:rsidRDefault="003E705C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r>
              <w:rPr>
                <w:rFonts w:ascii="바탕" w:hAnsi="바탕" w:hint="eastAsia"/>
                <w:kern w:val="2"/>
                <w:lang w:val="en-US"/>
              </w:rPr>
              <w:t>크로커스</w:t>
            </w:r>
          </w:p>
        </w:tc>
        <w:tc>
          <w:tcPr>
            <w:tcW w:w="672" w:type="pct"/>
            <w:vAlign w:val="center"/>
          </w:tcPr>
          <w:p w14:paraId="1AF68AE1" w14:textId="365703D0" w:rsidR="005C4C2E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이사</w:t>
            </w:r>
          </w:p>
        </w:tc>
        <w:tc>
          <w:tcPr>
            <w:tcW w:w="130" w:type="pct"/>
            <w:vAlign w:val="center"/>
          </w:tcPr>
          <w:p w14:paraId="7F3A9860" w14:textId="77777777" w:rsidR="005C4C2E" w:rsidRPr="006658BA" w:rsidRDefault="005C4C2E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  <w:tr w:rsidR="005C4C2E" w:rsidRPr="006658BA" w14:paraId="6FD0EF45" w14:textId="77777777" w:rsidTr="00595208">
        <w:trPr>
          <w:jc w:val="center"/>
        </w:trPr>
        <w:tc>
          <w:tcPr>
            <w:tcW w:w="838" w:type="pct"/>
            <w:vAlign w:val="center"/>
          </w:tcPr>
          <w:p w14:paraId="3E6663CF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color w:val="000000"/>
                <w:kern w:val="2"/>
              </w:rPr>
            </w:pPr>
            <w:r w:rsidRPr="006658BA">
              <w:rPr>
                <w:rFonts w:ascii="바탕" w:hAnsi="바탕" w:cs="Arial"/>
                <w:color w:val="000000"/>
                <w:kern w:val="2"/>
              </w:rPr>
              <w:t>(</w:t>
            </w:r>
            <w:proofErr w:type="gramStart"/>
            <w:r w:rsidRPr="006658BA">
              <w:rPr>
                <w:rFonts w:ascii="바탕" w:hAnsi="바탕" w:cs="Arial"/>
                <w:color w:val="000000"/>
                <w:kern w:val="2"/>
              </w:rPr>
              <w:t>간  사</w:t>
            </w:r>
            <w:proofErr w:type="gramEnd"/>
            <w:r w:rsidRPr="006658BA">
              <w:rPr>
                <w:rFonts w:ascii="바탕" w:hAnsi="바탕" w:cs="Arial"/>
                <w:color w:val="000000"/>
                <w:kern w:val="2"/>
              </w:rPr>
              <w:t>)</w:t>
            </w:r>
          </w:p>
        </w:tc>
        <w:tc>
          <w:tcPr>
            <w:tcW w:w="142" w:type="pct"/>
            <w:vAlign w:val="center"/>
          </w:tcPr>
          <w:p w14:paraId="790FC70D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color w:val="000000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6D54292B" w14:textId="7F742B21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양은영</w:t>
            </w:r>
          </w:p>
        </w:tc>
        <w:tc>
          <w:tcPr>
            <w:tcW w:w="126" w:type="pct"/>
            <w:vAlign w:val="center"/>
          </w:tcPr>
          <w:p w14:paraId="50BC42BE" w14:textId="77777777" w:rsidR="003609DA" w:rsidRPr="006658BA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6159510F" w14:textId="4F54FEAA" w:rsidR="003609DA" w:rsidRPr="006658BA" w:rsidRDefault="005C4C2E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  <w:r>
              <w:rPr>
                <w:rFonts w:ascii="바탕" w:hAnsi="바탕" w:hint="eastAsia"/>
                <w:kern w:val="2"/>
                <w:lang w:val="en-US"/>
              </w:rPr>
              <w:t>한국A</w:t>
            </w:r>
            <w:r>
              <w:rPr>
                <w:rFonts w:ascii="바탕" w:hAnsi="바탕"/>
                <w:kern w:val="2"/>
                <w:lang w:val="en-US"/>
              </w:rPr>
              <w:t>I</w:t>
            </w:r>
            <w:r>
              <w:rPr>
                <w:rFonts w:ascii="바탕" w:hAnsi="바탕" w:hint="eastAsia"/>
                <w:kern w:val="2"/>
                <w:lang w:val="en-US"/>
              </w:rPr>
              <w:t>스마트홈산업협회</w:t>
            </w:r>
          </w:p>
        </w:tc>
        <w:tc>
          <w:tcPr>
            <w:tcW w:w="672" w:type="pct"/>
            <w:vAlign w:val="center"/>
            <w:hideMark/>
          </w:tcPr>
          <w:p w14:paraId="3A8784B7" w14:textId="22E1191C" w:rsidR="003609DA" w:rsidRPr="006658BA" w:rsidRDefault="005C4C2E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대리</w:t>
            </w:r>
          </w:p>
        </w:tc>
        <w:tc>
          <w:tcPr>
            <w:tcW w:w="130" w:type="pct"/>
            <w:vAlign w:val="center"/>
          </w:tcPr>
          <w:p w14:paraId="7BFB3944" w14:textId="77777777" w:rsidR="003609DA" w:rsidRPr="006658BA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color w:val="000000"/>
                <w:kern w:val="2"/>
              </w:rPr>
            </w:pPr>
          </w:p>
        </w:tc>
      </w:tr>
    </w:tbl>
    <w:p w14:paraId="3D7816CA" w14:textId="77777777" w:rsidR="000D520D" w:rsidRPr="000D520D" w:rsidRDefault="000D520D" w:rsidP="000D520D"/>
    <w:p w14:paraId="430F0C70" w14:textId="77777777" w:rsidR="000D520D" w:rsidRPr="000D520D" w:rsidRDefault="000D520D" w:rsidP="000D520D"/>
    <w:p w14:paraId="77DBC57B" w14:textId="77777777" w:rsidR="00392FB7" w:rsidRPr="00F46214" w:rsidRDefault="00392FB7" w:rsidP="00392FB7">
      <w:pPr>
        <w:framePr w:w="9310" w:h="3301" w:hRule="exact" w:hSpace="181" w:wrap="around" w:vAnchor="page" w:hAnchor="page" w:x="1300" w:y="12061" w:anchorLock="1"/>
        <w:spacing w:line="288" w:lineRule="auto"/>
        <w:jc w:val="center"/>
        <w:rPr>
          <w:rFonts w:ascii="바탕" w:hAnsi="바탕"/>
          <w:color w:val="000000"/>
          <w:sz w:val="19"/>
        </w:rPr>
      </w:pPr>
      <w:r w:rsidRPr="00F46214">
        <w:rPr>
          <w:rFonts w:ascii="바탕" w:hAnsi="바탕" w:hint="eastAsia"/>
          <w:color w:val="000000"/>
          <w:sz w:val="19"/>
        </w:rPr>
        <w:t>━━━━━━━━━━━━━━━━━━━━━━━━━━━━━━━━━━━━━━━━</w:t>
      </w:r>
    </w:p>
    <w:p w14:paraId="4533FB17" w14:textId="77777777" w:rsidR="00392FB7" w:rsidRDefault="00392FB7" w:rsidP="00392FB7">
      <w:pPr>
        <w:framePr w:w="9310" w:h="3301" w:hRule="exact" w:hSpace="181" w:wrap="around" w:vAnchor="page" w:hAnchor="page" w:x="1300" w:y="12061" w:anchorLock="1"/>
        <w:tabs>
          <w:tab w:val="left" w:pos="5600"/>
        </w:tabs>
        <w:spacing w:line="288" w:lineRule="auto"/>
        <w:ind w:leftChars="450" w:left="900" w:rightChars="400" w:right="800"/>
        <w:rPr>
          <w:rFonts w:ascii="바탕" w:hAnsi="바탕"/>
          <w:sz w:val="18"/>
          <w:szCs w:val="18"/>
        </w:rPr>
      </w:pPr>
      <w:r w:rsidRPr="00F953DA">
        <w:rPr>
          <w:rFonts w:ascii="바탕" w:hAnsi="바탕" w:hint="eastAsia"/>
          <w:color w:val="000000"/>
          <w:sz w:val="18"/>
          <w:szCs w:val="18"/>
        </w:rPr>
        <w:t xml:space="preserve">제 정 </w:t>
      </w:r>
      <w:proofErr w:type="spellStart"/>
      <w:r w:rsidRPr="00F953DA">
        <w:rPr>
          <w:rFonts w:ascii="바탕" w:hAnsi="바탕" w:hint="eastAsia"/>
          <w:color w:val="000000"/>
          <w:sz w:val="18"/>
          <w:szCs w:val="18"/>
        </w:rPr>
        <w:t>자</w:t>
      </w:r>
      <w:r w:rsidRPr="00F953DA">
        <w:rPr>
          <w:rFonts w:ascii="바탕" w:hAnsi="바탕"/>
          <w:color w:val="000000"/>
          <w:sz w:val="18"/>
          <w:szCs w:val="18"/>
        </w:rPr>
        <w:t>：</w:t>
      </w:r>
      <w:r>
        <w:rPr>
          <w:rFonts w:ascii="바탕" w:hAnsi="바탕" w:hint="eastAsia"/>
          <w:color w:val="000000"/>
          <w:sz w:val="18"/>
          <w:szCs w:val="18"/>
        </w:rPr>
        <w:t>한국</w:t>
      </w:r>
      <w:proofErr w:type="spellEnd"/>
      <w:r>
        <w:rPr>
          <w:rFonts w:ascii="바탕" w:hAnsi="바탕"/>
          <w:color w:val="000000"/>
          <w:sz w:val="18"/>
          <w:szCs w:val="18"/>
        </w:rPr>
        <w:t>AI</w:t>
      </w:r>
      <w:r>
        <w:rPr>
          <w:rFonts w:ascii="바탕" w:hAnsi="바탕" w:hint="eastAsia"/>
          <w:color w:val="000000"/>
          <w:sz w:val="18"/>
          <w:szCs w:val="18"/>
        </w:rPr>
        <w:t>스마트홈산업협회</w:t>
      </w:r>
      <w:r w:rsidRPr="00F953DA">
        <w:rPr>
          <w:rFonts w:ascii="바탕" w:hAnsi="바탕" w:hint="eastAsia"/>
          <w:sz w:val="18"/>
          <w:szCs w:val="18"/>
        </w:rPr>
        <w:tab/>
      </w:r>
    </w:p>
    <w:p w14:paraId="7634817C" w14:textId="27E4D88F" w:rsidR="00392FB7" w:rsidRPr="00F953DA" w:rsidRDefault="00392FB7" w:rsidP="00392FB7">
      <w:pPr>
        <w:framePr w:w="9310" w:h="3301" w:hRule="exact" w:hSpace="181" w:wrap="around" w:vAnchor="page" w:hAnchor="page" w:x="1300" w:y="12061" w:anchorLock="1"/>
        <w:tabs>
          <w:tab w:val="left" w:pos="5600"/>
        </w:tabs>
        <w:spacing w:line="288" w:lineRule="auto"/>
        <w:ind w:leftChars="450" w:left="900" w:rightChars="400" w:right="800"/>
        <w:rPr>
          <w:rFonts w:ascii="바탕" w:hAnsi="바탕"/>
          <w:color w:val="000000"/>
          <w:sz w:val="18"/>
          <w:szCs w:val="18"/>
        </w:rPr>
      </w:pPr>
      <w:r w:rsidRPr="00F953DA">
        <w:rPr>
          <w:rFonts w:ascii="바탕" w:hAnsi="바탕" w:hint="eastAsia"/>
          <w:sz w:val="18"/>
          <w:szCs w:val="18"/>
        </w:rPr>
        <w:t>제    정：20</w:t>
      </w:r>
      <w:r>
        <w:rPr>
          <w:rFonts w:ascii="바탕" w:hAnsi="바탕"/>
          <w:sz w:val="18"/>
          <w:szCs w:val="18"/>
        </w:rPr>
        <w:t>2</w:t>
      </w:r>
      <w:r w:rsidR="00030B42">
        <w:rPr>
          <w:rFonts w:ascii="바탕" w:hAnsi="바탕"/>
          <w:sz w:val="18"/>
          <w:szCs w:val="18"/>
        </w:rPr>
        <w:t>5</w:t>
      </w:r>
      <w:r w:rsidRPr="00F953DA">
        <w:rPr>
          <w:rFonts w:ascii="바탕" w:hAnsi="바탕" w:hint="eastAsia"/>
          <w:sz w:val="18"/>
          <w:szCs w:val="18"/>
        </w:rPr>
        <w:t xml:space="preserve">년 </w:t>
      </w:r>
      <w:r w:rsidR="00030B42">
        <w:rPr>
          <w:rFonts w:ascii="바탕" w:hAnsi="바탕"/>
          <w:sz w:val="18"/>
          <w:szCs w:val="18"/>
        </w:rPr>
        <w:t>x</w:t>
      </w:r>
      <w:r w:rsidRPr="00F953DA">
        <w:rPr>
          <w:rFonts w:ascii="바탕" w:hAnsi="바탕" w:hint="eastAsia"/>
          <w:sz w:val="18"/>
          <w:szCs w:val="18"/>
        </w:rPr>
        <w:t xml:space="preserve">월 </w:t>
      </w:r>
      <w:r w:rsidR="00030B42">
        <w:rPr>
          <w:rFonts w:ascii="바탕" w:hAnsi="바탕"/>
          <w:sz w:val="18"/>
          <w:szCs w:val="18"/>
        </w:rPr>
        <w:t>xx</w:t>
      </w:r>
      <w:r w:rsidRPr="00F953DA">
        <w:rPr>
          <w:rFonts w:ascii="바탕" w:hAnsi="바탕" w:hint="eastAsia"/>
          <w:sz w:val="18"/>
          <w:szCs w:val="18"/>
        </w:rPr>
        <w:t>일</w:t>
      </w:r>
      <w:r w:rsidRPr="00F953DA">
        <w:rPr>
          <w:rFonts w:ascii="바탕" w:hAnsi="바탕" w:hint="eastAsia"/>
          <w:sz w:val="18"/>
          <w:szCs w:val="18"/>
        </w:rPr>
        <w:tab/>
        <w:t>개    정：</w:t>
      </w:r>
    </w:p>
    <w:p w14:paraId="575873F9" w14:textId="77777777" w:rsidR="00392FB7" w:rsidRPr="00F953DA" w:rsidRDefault="00392FB7" w:rsidP="00392FB7">
      <w:pPr>
        <w:framePr w:w="9310" w:h="3301" w:hRule="exact" w:hSpace="181" w:wrap="around" w:vAnchor="page" w:hAnchor="page" w:x="1300" w:y="12061" w:anchorLock="1"/>
        <w:tabs>
          <w:tab w:val="left" w:pos="4750"/>
        </w:tabs>
        <w:spacing w:line="288" w:lineRule="auto"/>
        <w:ind w:leftChars="450" w:left="900" w:rightChars="450" w:right="900"/>
        <w:rPr>
          <w:rFonts w:ascii="바탕" w:hAnsi="바탕"/>
          <w:color w:val="000000"/>
          <w:sz w:val="18"/>
          <w:szCs w:val="18"/>
        </w:rPr>
      </w:pPr>
      <w:proofErr w:type="gramStart"/>
      <w:r w:rsidRPr="00F953DA">
        <w:rPr>
          <w:rFonts w:ascii="바탕" w:hAnsi="바탕" w:hint="eastAsia"/>
          <w:color w:val="000000"/>
          <w:sz w:val="18"/>
          <w:szCs w:val="18"/>
        </w:rPr>
        <w:t xml:space="preserve">심    </w:t>
      </w:r>
      <w:proofErr w:type="spellStart"/>
      <w:r w:rsidRPr="00F953DA">
        <w:rPr>
          <w:rFonts w:ascii="바탕" w:hAnsi="바탕" w:hint="eastAsia"/>
          <w:color w:val="000000"/>
          <w:sz w:val="18"/>
          <w:szCs w:val="18"/>
        </w:rPr>
        <w:t>의</w:t>
      </w:r>
      <w:proofErr w:type="gramEnd"/>
      <w:r w:rsidRPr="00F953DA">
        <w:rPr>
          <w:rFonts w:ascii="바탕" w:hAnsi="바탕" w:hint="eastAsia"/>
          <w:color w:val="000000"/>
          <w:sz w:val="18"/>
          <w:szCs w:val="18"/>
        </w:rPr>
        <w:t>：</w:t>
      </w:r>
      <w:r>
        <w:rPr>
          <w:rFonts w:ascii="바탕" w:hAnsi="바탕" w:hint="eastAsia"/>
          <w:color w:val="000000"/>
          <w:sz w:val="18"/>
          <w:szCs w:val="18"/>
        </w:rPr>
        <w:t>한국</w:t>
      </w:r>
      <w:proofErr w:type="spellEnd"/>
      <w:r>
        <w:rPr>
          <w:rFonts w:ascii="바탕" w:hAnsi="바탕" w:hint="eastAsia"/>
          <w:color w:val="000000"/>
          <w:sz w:val="18"/>
          <w:szCs w:val="18"/>
        </w:rPr>
        <w:t>A</w:t>
      </w:r>
      <w:r>
        <w:rPr>
          <w:rFonts w:ascii="바탕" w:hAnsi="바탕"/>
          <w:color w:val="000000"/>
          <w:sz w:val="18"/>
          <w:szCs w:val="18"/>
        </w:rPr>
        <w:t>I</w:t>
      </w:r>
      <w:r>
        <w:rPr>
          <w:rFonts w:ascii="바탕" w:hAnsi="바탕" w:hint="eastAsia"/>
          <w:color w:val="000000"/>
          <w:sz w:val="18"/>
          <w:szCs w:val="18"/>
        </w:rPr>
        <w:t>스마트홈산업협회</w:t>
      </w:r>
      <w:r w:rsidRPr="00F953DA">
        <w:rPr>
          <w:rFonts w:ascii="바탕" w:hAnsi="바탕" w:hint="eastAsia"/>
          <w:sz w:val="18"/>
          <w:szCs w:val="18"/>
        </w:rPr>
        <w:t xml:space="preserve"> 단체표준심사위원회</w:t>
      </w:r>
    </w:p>
    <w:p w14:paraId="7765F018" w14:textId="77777777" w:rsidR="00392FB7" w:rsidRPr="00F46214" w:rsidRDefault="00392FB7" w:rsidP="00392FB7">
      <w:pPr>
        <w:framePr w:w="9310" w:h="3301" w:hRule="exact" w:hSpace="181" w:wrap="around" w:vAnchor="page" w:hAnchor="page" w:x="1300" w:y="12061" w:anchorLock="1"/>
        <w:spacing w:line="288" w:lineRule="auto"/>
        <w:jc w:val="center"/>
        <w:rPr>
          <w:rFonts w:ascii="바탕" w:hAnsi="바탕"/>
          <w:color w:val="000000"/>
          <w:sz w:val="19"/>
        </w:rPr>
      </w:pPr>
      <w:r w:rsidRPr="00F46214">
        <w:rPr>
          <w:rFonts w:ascii="바탕" w:hAnsi="바탕" w:hint="eastAsia"/>
          <w:color w:val="000000"/>
          <w:sz w:val="19"/>
        </w:rPr>
        <w:t>━━━━━━━━━━━━━━━━━━━━━━━━━━━━━━━━━━━━━━━━</w:t>
      </w:r>
    </w:p>
    <w:p w14:paraId="72C5A6DC" w14:textId="00A33FC7" w:rsidR="00840208" w:rsidRPr="00F46214" w:rsidRDefault="00392FB7" w:rsidP="00392FB7">
      <w:pPr>
        <w:framePr w:w="9310" w:h="3301" w:hRule="exact" w:hSpace="181" w:wrap="around" w:vAnchor="page" w:hAnchor="page" w:x="1300" w:y="12061" w:anchorLock="1"/>
        <w:tabs>
          <w:tab w:val="left" w:pos="8222"/>
        </w:tabs>
        <w:snapToGrid w:val="0"/>
        <w:spacing w:line="288" w:lineRule="auto"/>
        <w:ind w:leftChars="460" w:left="920" w:rightChars="460" w:right="920"/>
        <w:rPr>
          <w:rFonts w:ascii="바탕" w:hAnsi="바탕"/>
          <w:color w:val="000000"/>
          <w:sz w:val="18"/>
          <w:szCs w:val="18"/>
        </w:rPr>
      </w:pPr>
      <w:r w:rsidRPr="006D3E0D">
        <w:rPr>
          <w:rFonts w:ascii="바탕" w:hAnsi="바탕" w:hint="eastAsia"/>
          <w:sz w:val="18"/>
          <w:szCs w:val="18"/>
        </w:rPr>
        <w:t>이</w:t>
      </w:r>
      <w:r w:rsidRPr="006D3E0D">
        <w:rPr>
          <w:rFonts w:ascii="바탕" w:hAnsi="바탕"/>
          <w:sz w:val="18"/>
          <w:szCs w:val="18"/>
        </w:rPr>
        <w:t xml:space="preserve"> </w:t>
      </w:r>
      <w:r w:rsidRPr="006D3E0D">
        <w:rPr>
          <w:rFonts w:ascii="바탕" w:hAnsi="바탕" w:hint="eastAsia"/>
          <w:sz w:val="18"/>
          <w:szCs w:val="18"/>
        </w:rPr>
        <w:t>표준에</w:t>
      </w:r>
      <w:r w:rsidRPr="006D3E0D">
        <w:rPr>
          <w:rFonts w:ascii="바탕" w:hAnsi="바탕"/>
          <w:sz w:val="18"/>
          <w:szCs w:val="18"/>
        </w:rPr>
        <w:t xml:space="preserve"> </w:t>
      </w:r>
      <w:r w:rsidRPr="006D3E0D">
        <w:rPr>
          <w:rFonts w:ascii="바탕" w:hAnsi="바탕" w:hint="eastAsia"/>
          <w:sz w:val="18"/>
          <w:szCs w:val="18"/>
        </w:rPr>
        <w:t>대한</w:t>
      </w:r>
      <w:r w:rsidRPr="006D3E0D">
        <w:rPr>
          <w:rFonts w:ascii="바탕" w:hAnsi="바탕"/>
          <w:sz w:val="18"/>
          <w:szCs w:val="18"/>
        </w:rPr>
        <w:t xml:space="preserve"> </w:t>
      </w:r>
      <w:r w:rsidRPr="006D3E0D">
        <w:rPr>
          <w:rFonts w:ascii="바탕" w:hAnsi="바탕" w:hint="eastAsia"/>
          <w:sz w:val="18"/>
          <w:szCs w:val="18"/>
        </w:rPr>
        <w:t>문의사항이 있을 시</w:t>
      </w:r>
      <w:r>
        <w:rPr>
          <w:rFonts w:ascii="바탕" w:hAnsi="바탕" w:hint="eastAsia"/>
          <w:sz w:val="18"/>
          <w:szCs w:val="18"/>
        </w:rPr>
        <w:t xml:space="preserve"> 한국A</w:t>
      </w:r>
      <w:r>
        <w:rPr>
          <w:rFonts w:ascii="바탕" w:hAnsi="바탕"/>
          <w:sz w:val="18"/>
          <w:szCs w:val="18"/>
        </w:rPr>
        <w:t>I</w:t>
      </w:r>
      <w:r>
        <w:rPr>
          <w:rFonts w:ascii="바탕" w:hAnsi="바탕" w:hint="eastAsia"/>
          <w:sz w:val="18"/>
          <w:szCs w:val="18"/>
        </w:rPr>
        <w:t>스마트홈산업협회 사무국으로 연락 바랍니다</w:t>
      </w:r>
      <w:r>
        <w:rPr>
          <w:rFonts w:ascii="바탕" w:hAnsi="Times New Roman" w:cs="Arial" w:hint="eastAsia"/>
          <w:color w:val="000000"/>
          <w:sz w:val="18"/>
          <w:szCs w:val="18"/>
        </w:rPr>
        <w:t>.</w:t>
      </w:r>
      <w:r w:rsidR="00840208">
        <w:rPr>
          <w:rFonts w:ascii="바탕" w:hAnsi="바탕"/>
          <w:color w:val="000000"/>
          <w:spacing w:val="-2"/>
          <w:sz w:val="18"/>
          <w:szCs w:val="18"/>
        </w:rPr>
        <w:t xml:space="preserve"> </w:t>
      </w:r>
    </w:p>
    <w:p w14:paraId="2F4C7711" w14:textId="77777777" w:rsidR="003609DA" w:rsidRPr="00840208" w:rsidRDefault="003609DA" w:rsidP="00C20AB4">
      <w:pPr>
        <w:spacing w:line="288" w:lineRule="auto"/>
      </w:pPr>
    </w:p>
    <w:p w14:paraId="238097F3" w14:textId="77777777" w:rsidR="00431BFE" w:rsidRDefault="00431BFE" w:rsidP="00FB022F">
      <w:pPr>
        <w:sectPr w:rsidR="00431BFE" w:rsidSect="00C20AB4">
          <w:headerReference w:type="even" r:id="rId15"/>
          <w:headerReference w:type="first" r:id="rId16"/>
          <w:footerReference w:type="first" r:id="rId17"/>
          <w:type w:val="evenPage"/>
          <w:pgSz w:w="11906" w:h="16838" w:code="9"/>
          <w:pgMar w:top="1616" w:right="1276" w:bottom="1616" w:left="1276" w:header="1049" w:footer="1049" w:gutter="0"/>
          <w:cols w:space="425"/>
          <w:titlePg/>
          <w:docGrid w:linePitch="324"/>
        </w:sectPr>
      </w:pPr>
    </w:p>
    <w:p w14:paraId="4B8776E4" w14:textId="77777777" w:rsidR="001619AF" w:rsidRPr="006574E6" w:rsidRDefault="001619AF" w:rsidP="001619AF">
      <w:pPr>
        <w:pStyle w:val="KSDT8"/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lastRenderedPageBreak/>
        <w:t>목</w:t>
      </w:r>
      <w:r w:rsidRPr="006574E6">
        <w:rPr>
          <w:rFonts w:hint="eastAsia"/>
          <w:color w:val="000000" w:themeColor="text1"/>
        </w:rPr>
        <w:t xml:space="preserve">    </w:t>
      </w:r>
      <w:r w:rsidRPr="006574E6">
        <w:rPr>
          <w:rFonts w:hint="eastAsia"/>
          <w:color w:val="000000" w:themeColor="text1"/>
        </w:rPr>
        <w:t>차</w:t>
      </w:r>
    </w:p>
    <w:p w14:paraId="26E8E2AB" w14:textId="77777777" w:rsidR="001619AF" w:rsidRPr="006574E6" w:rsidRDefault="001619AF" w:rsidP="001619AF">
      <w:pPr>
        <w:rPr>
          <w:color w:val="000000" w:themeColor="text1"/>
        </w:rPr>
      </w:pPr>
    </w:p>
    <w:p w14:paraId="4F4C8BCB" w14:textId="77777777" w:rsidR="001619AF" w:rsidRPr="006574E6" w:rsidRDefault="001619AF" w:rsidP="001619AF">
      <w:pPr>
        <w:pStyle w:val="16"/>
        <w:rPr>
          <w:color w:val="000000" w:themeColor="text1"/>
        </w:rPr>
      </w:pPr>
    </w:p>
    <w:p w14:paraId="469BC423" w14:textId="77777777" w:rsidR="001619AF" w:rsidRPr="006574E6" w:rsidRDefault="001619AF" w:rsidP="001619AF">
      <w:pPr>
        <w:pStyle w:val="16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 TOC \h \z \t "</w:instrText>
      </w:r>
      <w:r w:rsidRPr="006574E6">
        <w:rPr>
          <w:color w:val="000000" w:themeColor="text1"/>
        </w:rPr>
        <w:instrText>제목</w:instrText>
      </w:r>
      <w:r w:rsidRPr="006574E6">
        <w:rPr>
          <w:color w:val="000000" w:themeColor="text1"/>
        </w:rPr>
        <w:instrText xml:space="preserve"> 1,1,</w:instrText>
      </w:r>
      <w:r w:rsidRPr="006574E6">
        <w:rPr>
          <w:color w:val="000000" w:themeColor="text1"/>
        </w:rPr>
        <w:instrText>제목</w:instrText>
      </w:r>
      <w:r w:rsidRPr="006574E6">
        <w:rPr>
          <w:color w:val="000000" w:themeColor="text1"/>
        </w:rPr>
        <w:instrText xml:space="preserve"> 2,2,</w:instrText>
      </w:r>
      <w:r w:rsidRPr="006574E6">
        <w:rPr>
          <w:color w:val="000000" w:themeColor="text1"/>
        </w:rPr>
        <w:instrText>제목</w:instrText>
      </w:r>
      <w:r w:rsidRPr="006574E6">
        <w:rPr>
          <w:color w:val="000000" w:themeColor="text1"/>
        </w:rPr>
        <w:instrText xml:space="preserve"> 3,3,[KSDT] </w:instrText>
      </w:r>
      <w:r w:rsidRPr="006574E6">
        <w:rPr>
          <w:color w:val="000000" w:themeColor="text1"/>
        </w:rPr>
        <w:instrText>머리말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instrText>제목</w:instrText>
      </w:r>
      <w:r w:rsidRPr="006574E6">
        <w:rPr>
          <w:color w:val="000000" w:themeColor="text1"/>
        </w:rPr>
        <w:instrText xml:space="preserve">,1,[KSDT] </w:instrText>
      </w:r>
      <w:r w:rsidRPr="006574E6">
        <w:rPr>
          <w:color w:val="000000" w:themeColor="text1"/>
        </w:rPr>
        <w:instrText>부속서</w:instrText>
      </w:r>
      <w:r w:rsidRPr="006574E6">
        <w:rPr>
          <w:color w:val="000000" w:themeColor="text1"/>
        </w:rPr>
        <w:instrText xml:space="preserve"> A,1" </w:instrText>
      </w:r>
      <w:r w:rsidRPr="006574E6">
        <w:rPr>
          <w:color w:val="000000" w:themeColor="text1"/>
        </w:rPr>
        <w:fldChar w:fldCharType="separate"/>
      </w:r>
      <w:hyperlink w:anchor="_Toc199925208" w:history="1">
        <w:r w:rsidRPr="006574E6">
          <w:rPr>
            <w:rStyle w:val="ad"/>
            <w:noProof/>
            <w:color w:val="000000" w:themeColor="text1"/>
          </w:rPr>
          <w:t>머</w:t>
        </w:r>
        <w:r w:rsidRPr="006574E6">
          <w:rPr>
            <w:rStyle w:val="ad"/>
            <w:noProof/>
            <w:color w:val="000000" w:themeColor="text1"/>
          </w:rPr>
          <w:t xml:space="preserve">  </w:t>
        </w:r>
        <w:r w:rsidRPr="006574E6">
          <w:rPr>
            <w:rStyle w:val="ad"/>
            <w:noProof/>
            <w:color w:val="000000" w:themeColor="text1"/>
          </w:rPr>
          <w:t>리</w:t>
        </w:r>
        <w:r w:rsidRPr="006574E6">
          <w:rPr>
            <w:rStyle w:val="ad"/>
            <w:noProof/>
            <w:color w:val="000000" w:themeColor="text1"/>
          </w:rPr>
          <w:t xml:space="preserve">  </w:t>
        </w:r>
        <w:r w:rsidRPr="006574E6">
          <w:rPr>
            <w:rStyle w:val="ad"/>
            <w:noProof/>
            <w:color w:val="000000" w:themeColor="text1"/>
          </w:rPr>
          <w:t>말</w:t>
        </w:r>
        <w:r w:rsidRPr="006574E6">
          <w:rPr>
            <w:noProof/>
            <w:webHidden/>
            <w:color w:val="000000" w:themeColor="text1"/>
          </w:rPr>
          <w:tab/>
        </w:r>
        <w:r w:rsidRPr="006574E6">
          <w:rPr>
            <w:noProof/>
            <w:webHidden/>
            <w:color w:val="000000" w:themeColor="text1"/>
          </w:rPr>
          <w:fldChar w:fldCharType="begin"/>
        </w:r>
        <w:r w:rsidRPr="006574E6">
          <w:rPr>
            <w:noProof/>
            <w:webHidden/>
            <w:color w:val="000000" w:themeColor="text1"/>
          </w:rPr>
          <w:instrText xml:space="preserve"> PAGEREF _Toc199925208 \h </w:instrText>
        </w:r>
        <w:r w:rsidRPr="006574E6">
          <w:rPr>
            <w:noProof/>
            <w:webHidden/>
            <w:color w:val="000000" w:themeColor="text1"/>
          </w:rPr>
        </w:r>
        <w:r w:rsidRPr="006574E6">
          <w:rPr>
            <w:noProof/>
            <w:webHidden/>
            <w:color w:val="000000" w:themeColor="text1"/>
          </w:rPr>
          <w:fldChar w:fldCharType="separate"/>
        </w:r>
        <w:r>
          <w:rPr>
            <w:noProof/>
            <w:webHidden/>
            <w:color w:val="000000" w:themeColor="text1"/>
          </w:rPr>
          <w:t>iii</w:t>
        </w:r>
        <w:r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60C040F0" w14:textId="77777777" w:rsidR="001619AF" w:rsidRPr="006574E6" w:rsidRDefault="009B1BC6" w:rsidP="001619AF">
      <w:pPr>
        <w:pStyle w:val="16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09" w:history="1">
        <w:r w:rsidR="001619AF" w:rsidRPr="006574E6">
          <w:rPr>
            <w:rStyle w:val="ad"/>
            <w:noProof/>
            <w:color w:val="000000" w:themeColor="text1"/>
          </w:rPr>
          <w:t>개</w:t>
        </w:r>
        <w:r w:rsidR="001619AF" w:rsidRPr="006574E6">
          <w:rPr>
            <w:rStyle w:val="ad"/>
            <w:noProof/>
            <w:color w:val="000000" w:themeColor="text1"/>
          </w:rPr>
          <w:t xml:space="preserve">    </w:t>
        </w:r>
        <w:r w:rsidR="001619AF" w:rsidRPr="006574E6">
          <w:rPr>
            <w:rStyle w:val="ad"/>
            <w:noProof/>
            <w:color w:val="000000" w:themeColor="text1"/>
          </w:rPr>
          <w:t>요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_Toc199925209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iv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4A88294E" w14:textId="77777777" w:rsidR="001619AF" w:rsidRPr="006574E6" w:rsidRDefault="009B1BC6" w:rsidP="001619AF">
      <w:pPr>
        <w:pStyle w:val="16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10" w:history="1">
        <w:r w:rsidR="001619AF" w:rsidRPr="006574E6">
          <w:rPr>
            <w:rStyle w:val="ad"/>
            <w:noProof/>
            <w:color w:val="000000" w:themeColor="text1"/>
          </w:rPr>
          <w:t>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소개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_Toc199925210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1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64A56150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11" w:history="1">
        <w:r w:rsidR="001619AF" w:rsidRPr="006574E6">
          <w:rPr>
            <w:rStyle w:val="ad"/>
            <w:noProof/>
            <w:color w:val="000000" w:themeColor="text1"/>
          </w:rPr>
          <w:t>1.1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작업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흐름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_Toc199925211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1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37931AF2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12" w:history="1">
        <w:r w:rsidR="001619AF" w:rsidRPr="006574E6">
          <w:rPr>
            <w:rStyle w:val="ad"/>
            <w:noProof/>
            <w:color w:val="000000" w:themeColor="text1"/>
          </w:rPr>
          <w:t>1.2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HCA API</w:t>
        </w:r>
        <w:r w:rsidR="001619AF" w:rsidRPr="006574E6">
          <w:rPr>
            <w:rStyle w:val="ad"/>
            <w:noProof/>
            <w:color w:val="000000" w:themeColor="text1"/>
          </w:rPr>
          <w:t>의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세부사항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_Toc199925212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217D8A6F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13" w:history="1">
        <w:r w:rsidR="001619AF" w:rsidRPr="006574E6">
          <w:rPr>
            <w:rStyle w:val="ad"/>
            <w:noProof/>
            <w:color w:val="000000" w:themeColor="text1"/>
          </w:rPr>
          <w:t>1.3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개요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_Toc199925213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3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683499F7" w14:textId="77777777" w:rsidR="001619AF" w:rsidRPr="006574E6" w:rsidRDefault="009B1BC6" w:rsidP="001619AF">
      <w:pPr>
        <w:pStyle w:val="16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14" w:history="1">
        <w:r w:rsidR="001619AF" w:rsidRPr="006574E6">
          <w:rPr>
            <w:rStyle w:val="ad"/>
            <w:noProof/>
            <w:color w:val="000000" w:themeColor="text1"/>
          </w:rPr>
          <w:t>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거버넌스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_Toc199925214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3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45038A2C" w14:textId="77777777" w:rsidR="001619AF" w:rsidRPr="006574E6" w:rsidRDefault="009B1BC6" w:rsidP="001619AF">
      <w:pPr>
        <w:pStyle w:val="16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15" w:history="1">
        <w:r w:rsidR="001619AF" w:rsidRPr="006574E6">
          <w:rPr>
            <w:rStyle w:val="ad"/>
            <w:noProof/>
            <w:color w:val="000000" w:themeColor="text1"/>
          </w:rPr>
          <w:t>3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용어</w:t>
        </w:r>
        <w:r w:rsidR="001619AF" w:rsidRPr="006574E6">
          <w:rPr>
            <w:rStyle w:val="ad"/>
            <w:noProof/>
            <w:color w:val="000000" w:themeColor="text1"/>
          </w:rPr>
          <w:t xml:space="preserve">, </w:t>
        </w:r>
        <w:r w:rsidR="001619AF" w:rsidRPr="006574E6">
          <w:rPr>
            <w:rStyle w:val="ad"/>
            <w:noProof/>
            <w:color w:val="000000" w:themeColor="text1"/>
          </w:rPr>
          <w:t>정의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및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약어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_Toc199925215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3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33D893F9" w14:textId="77777777" w:rsidR="001619AF" w:rsidRPr="006574E6" w:rsidRDefault="009B1BC6" w:rsidP="001619AF">
      <w:pPr>
        <w:pStyle w:val="16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16" w:history="1">
        <w:r w:rsidR="001619AF" w:rsidRPr="006574E6">
          <w:rPr>
            <w:rStyle w:val="ad"/>
            <w:noProof/>
            <w:color w:val="000000" w:themeColor="text1"/>
          </w:rPr>
          <w:t>4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인용표준과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참고표준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_Toc199925216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3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6B19712" w14:textId="77777777" w:rsidR="001619AF" w:rsidRPr="006574E6" w:rsidRDefault="009B1BC6" w:rsidP="001619AF">
      <w:pPr>
        <w:pStyle w:val="16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17" w:history="1">
        <w:r w:rsidR="001619AF" w:rsidRPr="006574E6">
          <w:rPr>
            <w:rStyle w:val="ad"/>
            <w:noProof/>
            <w:color w:val="000000" w:themeColor="text1"/>
          </w:rPr>
          <w:t>5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HCA API </w:t>
        </w:r>
        <w:r w:rsidR="001619AF" w:rsidRPr="006574E6">
          <w:rPr>
            <w:rStyle w:val="ad"/>
            <w:noProof/>
            <w:color w:val="000000" w:themeColor="text1"/>
          </w:rPr>
          <w:t>설명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_Toc199925217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4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35FD3853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18" w:history="1">
        <w:r w:rsidR="001619AF" w:rsidRPr="006574E6">
          <w:rPr>
            <w:rStyle w:val="ad"/>
            <w:noProof/>
            <w:color w:val="000000" w:themeColor="text1"/>
          </w:rPr>
          <w:t>5.1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에너지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프로그램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구축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_Toc199925218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4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4E669720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19" w:history="1">
        <w:r w:rsidR="001619AF" w:rsidRPr="006574E6">
          <w:rPr>
            <w:rStyle w:val="ad"/>
            <w:noProof/>
            <w:color w:val="000000" w:themeColor="text1"/>
          </w:rPr>
          <w:t>5.2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권한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부여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_Toc199925219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4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50C091B2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21" w:history="1">
        <w:r w:rsidR="001619AF" w:rsidRPr="006574E6">
          <w:rPr>
            <w:rStyle w:val="ad"/>
            <w:noProof/>
            <w:color w:val="000000" w:themeColor="text1"/>
          </w:rPr>
          <w:t>5.3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API </w:t>
        </w:r>
        <w:r w:rsidR="001619AF" w:rsidRPr="006574E6">
          <w:rPr>
            <w:rStyle w:val="ad"/>
            <w:noProof/>
            <w:color w:val="000000" w:themeColor="text1"/>
          </w:rPr>
          <w:t>키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_Toc199925221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06A24929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22" w:history="1">
        <w:r w:rsidR="001619AF" w:rsidRPr="006574E6">
          <w:rPr>
            <w:rStyle w:val="ad"/>
            <w:noProof/>
            <w:color w:val="000000" w:themeColor="text1"/>
          </w:rPr>
          <w:t>5.4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에너지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관리</w:t>
        </w:r>
        <w:r w:rsidR="001619AF" w:rsidRPr="006574E6">
          <w:rPr>
            <w:rStyle w:val="ad"/>
            <w:noProof/>
            <w:color w:val="000000" w:themeColor="text1"/>
          </w:rPr>
          <w:t xml:space="preserve"> API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_Toc199925222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ADD682A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23" w:history="1">
        <w:r w:rsidR="001619AF" w:rsidRPr="006574E6">
          <w:rPr>
            <w:rStyle w:val="ad"/>
            <w:noProof/>
            <w:color w:val="000000" w:themeColor="text1"/>
          </w:rPr>
          <w:t>5.4.1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버전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_Toc199925223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3AF1C490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24" w:history="1">
        <w:r w:rsidR="001619AF" w:rsidRPr="006574E6">
          <w:rPr>
            <w:rStyle w:val="ad"/>
            <w:noProof/>
            <w:color w:val="000000" w:themeColor="text1"/>
          </w:rPr>
          <w:t>5.4.2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가전기기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목록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_Toc199925224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680E8FB8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25" w:history="1">
        <w:r w:rsidR="001619AF" w:rsidRPr="006574E6">
          <w:rPr>
            <w:rStyle w:val="ad"/>
            <w:noProof/>
            <w:color w:val="000000" w:themeColor="text1"/>
          </w:rPr>
          <w:t>5.4.3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가전기기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등록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_Toc199925225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8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1AC63A8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26" w:history="1">
        <w:r w:rsidR="001619AF" w:rsidRPr="006574E6">
          <w:rPr>
            <w:rStyle w:val="ad"/>
            <w:noProof/>
            <w:color w:val="000000" w:themeColor="text1"/>
          </w:rPr>
          <w:t>5.4.4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가전기기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등록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해제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_Toc199925226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9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D77E765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27" w:history="1">
        <w:r w:rsidR="001619AF" w:rsidRPr="006574E6">
          <w:rPr>
            <w:rStyle w:val="ad"/>
            <w:noProof/>
            <w:color w:val="000000" w:themeColor="text1"/>
          </w:rPr>
          <w:t>5.4.5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수요반응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이벤트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생성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_Toc199925227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10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BF4CC7C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28" w:history="1">
        <w:r w:rsidR="001619AF" w:rsidRPr="006574E6">
          <w:rPr>
            <w:rStyle w:val="ad"/>
            <w:noProof/>
            <w:color w:val="000000" w:themeColor="text1"/>
          </w:rPr>
          <w:t>5.4.6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수요반응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이벤트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업데이트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_Toc199925228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13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9556CC4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29" w:history="1">
        <w:r w:rsidR="001619AF" w:rsidRPr="006574E6">
          <w:rPr>
            <w:rStyle w:val="ad"/>
            <w:noProof/>
            <w:color w:val="000000" w:themeColor="text1"/>
          </w:rPr>
          <w:t>5.4.7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수요반응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이벤트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취소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_Toc199925229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15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7D3A6C1F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30" w:history="1">
        <w:r w:rsidR="001619AF" w:rsidRPr="006574E6">
          <w:rPr>
            <w:rStyle w:val="ad"/>
            <w:noProof/>
            <w:color w:val="000000" w:themeColor="text1"/>
          </w:rPr>
          <w:t>5.5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구독</w:t>
        </w:r>
        <w:r w:rsidR="001619AF" w:rsidRPr="006574E6">
          <w:rPr>
            <w:rStyle w:val="ad"/>
            <w:noProof/>
            <w:color w:val="000000" w:themeColor="text1"/>
          </w:rPr>
          <w:t xml:space="preserve"> API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_Toc199925230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16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4552E80F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31" w:history="1">
        <w:r w:rsidR="001619AF" w:rsidRPr="006574E6">
          <w:rPr>
            <w:rStyle w:val="ad"/>
            <w:noProof/>
            <w:color w:val="000000" w:themeColor="text1"/>
          </w:rPr>
          <w:t>5.5.1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HMAC </w:t>
        </w:r>
        <w:r w:rsidR="001619AF" w:rsidRPr="006574E6">
          <w:rPr>
            <w:rStyle w:val="ad"/>
            <w:noProof/>
            <w:color w:val="000000" w:themeColor="text1"/>
          </w:rPr>
          <w:t>인증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_Toc199925231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16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89D5899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32" w:history="1">
        <w:r w:rsidR="001619AF" w:rsidRPr="006574E6">
          <w:rPr>
            <w:rStyle w:val="ad"/>
            <w:noProof/>
            <w:color w:val="000000" w:themeColor="text1"/>
          </w:rPr>
          <w:t>5.5.2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구독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생성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_Toc199925232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16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675CB48E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33" w:history="1">
        <w:r w:rsidR="001619AF" w:rsidRPr="006574E6">
          <w:rPr>
            <w:rStyle w:val="ad"/>
            <w:noProof/>
            <w:color w:val="000000" w:themeColor="text1"/>
          </w:rPr>
          <w:t>5.5.3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구독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가져오기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_Toc199925233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18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6A8796A8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34" w:history="1">
        <w:r w:rsidR="001619AF" w:rsidRPr="006574E6">
          <w:rPr>
            <w:rStyle w:val="ad"/>
            <w:noProof/>
            <w:color w:val="000000" w:themeColor="text1"/>
          </w:rPr>
          <w:t>5.5.4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구독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취소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_Toc199925234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19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6EAB9A86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35" w:history="1">
        <w:r w:rsidR="001619AF" w:rsidRPr="006574E6">
          <w:rPr>
            <w:rStyle w:val="ad"/>
            <w:noProof/>
            <w:color w:val="000000" w:themeColor="text1"/>
          </w:rPr>
          <w:t>5.5.5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알림</w:t>
        </w:r>
        <w:r w:rsidR="001619AF" w:rsidRPr="006574E6">
          <w:rPr>
            <w:rStyle w:val="ad"/>
            <w:noProof/>
            <w:color w:val="000000" w:themeColor="text1"/>
          </w:rPr>
          <w:t xml:space="preserve"> URL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_Toc199925235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20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4853EB4F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36" w:history="1">
        <w:r w:rsidR="001619AF" w:rsidRPr="006574E6">
          <w:rPr>
            <w:rStyle w:val="ad"/>
            <w:noProof/>
            <w:color w:val="000000" w:themeColor="text1"/>
          </w:rPr>
          <w:t>5.5.6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알림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게시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_Toc199925236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20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56770D70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37" w:history="1">
        <w:r w:rsidR="001619AF" w:rsidRPr="006574E6">
          <w:rPr>
            <w:rStyle w:val="ad"/>
            <w:noProof/>
            <w:color w:val="000000" w:themeColor="text1"/>
          </w:rPr>
          <w:t>5.5.7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트리거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및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이벤트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유형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_Toc199925237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20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304B766D" w14:textId="77777777" w:rsidR="001619AF" w:rsidRPr="006574E6" w:rsidRDefault="009B1BC6" w:rsidP="001619AF">
      <w:pPr>
        <w:pStyle w:val="16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38" w:history="1">
        <w:r w:rsidR="001619AF" w:rsidRPr="006574E6">
          <w:rPr>
            <w:rStyle w:val="ad"/>
            <w:noProof/>
            <w:color w:val="000000" w:themeColor="text1"/>
          </w:rPr>
          <w:t>6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HCA </w:t>
        </w:r>
        <w:r w:rsidR="001619AF" w:rsidRPr="006574E6">
          <w:rPr>
            <w:rStyle w:val="ad"/>
            <w:noProof/>
            <w:color w:val="000000" w:themeColor="text1"/>
          </w:rPr>
          <w:t>사이버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보안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모델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_Toc199925238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24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5A0B0D49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39" w:history="1">
        <w:r w:rsidR="001619AF" w:rsidRPr="006574E6">
          <w:rPr>
            <w:rStyle w:val="ad"/>
            <w:noProof/>
            <w:color w:val="000000" w:themeColor="text1"/>
          </w:rPr>
          <w:t>6.1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HCA </w:t>
        </w:r>
        <w:r w:rsidR="001619AF" w:rsidRPr="006574E6">
          <w:rPr>
            <w:rStyle w:val="ad"/>
            <w:noProof/>
            <w:color w:val="000000" w:themeColor="text1"/>
          </w:rPr>
          <w:t>보안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거버넌스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_Toc199925239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24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7509939D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40" w:history="1">
        <w:r w:rsidR="001619AF" w:rsidRPr="006574E6">
          <w:rPr>
            <w:rStyle w:val="ad"/>
            <w:noProof/>
            <w:color w:val="000000" w:themeColor="text1"/>
          </w:rPr>
          <w:t>6.2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HCA </w:t>
        </w:r>
        <w:r w:rsidR="001619AF" w:rsidRPr="006574E6">
          <w:rPr>
            <w:rStyle w:val="ad"/>
            <w:noProof/>
            <w:color w:val="000000" w:themeColor="text1"/>
          </w:rPr>
          <w:t>보안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프레임워크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_Toc199925240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24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0B70F609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41" w:history="1">
        <w:r w:rsidR="001619AF" w:rsidRPr="006574E6">
          <w:rPr>
            <w:rStyle w:val="ad"/>
            <w:noProof/>
            <w:color w:val="000000" w:themeColor="text1"/>
          </w:rPr>
          <w:t>6.2.1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네트워크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액세스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제어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_Toc199925241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25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079B5E76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42" w:history="1">
        <w:r w:rsidR="001619AF" w:rsidRPr="006574E6">
          <w:rPr>
            <w:rStyle w:val="ad"/>
            <w:noProof/>
            <w:color w:val="000000" w:themeColor="text1"/>
          </w:rPr>
          <w:t>6.2.2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생산자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검증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_Toc199925242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25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6E838844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43" w:history="1">
        <w:r w:rsidR="001619AF" w:rsidRPr="006574E6">
          <w:rPr>
            <w:rStyle w:val="ad"/>
            <w:noProof/>
            <w:color w:val="000000" w:themeColor="text1"/>
          </w:rPr>
          <w:t>6.2.3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C2C </w:t>
        </w:r>
        <w:r w:rsidR="001619AF" w:rsidRPr="006574E6">
          <w:rPr>
            <w:rStyle w:val="ad"/>
            <w:noProof/>
            <w:color w:val="000000" w:themeColor="text1"/>
          </w:rPr>
          <w:t>보안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_Toc199925243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25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470F89C5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44" w:history="1">
        <w:r w:rsidR="001619AF" w:rsidRPr="006574E6">
          <w:rPr>
            <w:rStyle w:val="ad"/>
            <w:noProof/>
            <w:color w:val="000000" w:themeColor="text1"/>
          </w:rPr>
          <w:t>6.2.4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HCA C2C </w:t>
        </w:r>
        <w:r w:rsidR="001619AF" w:rsidRPr="006574E6">
          <w:rPr>
            <w:rStyle w:val="ad"/>
            <w:noProof/>
            <w:color w:val="000000" w:themeColor="text1"/>
          </w:rPr>
          <w:t>전송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데이터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최소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요구사항</w:t>
        </w:r>
        <w:r w:rsidR="001619AF" w:rsidRPr="006574E6">
          <w:rPr>
            <w:rStyle w:val="ad"/>
            <w:noProof/>
            <w:color w:val="000000" w:themeColor="text1"/>
          </w:rPr>
          <w:t>: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_Toc199925244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25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3A252827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45" w:history="1">
        <w:r w:rsidR="001619AF" w:rsidRPr="006574E6">
          <w:rPr>
            <w:rStyle w:val="ad"/>
            <w:noProof/>
            <w:color w:val="000000" w:themeColor="text1"/>
          </w:rPr>
          <w:t>6.3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HCA API </w:t>
        </w:r>
        <w:r w:rsidR="001619AF" w:rsidRPr="006574E6">
          <w:rPr>
            <w:rStyle w:val="ad"/>
            <w:noProof/>
            <w:color w:val="000000" w:themeColor="text1"/>
          </w:rPr>
          <w:t>액세스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제어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_Toc199925245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25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3E8234FD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46" w:history="1">
        <w:r w:rsidR="001619AF" w:rsidRPr="006574E6">
          <w:rPr>
            <w:rStyle w:val="ad"/>
            <w:noProof/>
            <w:color w:val="000000" w:themeColor="text1"/>
          </w:rPr>
          <w:t>6.3.1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리다이렉트</w:t>
        </w:r>
        <w:r w:rsidR="001619AF" w:rsidRPr="006574E6">
          <w:rPr>
            <w:rStyle w:val="ad"/>
            <w:noProof/>
            <w:color w:val="000000" w:themeColor="text1"/>
          </w:rPr>
          <w:t xml:space="preserve"> URI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_Toc199925246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24379911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47" w:history="1">
        <w:r w:rsidR="001619AF" w:rsidRPr="006574E6">
          <w:rPr>
            <w:rStyle w:val="ad"/>
            <w:noProof/>
            <w:color w:val="000000" w:themeColor="text1"/>
          </w:rPr>
          <w:t>6.3.2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클라이언트</w:t>
        </w:r>
        <w:r w:rsidR="001619AF" w:rsidRPr="006574E6">
          <w:rPr>
            <w:rStyle w:val="ad"/>
            <w:noProof/>
            <w:color w:val="000000" w:themeColor="text1"/>
          </w:rPr>
          <w:t xml:space="preserve"> ID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_Toc199925247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03F7DBC6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48" w:history="1">
        <w:r w:rsidR="001619AF" w:rsidRPr="006574E6">
          <w:rPr>
            <w:rStyle w:val="ad"/>
            <w:noProof/>
            <w:color w:val="000000" w:themeColor="text1"/>
          </w:rPr>
          <w:t>6.3.3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보안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암호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_Toc199925248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56B6F00E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49" w:history="1">
        <w:r w:rsidR="001619AF" w:rsidRPr="006574E6">
          <w:rPr>
            <w:rStyle w:val="ad"/>
            <w:noProof/>
            <w:color w:val="000000" w:themeColor="text1"/>
          </w:rPr>
          <w:t>6.4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사용자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액세스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제어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_Toc199925249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43241A9C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50" w:history="1">
        <w:r w:rsidR="001619AF" w:rsidRPr="006574E6">
          <w:rPr>
            <w:rStyle w:val="ad"/>
            <w:noProof/>
            <w:color w:val="000000" w:themeColor="text1"/>
          </w:rPr>
          <w:t>6.4.1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사용자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인증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_Toc199925250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5B1D9E20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51" w:history="1">
        <w:r w:rsidR="001619AF" w:rsidRPr="006574E6">
          <w:rPr>
            <w:rStyle w:val="ad"/>
            <w:noProof/>
            <w:color w:val="000000" w:themeColor="text1"/>
          </w:rPr>
          <w:t>6.4.2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토큰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형식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_Toc199925251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26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A480818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52" w:history="1">
        <w:r w:rsidR="001619AF" w:rsidRPr="006574E6">
          <w:rPr>
            <w:rStyle w:val="ad"/>
            <w:noProof/>
            <w:color w:val="000000" w:themeColor="text1"/>
          </w:rPr>
          <w:t>6.5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리소스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액세스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제어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_Toc199925252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27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586B4BB9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53" w:history="1">
        <w:r w:rsidR="001619AF" w:rsidRPr="006574E6">
          <w:rPr>
            <w:rStyle w:val="ad"/>
            <w:noProof/>
            <w:color w:val="000000" w:themeColor="text1"/>
          </w:rPr>
          <w:t>6.5.1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OAuth 2.0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_Toc199925253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27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2744CB3B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54" w:history="1">
        <w:r w:rsidR="001619AF" w:rsidRPr="006574E6">
          <w:rPr>
            <w:rStyle w:val="ad"/>
            <w:noProof/>
            <w:color w:val="000000" w:themeColor="text1"/>
          </w:rPr>
          <w:t>6.5.2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토큰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검증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_Toc199925254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27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53553CE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55" w:history="1">
        <w:r w:rsidR="001619AF" w:rsidRPr="006574E6">
          <w:rPr>
            <w:rStyle w:val="ad"/>
            <w:noProof/>
            <w:color w:val="000000" w:themeColor="text1"/>
          </w:rPr>
          <w:t>6.6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장치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이벤트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서명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_Toc199925255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27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39DCB03F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56" w:history="1">
        <w:r w:rsidR="001619AF" w:rsidRPr="006574E6">
          <w:rPr>
            <w:rStyle w:val="ad"/>
            <w:noProof/>
            <w:color w:val="000000" w:themeColor="text1"/>
          </w:rPr>
          <w:t>6.7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HCA </w:t>
        </w:r>
        <w:r w:rsidR="001619AF" w:rsidRPr="006574E6">
          <w:rPr>
            <w:rStyle w:val="ad"/>
            <w:noProof/>
            <w:color w:val="000000" w:themeColor="text1"/>
          </w:rPr>
          <w:t>일반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보안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요구사항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및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모범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사례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_Toc199925256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27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62623362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57" w:history="1">
        <w:r w:rsidR="001619AF" w:rsidRPr="006574E6">
          <w:rPr>
            <w:rStyle w:val="ad"/>
            <w:noProof/>
            <w:color w:val="000000" w:themeColor="text1"/>
          </w:rPr>
          <w:t>6.7.1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모든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요청과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응답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암호화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_Toc199925257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27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6C5A0FEA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58" w:history="1">
        <w:r w:rsidR="001619AF" w:rsidRPr="006574E6">
          <w:rPr>
            <w:rStyle w:val="ad"/>
            <w:noProof/>
            <w:color w:val="000000" w:themeColor="text1"/>
          </w:rPr>
          <w:t>6.7.2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응답에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필요한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정보만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포함</w:t>
        </w:r>
        <w:r w:rsidR="001619AF" w:rsidRPr="006574E6">
          <w:rPr>
            <w:rStyle w:val="ad"/>
            <w:noProof/>
            <w:color w:val="000000" w:themeColor="text1"/>
          </w:rPr>
          <w:t>(</w:t>
        </w:r>
        <w:r w:rsidR="001619AF" w:rsidRPr="006574E6">
          <w:rPr>
            <w:rStyle w:val="ad"/>
            <w:noProof/>
            <w:color w:val="000000" w:themeColor="text1"/>
          </w:rPr>
          <w:t>권고됨</w:t>
        </w:r>
        <w:r w:rsidR="001619AF" w:rsidRPr="006574E6">
          <w:rPr>
            <w:rStyle w:val="ad"/>
            <w:noProof/>
            <w:color w:val="000000" w:themeColor="text1"/>
          </w:rPr>
          <w:t>)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_Toc199925258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27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562171A0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59" w:history="1">
        <w:r w:rsidR="001619AF" w:rsidRPr="006574E6">
          <w:rPr>
            <w:rStyle w:val="ad"/>
            <w:noProof/>
            <w:color w:val="000000" w:themeColor="text1"/>
          </w:rPr>
          <w:t>6.7.3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API </w:t>
        </w:r>
        <w:r w:rsidR="001619AF" w:rsidRPr="006574E6">
          <w:rPr>
            <w:rStyle w:val="ad"/>
            <w:noProof/>
            <w:color w:val="000000" w:themeColor="text1"/>
          </w:rPr>
          <w:t>요청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조절</w:t>
        </w:r>
        <w:r w:rsidR="001619AF" w:rsidRPr="006574E6">
          <w:rPr>
            <w:rStyle w:val="ad"/>
            <w:noProof/>
            <w:color w:val="000000" w:themeColor="text1"/>
          </w:rPr>
          <w:t xml:space="preserve">(Throttle) </w:t>
        </w:r>
        <w:r w:rsidR="001619AF" w:rsidRPr="006574E6">
          <w:rPr>
            <w:rStyle w:val="ad"/>
            <w:noProof/>
            <w:color w:val="000000" w:themeColor="text1"/>
          </w:rPr>
          <w:t>및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할당량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설정</w:t>
        </w:r>
        <w:r w:rsidR="001619AF" w:rsidRPr="006574E6">
          <w:rPr>
            <w:rStyle w:val="ad"/>
            <w:noProof/>
            <w:color w:val="000000" w:themeColor="text1"/>
          </w:rPr>
          <w:t>(</w:t>
        </w:r>
        <w:r w:rsidR="001619AF" w:rsidRPr="006574E6">
          <w:rPr>
            <w:rStyle w:val="ad"/>
            <w:noProof/>
            <w:color w:val="000000" w:themeColor="text1"/>
          </w:rPr>
          <w:t>권고됨</w:t>
        </w:r>
        <w:r w:rsidR="001619AF" w:rsidRPr="006574E6">
          <w:rPr>
            <w:rStyle w:val="ad"/>
            <w:noProof/>
            <w:color w:val="000000" w:themeColor="text1"/>
          </w:rPr>
          <w:t>)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_Toc199925259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28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5C10FD6F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60" w:history="1">
        <w:r w:rsidR="001619AF" w:rsidRPr="006574E6">
          <w:rPr>
            <w:rStyle w:val="ad"/>
            <w:noProof/>
            <w:color w:val="000000" w:themeColor="text1"/>
          </w:rPr>
          <w:t>6.7.4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 xml:space="preserve">API </w:t>
        </w:r>
        <w:r w:rsidR="001619AF" w:rsidRPr="006574E6">
          <w:rPr>
            <w:rStyle w:val="ad"/>
            <w:noProof/>
            <w:color w:val="000000" w:themeColor="text1"/>
          </w:rPr>
          <w:t>활동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기록</w:t>
        </w:r>
        <w:r w:rsidR="001619AF" w:rsidRPr="006574E6">
          <w:rPr>
            <w:rStyle w:val="ad"/>
            <w:noProof/>
            <w:color w:val="000000" w:themeColor="text1"/>
          </w:rPr>
          <w:t>(</w:t>
        </w:r>
        <w:r w:rsidR="001619AF" w:rsidRPr="006574E6">
          <w:rPr>
            <w:rStyle w:val="ad"/>
            <w:noProof/>
            <w:color w:val="000000" w:themeColor="text1"/>
          </w:rPr>
          <w:t>요구사항</w:t>
        </w:r>
        <w:r w:rsidR="001619AF" w:rsidRPr="006574E6">
          <w:rPr>
            <w:rStyle w:val="ad"/>
            <w:noProof/>
            <w:color w:val="000000" w:themeColor="text1"/>
          </w:rPr>
          <w:t>)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_Toc199925260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28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2D78443" w14:textId="77777777" w:rsidR="001619AF" w:rsidRPr="006574E6" w:rsidRDefault="009B1BC6" w:rsidP="001619AF">
      <w:pPr>
        <w:pStyle w:val="34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61" w:history="1">
        <w:r w:rsidR="001619AF" w:rsidRPr="006574E6">
          <w:rPr>
            <w:rStyle w:val="ad"/>
            <w:noProof/>
            <w:color w:val="000000" w:themeColor="text1"/>
          </w:rPr>
          <w:t>6.7.5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보안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시험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수행</w:t>
        </w:r>
        <w:r w:rsidR="001619AF" w:rsidRPr="006574E6">
          <w:rPr>
            <w:rStyle w:val="ad"/>
            <w:noProof/>
            <w:color w:val="000000" w:themeColor="text1"/>
          </w:rPr>
          <w:t>(</w:t>
        </w:r>
        <w:r w:rsidR="001619AF" w:rsidRPr="006574E6">
          <w:rPr>
            <w:rStyle w:val="ad"/>
            <w:noProof/>
            <w:color w:val="000000" w:themeColor="text1"/>
          </w:rPr>
          <w:t>요구사항</w:t>
        </w:r>
        <w:r w:rsidR="001619AF" w:rsidRPr="006574E6">
          <w:rPr>
            <w:rStyle w:val="ad"/>
            <w:noProof/>
            <w:color w:val="000000" w:themeColor="text1"/>
          </w:rPr>
          <w:t>)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_Toc199925261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28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70F9B842" w14:textId="77777777" w:rsidR="001619AF" w:rsidRPr="006574E6" w:rsidRDefault="009B1BC6" w:rsidP="001619AF">
      <w:pPr>
        <w:pStyle w:val="29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62" w:history="1">
        <w:r w:rsidR="001619AF" w:rsidRPr="006574E6">
          <w:rPr>
            <w:rStyle w:val="ad"/>
            <w:noProof/>
            <w:color w:val="000000" w:themeColor="text1"/>
          </w:rPr>
          <w:t>6.8</w:t>
        </w:r>
        <w:r w:rsidR="001619AF" w:rsidRPr="006574E6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2"/>
            <w:szCs w:val="24"/>
            <w:lang w:val="en-US" w:bidi="he-IL"/>
            <w14:ligatures w14:val="standardContextual"/>
          </w:rPr>
          <w:tab/>
        </w:r>
        <w:r w:rsidR="001619AF" w:rsidRPr="006574E6">
          <w:rPr>
            <w:rStyle w:val="ad"/>
            <w:noProof/>
            <w:color w:val="000000" w:themeColor="text1"/>
          </w:rPr>
          <w:t>공통</w:t>
        </w:r>
        <w:r w:rsidR="001619AF" w:rsidRPr="006574E6">
          <w:rPr>
            <w:rStyle w:val="ad"/>
            <w:noProof/>
            <w:color w:val="000000" w:themeColor="text1"/>
          </w:rPr>
          <w:t xml:space="preserve"> API </w:t>
        </w:r>
        <w:r w:rsidR="001619AF" w:rsidRPr="006574E6">
          <w:rPr>
            <w:rStyle w:val="ad"/>
            <w:noProof/>
            <w:color w:val="000000" w:themeColor="text1"/>
          </w:rPr>
          <w:t>사이버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공격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및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방지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방법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_Toc199925262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28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371EA57A" w14:textId="77777777" w:rsidR="001619AF" w:rsidRPr="006574E6" w:rsidRDefault="009B1BC6" w:rsidP="001619AF">
      <w:pPr>
        <w:pStyle w:val="16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63" w:history="1">
        <w:r w:rsidR="001619AF" w:rsidRPr="006574E6">
          <w:rPr>
            <w:rStyle w:val="ad"/>
            <w:noProof/>
            <w:color w:val="000000" w:themeColor="text1"/>
          </w:rPr>
          <w:t>부속서</w:t>
        </w:r>
        <w:r w:rsidR="001619AF" w:rsidRPr="006574E6">
          <w:rPr>
            <w:rStyle w:val="ad"/>
            <w:noProof/>
            <w:color w:val="000000" w:themeColor="text1"/>
          </w:rPr>
          <w:t> A (</w:t>
        </w:r>
        <w:r w:rsidR="001619AF" w:rsidRPr="006574E6">
          <w:rPr>
            <w:rStyle w:val="ad"/>
            <w:noProof/>
            <w:color w:val="000000" w:themeColor="text1"/>
          </w:rPr>
          <w:t>규정</w:t>
        </w:r>
        <w:r w:rsidR="001619AF" w:rsidRPr="006574E6">
          <w:rPr>
            <w:rStyle w:val="ad"/>
            <w:noProof/>
            <w:color w:val="000000" w:themeColor="text1"/>
          </w:rPr>
          <w:t xml:space="preserve">)  </w:t>
        </w:r>
        <w:r w:rsidR="001619AF" w:rsidRPr="006574E6">
          <w:rPr>
            <w:rStyle w:val="ad"/>
            <w:noProof/>
            <w:color w:val="000000" w:themeColor="text1"/>
          </w:rPr>
          <w:t>열거형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_Toc199925263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30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2DBF0992" w14:textId="0F4155B4" w:rsidR="001619AF" w:rsidRPr="006574E6" w:rsidRDefault="009B1BC6" w:rsidP="001619AF">
      <w:pPr>
        <w:pStyle w:val="16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4"/>
          <w:lang w:val="en-US" w:bidi="he-IL"/>
          <w14:ligatures w14:val="standardContextual"/>
        </w:rPr>
      </w:pPr>
      <w:hyperlink w:anchor="_Toc199925264" w:history="1">
        <w:r w:rsidR="001619AF" w:rsidRPr="006574E6">
          <w:rPr>
            <w:rStyle w:val="ad"/>
            <w:noProof/>
            <w:color w:val="000000" w:themeColor="text1"/>
          </w:rPr>
          <w:t>K</w:t>
        </w:r>
        <w:r w:rsidR="001619AF">
          <w:rPr>
            <w:rStyle w:val="ad"/>
            <w:noProof/>
            <w:color w:val="000000" w:themeColor="text1"/>
          </w:rPr>
          <w:t>ASH xxxx</w:t>
        </w:r>
        <w:r w:rsidR="001619AF" w:rsidRPr="006574E6">
          <w:rPr>
            <w:rStyle w:val="ad"/>
            <w:noProof/>
            <w:color w:val="000000" w:themeColor="text1"/>
          </w:rPr>
          <w:t>:202</w:t>
        </w:r>
        <w:r w:rsidR="001619AF">
          <w:rPr>
            <w:rStyle w:val="ad"/>
            <w:noProof/>
            <w:color w:val="000000" w:themeColor="text1"/>
          </w:rPr>
          <w:t>5</w:t>
        </w:r>
        <w:r w:rsidR="001619AF" w:rsidRPr="006574E6">
          <w:rPr>
            <w:rStyle w:val="ad"/>
            <w:noProof/>
            <w:color w:val="000000" w:themeColor="text1"/>
          </w:rPr>
          <w:t xml:space="preserve"> </w:t>
        </w:r>
        <w:r w:rsidR="001619AF" w:rsidRPr="006574E6">
          <w:rPr>
            <w:rStyle w:val="ad"/>
            <w:noProof/>
            <w:color w:val="000000" w:themeColor="text1"/>
          </w:rPr>
          <w:t>해</w:t>
        </w:r>
        <w:r w:rsidR="001619AF" w:rsidRPr="006574E6">
          <w:rPr>
            <w:rStyle w:val="ad"/>
            <w:noProof/>
            <w:color w:val="000000" w:themeColor="text1"/>
          </w:rPr>
          <w:t xml:space="preserve">  </w:t>
        </w:r>
        <w:r w:rsidR="001619AF" w:rsidRPr="006574E6">
          <w:rPr>
            <w:rStyle w:val="ad"/>
            <w:noProof/>
            <w:color w:val="000000" w:themeColor="text1"/>
          </w:rPr>
          <w:t>설</w:t>
        </w:r>
        <w:r w:rsidR="001619AF" w:rsidRPr="006574E6">
          <w:rPr>
            <w:noProof/>
            <w:webHidden/>
            <w:color w:val="000000" w:themeColor="text1"/>
          </w:rPr>
          <w:tab/>
        </w:r>
        <w:r w:rsidR="001619AF" w:rsidRPr="006574E6">
          <w:rPr>
            <w:noProof/>
            <w:webHidden/>
            <w:color w:val="000000" w:themeColor="text1"/>
          </w:rPr>
          <w:fldChar w:fldCharType="begin"/>
        </w:r>
        <w:r w:rsidR="001619AF" w:rsidRPr="006574E6">
          <w:rPr>
            <w:noProof/>
            <w:webHidden/>
            <w:color w:val="000000" w:themeColor="text1"/>
          </w:rPr>
          <w:instrText xml:space="preserve"> PAGEREF _Toc199925264 \h </w:instrText>
        </w:r>
        <w:r w:rsidR="001619AF" w:rsidRPr="006574E6">
          <w:rPr>
            <w:noProof/>
            <w:webHidden/>
            <w:color w:val="000000" w:themeColor="text1"/>
          </w:rPr>
        </w:r>
        <w:r w:rsidR="001619AF" w:rsidRPr="006574E6">
          <w:rPr>
            <w:noProof/>
            <w:webHidden/>
            <w:color w:val="000000" w:themeColor="text1"/>
          </w:rPr>
          <w:fldChar w:fldCharType="separate"/>
        </w:r>
        <w:r w:rsidR="001619AF">
          <w:rPr>
            <w:noProof/>
            <w:webHidden/>
            <w:color w:val="000000" w:themeColor="text1"/>
          </w:rPr>
          <w:t>31</w:t>
        </w:r>
        <w:r w:rsidR="001619AF" w:rsidRPr="006574E6">
          <w:rPr>
            <w:noProof/>
            <w:webHidden/>
            <w:color w:val="000000" w:themeColor="text1"/>
          </w:rPr>
          <w:fldChar w:fldCharType="end"/>
        </w:r>
      </w:hyperlink>
    </w:p>
    <w:p w14:paraId="14DEEE1F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fldChar w:fldCharType="end"/>
      </w:r>
    </w:p>
    <w:p w14:paraId="4761EB0F" w14:textId="77777777" w:rsidR="001619AF" w:rsidRPr="006574E6" w:rsidRDefault="001619AF" w:rsidP="001619AF">
      <w:pPr>
        <w:rPr>
          <w:color w:val="000000" w:themeColor="text1"/>
        </w:rPr>
      </w:pPr>
    </w:p>
    <w:p w14:paraId="12838973" w14:textId="77777777" w:rsidR="001619AF" w:rsidRPr="006574E6" w:rsidRDefault="001619AF" w:rsidP="001619AF">
      <w:pPr>
        <w:rPr>
          <w:color w:val="000000" w:themeColor="text1"/>
        </w:rPr>
      </w:pPr>
    </w:p>
    <w:p w14:paraId="5B3CC2F0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그림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목차</w:t>
      </w:r>
    </w:p>
    <w:p w14:paraId="450F59F0" w14:textId="77777777" w:rsidR="001619AF" w:rsidRDefault="001619AF" w:rsidP="001619AF">
      <w:pPr>
        <w:pStyle w:val="ae"/>
        <w:tabs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lang w:val="en-US" w:bidi="he-IL"/>
          <w14:ligatures w14:val="standardContextual"/>
        </w:rPr>
      </w:pP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 xml:space="preserve">TOC \h \z \t "[KSDT] </w:instrText>
      </w:r>
      <w:r w:rsidRPr="006574E6">
        <w:rPr>
          <w:rFonts w:hint="eastAsia"/>
          <w:color w:val="000000" w:themeColor="text1"/>
        </w:rPr>
        <w:instrText>그림제목</w:instrText>
      </w:r>
      <w:r w:rsidRPr="006574E6">
        <w:rPr>
          <w:rFonts w:hint="eastAsia"/>
          <w:color w:val="000000" w:themeColor="text1"/>
        </w:rPr>
        <w:instrText>" \c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hyperlink w:anchor="_Toc199925761" w:history="1">
        <w:r w:rsidRPr="004D494E">
          <w:rPr>
            <w:rStyle w:val="ad"/>
            <w:noProof/>
          </w:rPr>
          <w:t>그림</w:t>
        </w:r>
        <w:r w:rsidRPr="004D494E">
          <w:rPr>
            <w:rStyle w:val="ad"/>
            <w:noProof/>
          </w:rPr>
          <w:t xml:space="preserve"> 1-1 </w:t>
        </w:r>
        <w:r w:rsidRPr="004D494E">
          <w:rPr>
            <w:rStyle w:val="ad"/>
            <w:rFonts w:ascii="바탕" w:hAnsi="바탕"/>
            <w:noProof/>
          </w:rPr>
          <w:t>—</w:t>
        </w:r>
        <w:r w:rsidRPr="004D494E">
          <w:rPr>
            <w:rStyle w:val="ad"/>
            <w:noProof/>
          </w:rPr>
          <w:t xml:space="preserve"> HCA </w:t>
        </w:r>
        <w:r w:rsidRPr="004D494E">
          <w:rPr>
            <w:rStyle w:val="ad"/>
            <w:noProof/>
          </w:rPr>
          <w:t>시나리오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_Toc199925761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8FA237A" w14:textId="77777777" w:rsidR="001619AF" w:rsidRDefault="009B1BC6" w:rsidP="001619AF">
      <w:pPr>
        <w:pStyle w:val="ae"/>
        <w:tabs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lang w:val="en-US" w:bidi="he-IL"/>
          <w14:ligatures w14:val="standardContextual"/>
        </w:rPr>
      </w:pPr>
      <w:hyperlink w:anchor="_Toc199925762" w:history="1">
        <w:r w:rsidR="001619AF" w:rsidRPr="004D494E">
          <w:rPr>
            <w:rStyle w:val="ad"/>
            <w:noProof/>
          </w:rPr>
          <w:t>그림</w:t>
        </w:r>
        <w:r w:rsidR="001619AF" w:rsidRPr="004D494E">
          <w:rPr>
            <w:rStyle w:val="ad"/>
            <w:noProof/>
          </w:rPr>
          <w:t xml:space="preserve"> 1-2 </w:t>
        </w:r>
        <w:r w:rsidR="001619AF" w:rsidRPr="004D494E">
          <w:rPr>
            <w:rStyle w:val="ad"/>
            <w:rFonts w:ascii="바탕" w:hAnsi="바탕"/>
            <w:noProof/>
          </w:rPr>
          <w:t>—</w:t>
        </w:r>
        <w:r w:rsidR="001619AF" w:rsidRPr="004D494E">
          <w:rPr>
            <w:rStyle w:val="ad"/>
            <w:noProof/>
          </w:rPr>
          <w:t xml:space="preserve"> HCA </w:t>
        </w:r>
        <w:r w:rsidR="001619AF" w:rsidRPr="004D494E">
          <w:rPr>
            <w:rStyle w:val="ad"/>
            <w:noProof/>
          </w:rPr>
          <w:t>수요반응</w:t>
        </w:r>
        <w:r w:rsidR="001619AF" w:rsidRPr="004D494E">
          <w:rPr>
            <w:rStyle w:val="ad"/>
            <w:noProof/>
          </w:rPr>
          <w:t xml:space="preserve"> </w:t>
        </w:r>
        <w:r w:rsidR="001619AF" w:rsidRPr="004D494E">
          <w:rPr>
            <w:rStyle w:val="ad"/>
            <w:noProof/>
          </w:rPr>
          <w:t>구성요소</w:t>
        </w:r>
        <w:r w:rsidR="001619AF" w:rsidRPr="004D494E">
          <w:rPr>
            <w:rStyle w:val="ad"/>
            <w:noProof/>
          </w:rPr>
          <w:t xml:space="preserve"> </w:t>
        </w:r>
        <w:r w:rsidR="001619AF" w:rsidRPr="004D494E">
          <w:rPr>
            <w:rStyle w:val="ad"/>
            <w:noProof/>
          </w:rPr>
          <w:t>스키마</w:t>
        </w:r>
        <w:r w:rsidR="001619AF">
          <w:rPr>
            <w:noProof/>
            <w:webHidden/>
          </w:rPr>
          <w:tab/>
        </w:r>
        <w:r w:rsidR="001619AF">
          <w:rPr>
            <w:noProof/>
            <w:webHidden/>
          </w:rPr>
          <w:fldChar w:fldCharType="begin"/>
        </w:r>
        <w:r w:rsidR="001619AF">
          <w:rPr>
            <w:noProof/>
            <w:webHidden/>
          </w:rPr>
          <w:instrText xml:space="preserve"> PAGEREF _Toc199925762 \h </w:instrText>
        </w:r>
        <w:r w:rsidR="001619AF">
          <w:rPr>
            <w:noProof/>
            <w:webHidden/>
          </w:rPr>
        </w:r>
        <w:r w:rsidR="001619AF">
          <w:rPr>
            <w:noProof/>
            <w:webHidden/>
          </w:rPr>
          <w:fldChar w:fldCharType="separate"/>
        </w:r>
        <w:r w:rsidR="001619AF">
          <w:rPr>
            <w:noProof/>
            <w:webHidden/>
          </w:rPr>
          <w:t>2</w:t>
        </w:r>
        <w:r w:rsidR="001619AF">
          <w:rPr>
            <w:noProof/>
            <w:webHidden/>
          </w:rPr>
          <w:fldChar w:fldCharType="end"/>
        </w:r>
      </w:hyperlink>
    </w:p>
    <w:p w14:paraId="2F2FF09D" w14:textId="77777777" w:rsidR="001619AF" w:rsidRPr="006574E6" w:rsidRDefault="001619AF" w:rsidP="001619AF">
      <w:pPr>
        <w:pStyle w:val="16"/>
        <w:rPr>
          <w:color w:val="000000" w:themeColor="text1"/>
        </w:rPr>
      </w:pPr>
      <w:r w:rsidRPr="006574E6">
        <w:rPr>
          <w:color w:val="000000" w:themeColor="text1"/>
        </w:rPr>
        <w:fldChar w:fldCharType="end"/>
      </w:r>
    </w:p>
    <w:p w14:paraId="5D2E8316" w14:textId="77777777" w:rsidR="001619AF" w:rsidRPr="006574E6" w:rsidRDefault="001619AF" w:rsidP="001619AF">
      <w:pPr>
        <w:rPr>
          <w:color w:val="000000" w:themeColor="text1"/>
        </w:rPr>
      </w:pPr>
    </w:p>
    <w:p w14:paraId="5C67CAD7" w14:textId="77777777" w:rsidR="001619AF" w:rsidRPr="006574E6" w:rsidRDefault="001619AF" w:rsidP="001619AF">
      <w:pPr>
        <w:rPr>
          <w:color w:val="000000" w:themeColor="text1"/>
        </w:rPr>
      </w:pPr>
    </w:p>
    <w:p w14:paraId="14DD90DF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목차</w:t>
      </w:r>
    </w:p>
    <w:p w14:paraId="130B6AAB" w14:textId="77777777" w:rsidR="001619AF" w:rsidRDefault="001619AF" w:rsidP="001619AF">
      <w:pPr>
        <w:pStyle w:val="ae"/>
        <w:tabs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lang w:val="en-US" w:bidi="he-IL"/>
          <w14:ligatures w14:val="standardContextual"/>
        </w:rPr>
      </w:pP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 xml:space="preserve">TOC \h \z \t "[KSDT] </w:instrText>
      </w:r>
      <w:r w:rsidRPr="006574E6">
        <w:rPr>
          <w:rFonts w:hint="eastAsia"/>
          <w:color w:val="000000" w:themeColor="text1"/>
        </w:rPr>
        <w:instrText>표제목</w:instrText>
      </w:r>
      <w:r w:rsidRPr="006574E6">
        <w:rPr>
          <w:rFonts w:hint="eastAsia"/>
          <w:color w:val="000000" w:themeColor="text1"/>
        </w:rPr>
        <w:instrText>" \c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hyperlink w:anchor="_Toc199925767" w:history="1">
        <w:r w:rsidRPr="00F21D5C">
          <w:rPr>
            <w:rStyle w:val="ad"/>
            <w:noProof/>
          </w:rPr>
          <w:t>표</w:t>
        </w:r>
        <w:r w:rsidRPr="00F21D5C">
          <w:rPr>
            <w:rStyle w:val="ad"/>
            <w:noProof/>
          </w:rPr>
          <w:t xml:space="preserve"> 3-1 </w:t>
        </w:r>
        <w:r w:rsidRPr="00F21D5C">
          <w:rPr>
            <w:rStyle w:val="ad"/>
            <w:rFonts w:ascii="바탕" w:hAnsi="바탕"/>
            <w:noProof/>
          </w:rPr>
          <w:t>—</w:t>
        </w:r>
        <w:r w:rsidRPr="00F21D5C">
          <w:rPr>
            <w:rStyle w:val="ad"/>
            <w:noProof/>
          </w:rPr>
          <w:t xml:space="preserve"> </w:t>
        </w:r>
        <w:r w:rsidRPr="00F21D5C">
          <w:rPr>
            <w:rStyle w:val="ad"/>
            <w:noProof/>
          </w:rPr>
          <w:t>용어</w:t>
        </w:r>
        <w:r w:rsidRPr="00F21D5C">
          <w:rPr>
            <w:rStyle w:val="ad"/>
            <w:noProof/>
          </w:rPr>
          <w:t xml:space="preserve">, </w:t>
        </w:r>
        <w:r w:rsidRPr="00F21D5C">
          <w:rPr>
            <w:rStyle w:val="ad"/>
            <w:noProof/>
          </w:rPr>
          <w:t>정의</w:t>
        </w:r>
        <w:r w:rsidRPr="00F21D5C">
          <w:rPr>
            <w:rStyle w:val="ad"/>
            <w:noProof/>
          </w:rPr>
          <w:t xml:space="preserve"> </w:t>
        </w:r>
        <w:r w:rsidRPr="00F21D5C">
          <w:rPr>
            <w:rStyle w:val="ad"/>
            <w:noProof/>
          </w:rPr>
          <w:t>및</w:t>
        </w:r>
        <w:r w:rsidRPr="00F21D5C">
          <w:rPr>
            <w:rStyle w:val="ad"/>
            <w:noProof/>
          </w:rPr>
          <w:t xml:space="preserve"> </w:t>
        </w:r>
        <w:r w:rsidRPr="00F21D5C">
          <w:rPr>
            <w:rStyle w:val="ad"/>
            <w:noProof/>
          </w:rPr>
          <w:t>약어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_Toc199925767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07E9AE" w14:textId="77777777" w:rsidR="001619AF" w:rsidRDefault="009B1BC6" w:rsidP="001619AF">
      <w:pPr>
        <w:pStyle w:val="ae"/>
        <w:tabs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lang w:val="en-US" w:bidi="he-IL"/>
          <w14:ligatures w14:val="standardContextual"/>
        </w:rPr>
      </w:pPr>
      <w:hyperlink w:anchor="_Toc199925768" w:history="1">
        <w:r w:rsidR="001619AF" w:rsidRPr="00F21D5C">
          <w:rPr>
            <w:rStyle w:val="ad"/>
            <w:noProof/>
          </w:rPr>
          <w:t>표</w:t>
        </w:r>
        <w:r w:rsidR="001619AF" w:rsidRPr="00F21D5C">
          <w:rPr>
            <w:rStyle w:val="ad"/>
            <w:noProof/>
          </w:rPr>
          <w:t xml:space="preserve"> 4-1 </w:t>
        </w:r>
        <w:r w:rsidR="001619AF" w:rsidRPr="00F21D5C">
          <w:rPr>
            <w:rStyle w:val="ad"/>
            <w:rFonts w:ascii="바탕" w:hAnsi="바탕"/>
            <w:noProof/>
          </w:rPr>
          <w:t>—</w:t>
        </w:r>
        <w:r w:rsidR="001619AF" w:rsidRPr="00F21D5C">
          <w:rPr>
            <w:rStyle w:val="ad"/>
            <w:noProof/>
          </w:rPr>
          <w:t xml:space="preserve"> IETF RFCs </w:t>
        </w:r>
        <w:r w:rsidR="001619AF" w:rsidRPr="00F21D5C">
          <w:rPr>
            <w:rStyle w:val="ad"/>
            <w:rFonts w:ascii="돋움" w:hAnsi="돋움"/>
            <w:noProof/>
          </w:rPr>
          <w:t>–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인용표준</w:t>
        </w:r>
        <w:r w:rsidR="001619AF">
          <w:rPr>
            <w:noProof/>
            <w:webHidden/>
          </w:rPr>
          <w:tab/>
        </w:r>
        <w:r w:rsidR="001619AF">
          <w:rPr>
            <w:noProof/>
            <w:webHidden/>
          </w:rPr>
          <w:fldChar w:fldCharType="begin"/>
        </w:r>
        <w:r w:rsidR="001619AF">
          <w:rPr>
            <w:noProof/>
            <w:webHidden/>
          </w:rPr>
          <w:instrText xml:space="preserve"> PAGEREF _Toc199925768 \h </w:instrText>
        </w:r>
        <w:r w:rsidR="001619AF">
          <w:rPr>
            <w:noProof/>
            <w:webHidden/>
          </w:rPr>
        </w:r>
        <w:r w:rsidR="001619AF">
          <w:rPr>
            <w:noProof/>
            <w:webHidden/>
          </w:rPr>
          <w:fldChar w:fldCharType="separate"/>
        </w:r>
        <w:r w:rsidR="001619AF">
          <w:rPr>
            <w:noProof/>
            <w:webHidden/>
          </w:rPr>
          <w:t>3</w:t>
        </w:r>
        <w:r w:rsidR="001619AF">
          <w:rPr>
            <w:noProof/>
            <w:webHidden/>
          </w:rPr>
          <w:fldChar w:fldCharType="end"/>
        </w:r>
      </w:hyperlink>
    </w:p>
    <w:p w14:paraId="229C7D99" w14:textId="77777777" w:rsidR="001619AF" w:rsidRDefault="009B1BC6" w:rsidP="001619AF">
      <w:pPr>
        <w:pStyle w:val="ae"/>
        <w:tabs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lang w:val="en-US" w:bidi="he-IL"/>
          <w14:ligatures w14:val="standardContextual"/>
        </w:rPr>
      </w:pPr>
      <w:hyperlink w:anchor="_Toc199925769" w:history="1">
        <w:r w:rsidR="001619AF" w:rsidRPr="00F21D5C">
          <w:rPr>
            <w:rStyle w:val="ad"/>
            <w:noProof/>
          </w:rPr>
          <w:t>표</w:t>
        </w:r>
        <w:r w:rsidR="001619AF" w:rsidRPr="00F21D5C">
          <w:rPr>
            <w:rStyle w:val="ad"/>
            <w:noProof/>
          </w:rPr>
          <w:t xml:space="preserve"> 4-2 </w:t>
        </w:r>
        <w:r w:rsidR="001619AF" w:rsidRPr="00F21D5C">
          <w:rPr>
            <w:rStyle w:val="ad"/>
            <w:rFonts w:ascii="바탕" w:hAnsi="바탕"/>
            <w:noProof/>
          </w:rPr>
          <w:t>—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참고표준</w:t>
        </w:r>
        <w:r w:rsidR="001619AF">
          <w:rPr>
            <w:noProof/>
            <w:webHidden/>
          </w:rPr>
          <w:tab/>
        </w:r>
        <w:r w:rsidR="001619AF">
          <w:rPr>
            <w:noProof/>
            <w:webHidden/>
          </w:rPr>
          <w:fldChar w:fldCharType="begin"/>
        </w:r>
        <w:r w:rsidR="001619AF">
          <w:rPr>
            <w:noProof/>
            <w:webHidden/>
          </w:rPr>
          <w:instrText xml:space="preserve"> PAGEREF _Toc199925769 \h </w:instrText>
        </w:r>
        <w:r w:rsidR="001619AF">
          <w:rPr>
            <w:noProof/>
            <w:webHidden/>
          </w:rPr>
        </w:r>
        <w:r w:rsidR="001619AF">
          <w:rPr>
            <w:noProof/>
            <w:webHidden/>
          </w:rPr>
          <w:fldChar w:fldCharType="separate"/>
        </w:r>
        <w:r w:rsidR="001619AF">
          <w:rPr>
            <w:noProof/>
            <w:webHidden/>
          </w:rPr>
          <w:t>4</w:t>
        </w:r>
        <w:r w:rsidR="001619AF">
          <w:rPr>
            <w:noProof/>
            <w:webHidden/>
          </w:rPr>
          <w:fldChar w:fldCharType="end"/>
        </w:r>
      </w:hyperlink>
    </w:p>
    <w:p w14:paraId="688B11B3" w14:textId="77777777" w:rsidR="001619AF" w:rsidRDefault="009B1BC6" w:rsidP="001619AF">
      <w:pPr>
        <w:pStyle w:val="ae"/>
        <w:tabs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lang w:val="en-US" w:bidi="he-IL"/>
          <w14:ligatures w14:val="standardContextual"/>
        </w:rPr>
      </w:pPr>
      <w:hyperlink w:anchor="_Toc199925770" w:history="1">
        <w:r w:rsidR="001619AF" w:rsidRPr="00F21D5C">
          <w:rPr>
            <w:rStyle w:val="ad"/>
            <w:noProof/>
          </w:rPr>
          <w:t>표</w:t>
        </w:r>
        <w:r w:rsidR="001619AF" w:rsidRPr="00F21D5C">
          <w:rPr>
            <w:rStyle w:val="ad"/>
            <w:noProof/>
          </w:rPr>
          <w:t xml:space="preserve"> 6-1 </w:t>
        </w:r>
        <w:r w:rsidR="001619AF" w:rsidRPr="00F21D5C">
          <w:rPr>
            <w:rStyle w:val="ad"/>
            <w:rFonts w:ascii="바탕" w:hAnsi="바탕"/>
            <w:noProof/>
          </w:rPr>
          <w:t>—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공통</w:t>
        </w:r>
        <w:r w:rsidR="001619AF" w:rsidRPr="00F21D5C">
          <w:rPr>
            <w:rStyle w:val="ad"/>
            <w:noProof/>
          </w:rPr>
          <w:t xml:space="preserve"> API </w:t>
        </w:r>
        <w:r w:rsidR="001619AF" w:rsidRPr="00F21D5C">
          <w:rPr>
            <w:rStyle w:val="ad"/>
            <w:noProof/>
          </w:rPr>
          <w:t>사이버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공격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및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방지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방법</w:t>
        </w:r>
        <w:r w:rsidR="001619AF">
          <w:rPr>
            <w:noProof/>
            <w:webHidden/>
          </w:rPr>
          <w:tab/>
        </w:r>
        <w:r w:rsidR="001619AF">
          <w:rPr>
            <w:noProof/>
            <w:webHidden/>
          </w:rPr>
          <w:fldChar w:fldCharType="begin"/>
        </w:r>
        <w:r w:rsidR="001619AF">
          <w:rPr>
            <w:noProof/>
            <w:webHidden/>
          </w:rPr>
          <w:instrText xml:space="preserve"> PAGEREF _Toc199925770 \h </w:instrText>
        </w:r>
        <w:r w:rsidR="001619AF">
          <w:rPr>
            <w:noProof/>
            <w:webHidden/>
          </w:rPr>
        </w:r>
        <w:r w:rsidR="001619AF">
          <w:rPr>
            <w:noProof/>
            <w:webHidden/>
          </w:rPr>
          <w:fldChar w:fldCharType="separate"/>
        </w:r>
        <w:r w:rsidR="001619AF">
          <w:rPr>
            <w:noProof/>
            <w:webHidden/>
          </w:rPr>
          <w:t>29</w:t>
        </w:r>
        <w:r w:rsidR="001619AF">
          <w:rPr>
            <w:noProof/>
            <w:webHidden/>
          </w:rPr>
          <w:fldChar w:fldCharType="end"/>
        </w:r>
      </w:hyperlink>
    </w:p>
    <w:p w14:paraId="3A32E5EE" w14:textId="77777777" w:rsidR="001619AF" w:rsidRDefault="009B1BC6" w:rsidP="001619AF">
      <w:pPr>
        <w:pStyle w:val="ae"/>
        <w:tabs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lang w:val="en-US" w:bidi="he-IL"/>
          <w14:ligatures w14:val="standardContextual"/>
        </w:rPr>
      </w:pPr>
      <w:hyperlink w:anchor="_Toc199925771" w:history="1">
        <w:r w:rsidR="001619AF" w:rsidRPr="00F21D5C">
          <w:rPr>
            <w:rStyle w:val="ad"/>
            <w:noProof/>
          </w:rPr>
          <w:t>표</w:t>
        </w:r>
        <w:r w:rsidR="001619AF" w:rsidRPr="00F21D5C">
          <w:rPr>
            <w:rStyle w:val="ad"/>
            <w:noProof/>
          </w:rPr>
          <w:t xml:space="preserve"> A.1 </w:t>
        </w:r>
        <w:r w:rsidR="001619AF" w:rsidRPr="00F21D5C">
          <w:rPr>
            <w:rStyle w:val="ad"/>
            <w:rFonts w:ascii="바탕" w:hAnsi="바탕"/>
            <w:noProof/>
          </w:rPr>
          <w:t>—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이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표준문서의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열거형</w:t>
        </w:r>
        <w:r w:rsidR="001619AF" w:rsidRPr="00F21D5C">
          <w:rPr>
            <w:rStyle w:val="ad"/>
            <w:noProof/>
          </w:rPr>
          <w:t xml:space="preserve"> </w:t>
        </w:r>
        <w:r w:rsidR="001619AF" w:rsidRPr="00F21D5C">
          <w:rPr>
            <w:rStyle w:val="ad"/>
            <w:noProof/>
          </w:rPr>
          <w:t>값</w:t>
        </w:r>
        <w:r w:rsidR="001619AF">
          <w:rPr>
            <w:noProof/>
            <w:webHidden/>
          </w:rPr>
          <w:tab/>
        </w:r>
        <w:r w:rsidR="001619AF">
          <w:rPr>
            <w:noProof/>
            <w:webHidden/>
          </w:rPr>
          <w:fldChar w:fldCharType="begin"/>
        </w:r>
        <w:r w:rsidR="001619AF">
          <w:rPr>
            <w:noProof/>
            <w:webHidden/>
          </w:rPr>
          <w:instrText xml:space="preserve"> PAGEREF _Toc199925771 \h </w:instrText>
        </w:r>
        <w:r w:rsidR="001619AF">
          <w:rPr>
            <w:noProof/>
            <w:webHidden/>
          </w:rPr>
        </w:r>
        <w:r w:rsidR="001619AF">
          <w:rPr>
            <w:noProof/>
            <w:webHidden/>
          </w:rPr>
          <w:fldChar w:fldCharType="separate"/>
        </w:r>
        <w:r w:rsidR="001619AF">
          <w:rPr>
            <w:noProof/>
            <w:webHidden/>
          </w:rPr>
          <w:t>30</w:t>
        </w:r>
        <w:r w:rsidR="001619AF">
          <w:rPr>
            <w:noProof/>
            <w:webHidden/>
          </w:rPr>
          <w:fldChar w:fldCharType="end"/>
        </w:r>
      </w:hyperlink>
    </w:p>
    <w:p w14:paraId="4DABB680" w14:textId="77777777" w:rsidR="001619AF" w:rsidRPr="006574E6" w:rsidRDefault="001619AF" w:rsidP="001619AF">
      <w:pPr>
        <w:pStyle w:val="16"/>
        <w:rPr>
          <w:color w:val="000000" w:themeColor="text1"/>
        </w:rPr>
      </w:pPr>
      <w:r w:rsidRPr="006574E6">
        <w:rPr>
          <w:color w:val="000000" w:themeColor="text1"/>
        </w:rPr>
        <w:fldChar w:fldCharType="end"/>
      </w:r>
    </w:p>
    <w:p w14:paraId="4F851A93" w14:textId="77777777" w:rsidR="001619AF" w:rsidRPr="006574E6" w:rsidRDefault="001619AF" w:rsidP="001619AF">
      <w:pPr>
        <w:rPr>
          <w:color w:val="000000" w:themeColor="text1"/>
        </w:rPr>
      </w:pPr>
    </w:p>
    <w:p w14:paraId="5CB59824" w14:textId="77351C31" w:rsidR="00762A1E" w:rsidRDefault="00762A1E" w:rsidP="0086537A">
      <w:pPr>
        <w:pStyle w:val="16"/>
      </w:pPr>
    </w:p>
    <w:p w14:paraId="507B2EF2" w14:textId="587386C5" w:rsidR="00762A1E" w:rsidRDefault="00F56DD5" w:rsidP="00D30582">
      <w:pPr>
        <w:pStyle w:val="16"/>
      </w:pPr>
      <w:r>
        <w:rPr>
          <w:rFonts w:cs="Arial"/>
        </w:rPr>
        <w:fldChar w:fldCharType="begin"/>
      </w:r>
      <w:r>
        <w:instrText xml:space="preserve"> </w:instrText>
      </w:r>
      <w:r>
        <w:rPr>
          <w:rFonts w:hint="eastAsia"/>
        </w:rPr>
        <w:instrText>TOC \o "2-2" \h \z \t "</w:instrText>
      </w:r>
      <w:r>
        <w:rPr>
          <w:rFonts w:hint="eastAsia"/>
        </w:rPr>
        <w:instrText>제목</w:instrText>
      </w:r>
      <w:r>
        <w:rPr>
          <w:rFonts w:hint="eastAsia"/>
        </w:rPr>
        <w:instrText xml:space="preserve"> 1,1,[KSDT] </w:instrText>
      </w:r>
      <w:r>
        <w:rPr>
          <w:rFonts w:hint="eastAsia"/>
        </w:rPr>
        <w:instrText>부속서</w:instrText>
      </w:r>
      <w:r>
        <w:rPr>
          <w:rFonts w:hint="eastAsia"/>
        </w:rPr>
        <w:instrText xml:space="preserve"> A,1,[KSDT] </w:instrText>
      </w:r>
      <w:r>
        <w:rPr>
          <w:rFonts w:hint="eastAsia"/>
        </w:rPr>
        <w:instrText>머리말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instrText>제목</w:instrText>
      </w:r>
      <w:r>
        <w:rPr>
          <w:rFonts w:hint="eastAsia"/>
        </w:rPr>
        <w:instrText>,1"</w:instrText>
      </w:r>
      <w:r>
        <w:instrText xml:space="preserve"> </w:instrText>
      </w:r>
      <w:r>
        <w:rPr>
          <w:rFonts w:cs="Arial"/>
        </w:rPr>
        <w:fldChar w:fldCharType="separate"/>
      </w:r>
      <w:hyperlink w:anchor="_Toc68167576" w:history="1"/>
      <w:r>
        <w:fldChar w:fldCharType="end"/>
      </w:r>
    </w:p>
    <w:p w14:paraId="20C4E30A" w14:textId="77777777" w:rsidR="00762A1E" w:rsidRDefault="00762A1E" w:rsidP="00C20AB4"/>
    <w:p w14:paraId="3C46CA67" w14:textId="77777777" w:rsidR="00762A1E" w:rsidRDefault="00762A1E" w:rsidP="00C20AB4"/>
    <w:p w14:paraId="02CFAE1C" w14:textId="77777777" w:rsidR="005C281A" w:rsidRPr="00C93111" w:rsidRDefault="005C281A" w:rsidP="00FB022F"/>
    <w:p w14:paraId="74570FBB" w14:textId="77777777" w:rsidR="003C4957" w:rsidRPr="00C93111" w:rsidRDefault="003C4957" w:rsidP="00FB022F"/>
    <w:p w14:paraId="48BCDD5E" w14:textId="3D14F26A" w:rsidR="00C20AB4" w:rsidRDefault="00C20AB4">
      <w:pPr>
        <w:widowControl/>
        <w:wordWrap/>
        <w:autoSpaceDE/>
        <w:autoSpaceDN/>
        <w:spacing w:after="160" w:line="259" w:lineRule="auto"/>
      </w:pPr>
    </w:p>
    <w:p w14:paraId="67A4A106" w14:textId="5B8AC4F1" w:rsidR="00D30582" w:rsidRDefault="00D30582">
      <w:pPr>
        <w:widowControl/>
        <w:wordWrap/>
        <w:autoSpaceDE/>
        <w:autoSpaceDN/>
        <w:spacing w:after="160" w:line="259" w:lineRule="auto"/>
      </w:pPr>
    </w:p>
    <w:p w14:paraId="75B23128" w14:textId="45F13409" w:rsidR="00D30582" w:rsidRDefault="00D30582">
      <w:pPr>
        <w:widowControl/>
        <w:wordWrap/>
        <w:autoSpaceDE/>
        <w:autoSpaceDN/>
        <w:spacing w:after="160" w:line="259" w:lineRule="auto"/>
      </w:pPr>
    </w:p>
    <w:p w14:paraId="516628A4" w14:textId="0F0EDE99" w:rsidR="00D30582" w:rsidRDefault="00D30582">
      <w:pPr>
        <w:widowControl/>
        <w:wordWrap/>
        <w:autoSpaceDE/>
        <w:autoSpaceDN/>
        <w:spacing w:after="160" w:line="259" w:lineRule="auto"/>
      </w:pPr>
    </w:p>
    <w:p w14:paraId="487E4CE7" w14:textId="2EC5C6B6" w:rsidR="00D30582" w:rsidRDefault="00D30582">
      <w:pPr>
        <w:widowControl/>
        <w:wordWrap/>
        <w:autoSpaceDE/>
        <w:autoSpaceDN/>
        <w:spacing w:after="160" w:line="259" w:lineRule="auto"/>
      </w:pPr>
    </w:p>
    <w:p w14:paraId="7464F9B9" w14:textId="118052A4" w:rsidR="00D30582" w:rsidRDefault="00D30582">
      <w:pPr>
        <w:widowControl/>
        <w:wordWrap/>
        <w:autoSpaceDE/>
        <w:autoSpaceDN/>
        <w:spacing w:after="160" w:line="259" w:lineRule="auto"/>
      </w:pPr>
    </w:p>
    <w:p w14:paraId="02EF2118" w14:textId="76117493" w:rsidR="00D30582" w:rsidRDefault="00D30582">
      <w:pPr>
        <w:widowControl/>
        <w:wordWrap/>
        <w:autoSpaceDE/>
        <w:autoSpaceDN/>
        <w:spacing w:after="160" w:line="259" w:lineRule="auto"/>
      </w:pPr>
    </w:p>
    <w:p w14:paraId="16B22427" w14:textId="4B21A7E3" w:rsidR="00D30582" w:rsidRDefault="00D30582">
      <w:pPr>
        <w:widowControl/>
        <w:wordWrap/>
        <w:autoSpaceDE/>
        <w:autoSpaceDN/>
        <w:spacing w:after="160" w:line="259" w:lineRule="auto"/>
      </w:pPr>
    </w:p>
    <w:p w14:paraId="65328063" w14:textId="5D743665" w:rsidR="00D30582" w:rsidRDefault="00D30582">
      <w:pPr>
        <w:widowControl/>
        <w:wordWrap/>
        <w:autoSpaceDE/>
        <w:autoSpaceDN/>
        <w:spacing w:after="160" w:line="259" w:lineRule="auto"/>
      </w:pPr>
    </w:p>
    <w:p w14:paraId="4E57B820" w14:textId="77777777" w:rsidR="00D30582" w:rsidRDefault="00D30582">
      <w:pPr>
        <w:widowControl/>
        <w:wordWrap/>
        <w:autoSpaceDE/>
        <w:autoSpaceDN/>
        <w:spacing w:after="160" w:line="259" w:lineRule="auto"/>
      </w:pPr>
    </w:p>
    <w:p w14:paraId="3C045E64" w14:textId="77777777" w:rsidR="00D30582" w:rsidRDefault="00D30582">
      <w:pPr>
        <w:widowControl/>
        <w:wordWrap/>
        <w:autoSpaceDE/>
        <w:autoSpaceDN/>
        <w:spacing w:after="160" w:line="259" w:lineRule="auto"/>
      </w:pPr>
    </w:p>
    <w:p w14:paraId="230D093A" w14:textId="77777777" w:rsidR="001619AF" w:rsidRPr="006574E6" w:rsidRDefault="001619AF" w:rsidP="001619AF">
      <w:pPr>
        <w:pStyle w:val="KSDT6"/>
        <w:rPr>
          <w:color w:val="000000" w:themeColor="text1"/>
        </w:rPr>
      </w:pPr>
      <w:bookmarkStart w:id="0" w:name="_Toc68081554"/>
      <w:bookmarkStart w:id="1" w:name="_Toc68114517"/>
      <w:bookmarkStart w:id="2" w:name="_Toc199912225"/>
      <w:bookmarkStart w:id="3" w:name="_Toc199925208"/>
      <w:proofErr w:type="gramStart"/>
      <w:r w:rsidRPr="006574E6">
        <w:rPr>
          <w:rFonts w:hint="eastAsia"/>
          <w:color w:val="000000" w:themeColor="text1"/>
        </w:rPr>
        <w:t>머</w:t>
      </w:r>
      <w:r w:rsidRPr="006574E6">
        <w:rPr>
          <w:rFonts w:hint="eastAsia"/>
          <w:color w:val="000000" w:themeColor="text1"/>
        </w:rPr>
        <w:t xml:space="preserve">  </w:t>
      </w:r>
      <w:r w:rsidRPr="006574E6">
        <w:rPr>
          <w:rFonts w:hint="eastAsia"/>
          <w:color w:val="000000" w:themeColor="text1"/>
        </w:rPr>
        <w:t>리</w:t>
      </w:r>
      <w:proofErr w:type="gramEnd"/>
      <w:r w:rsidRPr="006574E6">
        <w:rPr>
          <w:rFonts w:hint="eastAsia"/>
          <w:color w:val="000000" w:themeColor="text1"/>
        </w:rPr>
        <w:t xml:space="preserve">  </w:t>
      </w:r>
      <w:r w:rsidRPr="006574E6">
        <w:rPr>
          <w:rFonts w:hint="eastAsia"/>
          <w:color w:val="000000" w:themeColor="text1"/>
        </w:rPr>
        <w:t>말</w:t>
      </w:r>
      <w:bookmarkEnd w:id="0"/>
      <w:bookmarkEnd w:id="1"/>
      <w:bookmarkEnd w:id="2"/>
      <w:bookmarkEnd w:id="3"/>
    </w:p>
    <w:p w14:paraId="4627CB44" w14:textId="77777777" w:rsidR="001619AF" w:rsidRPr="006574E6" w:rsidRDefault="001619AF" w:rsidP="001619AF">
      <w:pPr>
        <w:rPr>
          <w:color w:val="000000" w:themeColor="text1"/>
        </w:rPr>
      </w:pPr>
    </w:p>
    <w:p w14:paraId="7FADB755" w14:textId="77777777" w:rsidR="001619AF" w:rsidRPr="006574E6" w:rsidRDefault="001619AF" w:rsidP="001619AF">
      <w:pPr>
        <w:rPr>
          <w:color w:val="000000" w:themeColor="text1"/>
        </w:rPr>
      </w:pPr>
    </w:p>
    <w:p w14:paraId="465F2A98" w14:textId="1691CED0" w:rsidR="001619AF" w:rsidRPr="006574E6" w:rsidRDefault="001619AF" w:rsidP="001619AF">
      <w:pPr>
        <w:rPr>
          <w:rFonts w:cs="Arial"/>
          <w:color w:val="000000" w:themeColor="text1"/>
        </w:rPr>
      </w:pPr>
      <w:r>
        <w:rPr>
          <w:rFonts w:cs="Arial" w:hint="eastAsia"/>
          <w:color w:val="000000"/>
        </w:rPr>
        <w:t>이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표준은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산업표준화법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시행규칙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제</w:t>
      </w:r>
      <w:r>
        <w:rPr>
          <w:rFonts w:cs="Arial"/>
          <w:color w:val="000000"/>
        </w:rPr>
        <w:t>19</w:t>
      </w:r>
      <w:r>
        <w:rPr>
          <w:rFonts w:cs="Arial" w:hint="eastAsia"/>
          <w:color w:val="000000"/>
        </w:rPr>
        <w:t>조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및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단체표준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지원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및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촉진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운영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요령에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따라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제정된</w:t>
      </w:r>
      <w:r>
        <w:rPr>
          <w:rFonts w:cs="Arial"/>
          <w:color w:val="000000"/>
        </w:rPr>
        <w:t xml:space="preserve"> </w:t>
      </w:r>
      <w:r>
        <w:rPr>
          <w:rFonts w:cs="Arial" w:hint="eastAsia"/>
          <w:color w:val="000000"/>
        </w:rPr>
        <w:t>표준이다</w:t>
      </w:r>
      <w:r w:rsidRPr="006574E6">
        <w:rPr>
          <w:color w:val="000000" w:themeColor="text1"/>
        </w:rPr>
        <w:t>.</w:t>
      </w:r>
    </w:p>
    <w:p w14:paraId="4BF1E6A7" w14:textId="77777777" w:rsidR="001619AF" w:rsidRPr="006574E6" w:rsidRDefault="001619AF" w:rsidP="001619AF">
      <w:pPr>
        <w:rPr>
          <w:rFonts w:cs="Arial"/>
          <w:color w:val="000000" w:themeColor="text1"/>
        </w:rPr>
      </w:pPr>
    </w:p>
    <w:p w14:paraId="1A2A81EB" w14:textId="77777777" w:rsidR="001619AF" w:rsidRPr="006574E6" w:rsidRDefault="001619AF" w:rsidP="001619AF">
      <w:pPr>
        <w:rPr>
          <w:rFonts w:cs="Arial"/>
          <w:color w:val="000000" w:themeColor="text1"/>
        </w:rPr>
      </w:pPr>
      <w:r w:rsidRPr="006574E6">
        <w:rPr>
          <w:rFonts w:hint="eastAsia"/>
          <w:color w:val="000000" w:themeColor="text1"/>
        </w:rPr>
        <w:t>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표준의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내용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일부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또는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전부는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저작권법에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따른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보호대상이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되는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저작물이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있다</w:t>
      </w:r>
      <w:r w:rsidRPr="006574E6">
        <w:rPr>
          <w:rFonts w:hint="eastAsia"/>
          <w:color w:val="000000" w:themeColor="text1"/>
        </w:rPr>
        <w:t>.</w:t>
      </w:r>
    </w:p>
    <w:p w14:paraId="6BC6C167" w14:textId="77777777" w:rsidR="001619AF" w:rsidRPr="006574E6" w:rsidRDefault="001619AF" w:rsidP="001619AF">
      <w:pPr>
        <w:rPr>
          <w:rFonts w:cs="Arial"/>
          <w:color w:val="000000" w:themeColor="text1"/>
        </w:rPr>
      </w:pPr>
    </w:p>
    <w:p w14:paraId="42F66CA0" w14:textId="77777777" w:rsidR="001619AF" w:rsidRPr="006574E6" w:rsidRDefault="001619AF" w:rsidP="001619AF">
      <w:pPr>
        <w:rPr>
          <w:rFonts w:cs="Arial"/>
          <w:color w:val="000000" w:themeColor="text1"/>
        </w:rPr>
      </w:pPr>
      <w:r w:rsidRPr="006574E6">
        <w:rPr>
          <w:rFonts w:hint="eastAsia"/>
          <w:color w:val="000000" w:themeColor="text1"/>
        </w:rPr>
        <w:t>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표준의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내용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일부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또는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전부가</w:t>
      </w:r>
      <w:r w:rsidRPr="006574E6">
        <w:rPr>
          <w:rFonts w:hint="eastAsia"/>
          <w:color w:val="000000" w:themeColor="text1"/>
        </w:rPr>
        <w:t xml:space="preserve"> ISO</w:t>
      </w:r>
      <w:r w:rsidRPr="006574E6">
        <w:rPr>
          <w:rFonts w:hint="eastAsia"/>
          <w:color w:val="000000" w:themeColor="text1"/>
        </w:rPr>
        <w:t>ㆍ</w:t>
      </w:r>
      <w:r w:rsidRPr="006574E6">
        <w:rPr>
          <w:rFonts w:hint="eastAsia"/>
          <w:color w:val="000000" w:themeColor="text1"/>
        </w:rPr>
        <w:t xml:space="preserve">IEC </w:t>
      </w:r>
      <w:r w:rsidRPr="006574E6">
        <w:rPr>
          <w:rFonts w:hint="eastAsia"/>
          <w:color w:val="000000" w:themeColor="text1"/>
        </w:rPr>
        <w:t>등에서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제정한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표준을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참고하여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제정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또는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개정된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경우</w:t>
      </w:r>
      <w:r w:rsidRPr="006574E6">
        <w:rPr>
          <w:rFonts w:hint="eastAsia"/>
          <w:color w:val="000000" w:themeColor="text1"/>
        </w:rPr>
        <w:t xml:space="preserve">, </w:t>
      </w:r>
      <w:r w:rsidRPr="006574E6">
        <w:rPr>
          <w:rFonts w:hint="eastAsia"/>
          <w:color w:val="000000" w:themeColor="text1"/>
        </w:rPr>
        <w:t>해당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표준의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저작권을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보유하고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있는</w:t>
      </w:r>
      <w:r w:rsidRPr="006574E6">
        <w:rPr>
          <w:rFonts w:hint="eastAsia"/>
          <w:color w:val="000000" w:themeColor="text1"/>
        </w:rPr>
        <w:t xml:space="preserve"> ISO</w:t>
      </w:r>
      <w:r w:rsidRPr="006574E6">
        <w:rPr>
          <w:rFonts w:hint="eastAsia"/>
          <w:color w:val="000000" w:themeColor="text1"/>
        </w:rPr>
        <w:t>ㆍ</w:t>
      </w:r>
      <w:r w:rsidRPr="006574E6">
        <w:rPr>
          <w:rFonts w:hint="eastAsia"/>
          <w:color w:val="000000" w:themeColor="text1"/>
        </w:rPr>
        <w:t xml:space="preserve">IEC </w:t>
      </w:r>
      <w:r w:rsidRPr="006574E6">
        <w:rPr>
          <w:rFonts w:hint="eastAsia"/>
          <w:color w:val="000000" w:themeColor="text1"/>
        </w:rPr>
        <w:t>등의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저작권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보호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규정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등에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따라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보호되어야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한다</w:t>
      </w:r>
      <w:r w:rsidRPr="006574E6">
        <w:rPr>
          <w:rFonts w:hint="eastAsia"/>
          <w:color w:val="000000" w:themeColor="text1"/>
        </w:rPr>
        <w:t>.</w:t>
      </w:r>
    </w:p>
    <w:p w14:paraId="02B218A9" w14:textId="77777777" w:rsidR="001619AF" w:rsidRPr="006574E6" w:rsidRDefault="001619AF" w:rsidP="001619AF">
      <w:pPr>
        <w:rPr>
          <w:rFonts w:cs="Arial"/>
          <w:color w:val="000000" w:themeColor="text1"/>
        </w:rPr>
      </w:pPr>
    </w:p>
    <w:p w14:paraId="0568B968" w14:textId="323BBAEF" w:rsidR="001619AF" w:rsidRPr="006574E6" w:rsidRDefault="001619AF" w:rsidP="001619AF">
      <w:pPr>
        <w:rPr>
          <w:rFonts w:cs="Arial"/>
          <w:color w:val="000000" w:themeColor="text1"/>
        </w:rPr>
      </w:pPr>
      <w:r w:rsidRPr="006574E6">
        <w:rPr>
          <w:rFonts w:hint="eastAsia"/>
          <w:color w:val="000000" w:themeColor="text1"/>
        </w:rPr>
        <w:t>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표준의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일부가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기술적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성질을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가진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특허권</w:t>
      </w:r>
      <w:r w:rsidRPr="006574E6">
        <w:rPr>
          <w:rFonts w:hint="eastAsia"/>
          <w:color w:val="000000" w:themeColor="text1"/>
        </w:rPr>
        <w:t xml:space="preserve">, </w:t>
      </w:r>
      <w:r w:rsidRPr="006574E6">
        <w:rPr>
          <w:rFonts w:hint="eastAsia"/>
          <w:color w:val="000000" w:themeColor="text1"/>
        </w:rPr>
        <w:t>출원공개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이후의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특허출원</w:t>
      </w:r>
      <w:r w:rsidRPr="006574E6">
        <w:rPr>
          <w:rFonts w:hint="eastAsia"/>
          <w:color w:val="000000" w:themeColor="text1"/>
        </w:rPr>
        <w:t xml:space="preserve">, </w:t>
      </w:r>
      <w:r w:rsidRPr="006574E6">
        <w:rPr>
          <w:rFonts w:hint="eastAsia"/>
          <w:color w:val="000000" w:themeColor="text1"/>
        </w:rPr>
        <w:t>실용신안권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또는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출원공개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후의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실용신안등록출원에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저촉될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가능성이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있다는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것에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주의를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환기한다</w:t>
      </w:r>
      <w:r w:rsidRPr="006574E6">
        <w:rPr>
          <w:rFonts w:hint="eastAsia"/>
          <w:color w:val="000000" w:themeColor="text1"/>
        </w:rPr>
        <w:t xml:space="preserve">. </w:t>
      </w:r>
      <w:r>
        <w:rPr>
          <w:rFonts w:hint="eastAsia"/>
        </w:rPr>
        <w:t>한국</w:t>
      </w:r>
      <w:r>
        <w:t>AI</w:t>
      </w:r>
      <w:r>
        <w:rPr>
          <w:rFonts w:hint="eastAsia"/>
        </w:rPr>
        <w:t>스마트홈산업협회</w:t>
      </w:r>
      <w:r>
        <w:rPr>
          <w:rFonts w:cs="Arial" w:hint="eastAsia"/>
          <w:color w:val="000000"/>
        </w:rPr>
        <w:t>의</w:t>
      </w:r>
      <w:r>
        <w:t xml:space="preserve"> </w:t>
      </w:r>
      <w:r>
        <w:rPr>
          <w:rFonts w:hint="eastAsia"/>
        </w:rPr>
        <w:t>장과</w:t>
      </w:r>
      <w:r>
        <w:t xml:space="preserve"> </w:t>
      </w:r>
      <w:r>
        <w:rPr>
          <w:rFonts w:hint="eastAsia"/>
        </w:rPr>
        <w:t>단체표준</w:t>
      </w:r>
      <w:r>
        <w:t xml:space="preserve"> </w:t>
      </w:r>
      <w:r>
        <w:rPr>
          <w:rFonts w:hint="eastAsia"/>
        </w:rPr>
        <w:t>심사위원회는</w:t>
      </w:r>
      <w:r>
        <w:t xml:space="preserve"> </w:t>
      </w:r>
      <w:r w:rsidRPr="006574E6">
        <w:rPr>
          <w:rFonts w:hint="eastAsia"/>
          <w:color w:val="000000" w:themeColor="text1"/>
        </w:rPr>
        <w:t>이러한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기술적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성질을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가진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특허권</w:t>
      </w:r>
      <w:r w:rsidRPr="006574E6">
        <w:rPr>
          <w:rFonts w:hint="eastAsia"/>
          <w:color w:val="000000" w:themeColor="text1"/>
        </w:rPr>
        <w:t xml:space="preserve">, </w:t>
      </w:r>
      <w:r w:rsidRPr="006574E6">
        <w:rPr>
          <w:rFonts w:hint="eastAsia"/>
          <w:color w:val="000000" w:themeColor="text1"/>
        </w:rPr>
        <w:t>출원공개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이후의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특허출원</w:t>
      </w:r>
      <w:r w:rsidRPr="006574E6">
        <w:rPr>
          <w:rFonts w:hint="eastAsia"/>
          <w:color w:val="000000" w:themeColor="text1"/>
        </w:rPr>
        <w:t xml:space="preserve">, </w:t>
      </w:r>
      <w:r w:rsidRPr="006574E6">
        <w:rPr>
          <w:rFonts w:hint="eastAsia"/>
          <w:color w:val="000000" w:themeColor="text1"/>
        </w:rPr>
        <w:t>실용신안권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또는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출원공개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후의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실용신안등록출원에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관계되는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확인에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대하여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책임을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지지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않는다</w:t>
      </w:r>
      <w:r w:rsidRPr="006574E6">
        <w:rPr>
          <w:rFonts w:hint="eastAsia"/>
          <w:color w:val="000000" w:themeColor="text1"/>
        </w:rPr>
        <w:t>.</w:t>
      </w:r>
    </w:p>
    <w:p w14:paraId="1D9D6C21" w14:textId="77777777" w:rsidR="001619AF" w:rsidRPr="006574E6" w:rsidRDefault="001619AF" w:rsidP="001619AF">
      <w:pPr>
        <w:rPr>
          <w:rFonts w:cs="Arial"/>
          <w:color w:val="000000" w:themeColor="text1"/>
        </w:rPr>
      </w:pPr>
    </w:p>
    <w:p w14:paraId="3B49F1F1" w14:textId="77777777" w:rsidR="001619AF" w:rsidRPr="006574E6" w:rsidRDefault="001619AF" w:rsidP="001619AF">
      <w:pPr>
        <w:rPr>
          <w:rFonts w:cs="Arial"/>
          <w:color w:val="000000" w:themeColor="text1"/>
        </w:rPr>
      </w:pPr>
    </w:p>
    <w:p w14:paraId="1ED36B7A" w14:textId="77777777" w:rsidR="001619AF" w:rsidRPr="006574E6" w:rsidRDefault="001619AF" w:rsidP="001619AF">
      <w:pPr>
        <w:rPr>
          <w:rFonts w:cs="Arial"/>
          <w:color w:val="000000" w:themeColor="text1"/>
        </w:rPr>
      </w:pPr>
    </w:p>
    <w:p w14:paraId="2FCEFD0A" w14:textId="77777777" w:rsidR="001619AF" w:rsidRPr="006574E6" w:rsidRDefault="001619AF" w:rsidP="001619AF">
      <w:pPr>
        <w:rPr>
          <w:rFonts w:cs="Arial"/>
          <w:color w:val="000000" w:themeColor="text1"/>
        </w:rPr>
      </w:pPr>
    </w:p>
    <w:p w14:paraId="32CE3AAE" w14:textId="77777777" w:rsidR="001619AF" w:rsidRPr="006574E6" w:rsidRDefault="001619AF" w:rsidP="001619AF">
      <w:pPr>
        <w:rPr>
          <w:rFonts w:ascii="바탕" w:hAnsi="바탕"/>
          <w:color w:val="000000" w:themeColor="text1"/>
          <w:sz w:val="22"/>
          <w:szCs w:val="22"/>
        </w:rPr>
      </w:pPr>
    </w:p>
    <w:p w14:paraId="2CADFB15" w14:textId="77777777" w:rsidR="001619AF" w:rsidRPr="001619AF" w:rsidRDefault="001619AF" w:rsidP="001619AF">
      <w:pPr>
        <w:rPr>
          <w:rFonts w:ascii="바탕" w:hAnsi="바탕"/>
          <w:color w:val="000000" w:themeColor="text1"/>
          <w:sz w:val="22"/>
          <w:szCs w:val="22"/>
        </w:rPr>
      </w:pPr>
    </w:p>
    <w:p w14:paraId="0DE036BA" w14:textId="77777777" w:rsidR="0051690A" w:rsidRPr="001619AF" w:rsidRDefault="0051690A" w:rsidP="00FF5570">
      <w:pPr>
        <w:ind w:rightChars="-167" w:right="-334"/>
        <w:rPr>
          <w:rFonts w:ascii="바탕" w:hAnsi="바탕"/>
        </w:rPr>
      </w:pPr>
    </w:p>
    <w:p w14:paraId="6DA02E1F" w14:textId="7807193D" w:rsidR="001619AF" w:rsidRDefault="001619AF" w:rsidP="00FF5570">
      <w:pPr>
        <w:ind w:rightChars="-167" w:right="-334"/>
        <w:rPr>
          <w:rFonts w:ascii="바탕" w:hAnsi="바탕"/>
        </w:rPr>
      </w:pPr>
      <w:r>
        <w:rPr>
          <w:rFonts w:ascii="바탕" w:hAnsi="바탕"/>
        </w:rPr>
        <w:br w:type="page"/>
      </w:r>
    </w:p>
    <w:p w14:paraId="3501BFDC" w14:textId="77777777" w:rsidR="00C7761E" w:rsidRPr="00C7761E" w:rsidRDefault="00C7761E" w:rsidP="00B450AB">
      <w:pPr>
        <w:pStyle w:val="KSDT6"/>
        <w:rPr>
          <w:sz w:val="22"/>
        </w:rPr>
      </w:pPr>
      <w:bookmarkStart w:id="4" w:name="_Toc68108205"/>
      <w:bookmarkStart w:id="5" w:name="_Toc68167577"/>
      <w:bookmarkStart w:id="6" w:name="_Toc152227809"/>
      <w:r w:rsidRPr="00C7761E">
        <w:rPr>
          <w:rFonts w:hint="eastAsia"/>
        </w:rPr>
        <w:lastRenderedPageBreak/>
        <w:t>개</w:t>
      </w:r>
      <w:r w:rsidRPr="00C7761E">
        <w:rPr>
          <w:rFonts w:hint="eastAsia"/>
        </w:rPr>
        <w:t xml:space="preserve">    </w:t>
      </w:r>
      <w:r w:rsidRPr="00C7761E">
        <w:rPr>
          <w:rFonts w:hint="eastAsia"/>
        </w:rPr>
        <w:t>요</w:t>
      </w:r>
      <w:bookmarkEnd w:id="4"/>
      <w:bookmarkEnd w:id="5"/>
      <w:bookmarkEnd w:id="6"/>
    </w:p>
    <w:p w14:paraId="1F2A20C2" w14:textId="77777777" w:rsidR="00C7761E" w:rsidRPr="00C7761E" w:rsidRDefault="00C7761E" w:rsidP="00C20AB4">
      <w:pPr>
        <w:rPr>
          <w:lang w:val="en-US"/>
        </w:rPr>
      </w:pPr>
    </w:p>
    <w:p w14:paraId="2E37710B" w14:textId="77777777" w:rsidR="00C7761E" w:rsidRPr="00C7761E" w:rsidRDefault="00C7761E" w:rsidP="003609DA">
      <w:pPr>
        <w:rPr>
          <w:lang w:val="en-US"/>
        </w:rPr>
      </w:pPr>
    </w:p>
    <w:p w14:paraId="44D0A94E" w14:textId="6201B1FE" w:rsidR="001619AF" w:rsidRPr="006574E6" w:rsidRDefault="001619AF" w:rsidP="001619AF">
      <w:pPr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표준은</w:t>
      </w:r>
      <w:r w:rsidRPr="006574E6">
        <w:rPr>
          <w:rFonts w:hint="eastAsia"/>
          <w:color w:val="000000" w:themeColor="text1"/>
        </w:rPr>
        <w:t xml:space="preserve"> 2024</w:t>
      </w:r>
      <w:r w:rsidRPr="006574E6">
        <w:rPr>
          <w:rFonts w:hint="eastAsia"/>
          <w:color w:val="000000" w:themeColor="text1"/>
        </w:rPr>
        <w:t>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제</w:t>
      </w:r>
      <w:r w:rsidRPr="006574E6">
        <w:rPr>
          <w:rFonts w:hint="eastAsia"/>
          <w:color w:val="000000" w:themeColor="text1"/>
        </w:rPr>
        <w:t>1</w:t>
      </w:r>
      <w:r w:rsidRPr="006574E6">
        <w:rPr>
          <w:rFonts w:hint="eastAsia"/>
          <w:color w:val="000000" w:themeColor="text1"/>
        </w:rPr>
        <w:t>판으로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발행된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Home connectivity alliance, Home connectivity alliance energy management interface specification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기초로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기술적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내용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대응국제표준의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구성을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변경하지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작성한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표준이다</w:t>
      </w:r>
      <w:r w:rsidRPr="006574E6">
        <w:rPr>
          <w:color w:val="000000" w:themeColor="text1"/>
        </w:rPr>
        <w:t>.</w:t>
      </w:r>
    </w:p>
    <w:p w14:paraId="731C39F3" w14:textId="77777777" w:rsidR="00FE06BA" w:rsidRPr="001619AF" w:rsidRDefault="00FE06BA" w:rsidP="003609DA">
      <w:pPr>
        <w:rPr>
          <w:rFonts w:ascii="바탕" w:hAnsi="바탕"/>
        </w:rPr>
      </w:pPr>
    </w:p>
    <w:p w14:paraId="1CE80269" w14:textId="77777777" w:rsidR="00FE06BA" w:rsidRPr="00A30496" w:rsidRDefault="00FE06BA" w:rsidP="003609DA">
      <w:pPr>
        <w:rPr>
          <w:rFonts w:ascii="바탕" w:hAnsi="바탕"/>
        </w:rPr>
      </w:pPr>
    </w:p>
    <w:p w14:paraId="0BB1359D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286275BE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644BCC38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4AE66426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039CDD8D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33EC123C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0284617D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2B9CBC26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36EAB914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65CAF261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35C16355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570C8387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161EAF1B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32306937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0641249F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0C269FBD" w14:textId="77777777" w:rsidR="00FE06BA" w:rsidRPr="00A30496" w:rsidRDefault="00FE06BA" w:rsidP="00B13891">
      <w:pPr>
        <w:ind w:rightChars="-85" w:right="-170"/>
        <w:rPr>
          <w:rFonts w:ascii="바탕" w:hAnsi="바탕"/>
        </w:rPr>
      </w:pPr>
    </w:p>
    <w:p w14:paraId="40CABD13" w14:textId="77777777" w:rsidR="00F16699" w:rsidRDefault="00F16699" w:rsidP="00FB022F">
      <w:pPr>
        <w:sectPr w:rsidR="00F16699" w:rsidSect="00C20AB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oddPage"/>
          <w:pgSz w:w="11906" w:h="16838" w:code="9"/>
          <w:pgMar w:top="1616" w:right="1276" w:bottom="1616" w:left="1276" w:header="1049" w:footer="1049" w:gutter="0"/>
          <w:pgNumType w:fmt="lowerRoman" w:start="1"/>
          <w:cols w:space="425"/>
          <w:titlePg/>
          <w:docGrid w:linePitch="324"/>
        </w:sectPr>
      </w:pPr>
    </w:p>
    <w:p w14:paraId="3CC44A35" w14:textId="77777777" w:rsidR="001B13AE" w:rsidRPr="007F6AB8" w:rsidRDefault="009B1BC6" w:rsidP="007F6AB8">
      <w:pPr>
        <w:keepNext/>
        <w:spacing w:line="240" w:lineRule="auto"/>
        <w:jc w:val="center"/>
        <w:outlineLvl w:val="8"/>
        <w:rPr>
          <w:rFonts w:ascii="돋움" w:eastAsia="돋움" w:hAnsi="돋움"/>
          <w:b/>
          <w:bCs/>
          <w:color w:val="000000"/>
          <w:sz w:val="28"/>
        </w:rPr>
      </w:pPr>
      <w:sdt>
        <w:sdtPr>
          <w:rPr>
            <w:rFonts w:ascii="돋움" w:eastAsia="돋움" w:hAnsi="돋움" w:hint="eastAsia"/>
            <w:b/>
            <w:color w:val="000000"/>
            <w:sz w:val="28"/>
          </w:rPr>
          <w:alias w:val="한국산업표준Title1"/>
          <w:tag w:val="한국산업표준Title1"/>
          <w:id w:val="-424650765"/>
          <w:placeholder>
            <w:docPart w:val="8578611C703A47FCBA50DD7DBEE6D42B"/>
          </w:placeholder>
        </w:sdtPr>
        <w:sdtEndPr/>
        <w:sdtContent>
          <w:r w:rsidR="00DC3587">
            <w:rPr>
              <w:rFonts w:ascii="돋움" w:eastAsia="돋움" w:hAnsi="돋움" w:hint="eastAsia"/>
              <w:b/>
              <w:color w:val="000000"/>
              <w:sz w:val="28"/>
            </w:rPr>
            <w:t>단체표준</w:t>
          </w:r>
        </w:sdtContent>
      </w:sdt>
      <w:bookmarkStart w:id="7" w:name="부합화"/>
      <w:bookmarkEnd w:id="7"/>
    </w:p>
    <w:p w14:paraId="515FB7F5" w14:textId="6FECEA7B" w:rsidR="00F16699" w:rsidRDefault="00876D9A" w:rsidP="007F6AB8">
      <w:pPr>
        <w:adjustRightInd w:val="0"/>
        <w:spacing w:line="240" w:lineRule="auto"/>
        <w:jc w:val="right"/>
        <w:rPr>
          <w:rFonts w:eastAsia="돋움" w:cs="Arial"/>
          <w:b/>
          <w:bCs/>
          <w:color w:val="000000"/>
          <w:kern w:val="2"/>
          <w:sz w:val="28"/>
          <w:szCs w:val="32"/>
          <w:lang w:val="en-US"/>
        </w:rPr>
      </w:pPr>
      <w:r w:rsidRPr="00876D9A">
        <w:rPr>
          <w:rFonts w:eastAsia="돋움" w:cs="Arial"/>
          <w:b/>
          <w:bCs/>
          <w:color w:val="000000"/>
          <w:kern w:val="2"/>
          <w:sz w:val="28"/>
          <w:szCs w:val="32"/>
          <w:lang w:val="en-US"/>
        </w:rPr>
        <w:t xml:space="preserve">KASH </w:t>
      </w:r>
      <w:r w:rsidR="001619AF">
        <w:rPr>
          <w:rFonts w:eastAsia="돋움" w:cs="Arial"/>
          <w:b/>
          <w:bCs/>
          <w:color w:val="000000"/>
          <w:kern w:val="2"/>
          <w:sz w:val="28"/>
          <w:szCs w:val="32"/>
          <w:lang w:val="en-US"/>
        </w:rPr>
        <w:t>xxxx</w:t>
      </w:r>
      <w:r w:rsidR="00DC3587">
        <w:rPr>
          <w:rFonts w:eastAsia="돋움" w:cs="Arial"/>
          <w:b/>
          <w:bCs/>
          <w:color w:val="000000"/>
          <w:kern w:val="2"/>
          <w:sz w:val="28"/>
          <w:szCs w:val="32"/>
          <w:lang w:val="en-US"/>
        </w:rPr>
        <w:t>:202</w:t>
      </w:r>
      <w:r w:rsidR="001619AF">
        <w:rPr>
          <w:rFonts w:eastAsia="돋움" w:cs="Arial"/>
          <w:b/>
          <w:bCs/>
          <w:color w:val="000000"/>
          <w:kern w:val="2"/>
          <w:sz w:val="28"/>
          <w:szCs w:val="32"/>
          <w:lang w:val="en-US"/>
        </w:rPr>
        <w:t>5</w:t>
      </w:r>
    </w:p>
    <w:sdt>
      <w:sdtPr>
        <w:rPr>
          <w:lang w:val="en-US"/>
        </w:rPr>
        <w:alias w:val="확인표시2"/>
        <w:tag w:val="확인표시2"/>
        <w:id w:val="-850710509"/>
        <w:placeholder>
          <w:docPart w:val="2E57E553191B42698B2D0B98FF975BBD"/>
        </w:placeholder>
      </w:sdtPr>
      <w:sdtEndPr>
        <w:rPr>
          <w:sz w:val="18"/>
          <w:szCs w:val="18"/>
        </w:rPr>
      </w:sdtEndPr>
      <w:sdtContent>
        <w:p w14:paraId="602110A3" w14:textId="77777777" w:rsidR="00C20AB4" w:rsidRPr="00EC576C" w:rsidRDefault="00DC3587" w:rsidP="00C20AB4">
          <w:pPr>
            <w:jc w:val="right"/>
            <w:rPr>
              <w:sz w:val="18"/>
              <w:szCs w:val="18"/>
              <w:lang w:val="en-US"/>
            </w:rPr>
          </w:pPr>
          <w:r>
            <w:rPr>
              <w:rFonts w:ascii="돋움" w:eastAsia="돋움" w:hAnsi="돋움"/>
              <w:sz w:val="22"/>
              <w:szCs w:val="22"/>
            </w:rPr>
            <w:t xml:space="preserve"> </w:t>
          </w:r>
        </w:p>
      </w:sdtContent>
    </w:sdt>
    <w:p w14:paraId="6F8826DC" w14:textId="77777777" w:rsidR="00C20AB4" w:rsidRPr="007F6AB8" w:rsidRDefault="00C20AB4" w:rsidP="00C20AB4">
      <w:pPr>
        <w:jc w:val="right"/>
        <w:rPr>
          <w:lang w:val="en-US"/>
        </w:rPr>
      </w:pPr>
    </w:p>
    <w:tbl>
      <w:tblPr>
        <w:tblW w:w="7371" w:type="dxa"/>
        <w:jc w:val="center"/>
        <w:tblLayout w:type="fixed"/>
        <w:tblLook w:val="04A0" w:firstRow="1" w:lastRow="0" w:firstColumn="1" w:lastColumn="0" w:noHBand="0" w:noVBand="1"/>
      </w:tblPr>
      <w:tblGrid>
        <w:gridCol w:w="7371"/>
      </w:tblGrid>
      <w:tr w:rsidR="008C75C7" w14:paraId="3E2F43DF" w14:textId="77777777" w:rsidTr="008C75C7">
        <w:trPr>
          <w:jc w:val="center"/>
        </w:trPr>
        <w:tc>
          <w:tcPr>
            <w:tcW w:w="9344" w:type="dxa"/>
          </w:tcPr>
          <w:p w14:paraId="5547CA78" w14:textId="1463C83A" w:rsidR="008C75C7" w:rsidRDefault="001619AF" w:rsidP="004165DC">
            <w:pPr>
              <w:jc w:val="center"/>
              <w:rPr>
                <w:rFonts w:eastAsia="돋움"/>
                <w:b/>
                <w:w w:val="90"/>
                <w:kern w:val="2"/>
                <w:sz w:val="40"/>
                <w:szCs w:val="40"/>
                <w:lang w:val="en-US"/>
              </w:rPr>
            </w:pPr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>홈</w:t>
            </w:r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 xml:space="preserve"> </w:t>
            </w:r>
            <w:proofErr w:type="spellStart"/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>커넥티비티</w:t>
            </w:r>
            <w:proofErr w:type="spellEnd"/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 xml:space="preserve"> </w:t>
            </w:r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>얼라이언스</w:t>
            </w:r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 xml:space="preserve"> </w:t>
            </w:r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>에너지</w:t>
            </w:r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 xml:space="preserve"> </w:t>
            </w:r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>관리</w:t>
            </w:r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 xml:space="preserve"> </w:t>
            </w:r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  <w:szCs w:val="40"/>
              </w:rPr>
              <w:br/>
            </w:r>
            <w:r w:rsidRPr="006574E6">
              <w:rPr>
                <w:rFonts w:eastAsia="돋움" w:cs="Arial"/>
                <w:b/>
                <w:color w:val="000000" w:themeColor="text1"/>
                <w:w w:val="90"/>
                <w:kern w:val="2"/>
                <w:sz w:val="40"/>
              </w:rPr>
              <w:t>인터페이스</w:t>
            </w:r>
          </w:p>
        </w:tc>
      </w:tr>
    </w:tbl>
    <w:p w14:paraId="364B9987" w14:textId="77777777" w:rsidR="00C20AB4" w:rsidRDefault="00C20AB4" w:rsidP="00C20AB4">
      <w:pPr>
        <w:jc w:val="center"/>
        <w:rPr>
          <w:lang w:val="en-US"/>
        </w:rPr>
      </w:pPr>
    </w:p>
    <w:tbl>
      <w:tblPr>
        <w:tblW w:w="7371" w:type="dxa"/>
        <w:jc w:val="center"/>
        <w:tblLayout w:type="fixed"/>
        <w:tblLook w:val="04A0" w:firstRow="1" w:lastRow="0" w:firstColumn="1" w:lastColumn="0" w:noHBand="0" w:noVBand="1"/>
      </w:tblPr>
      <w:tblGrid>
        <w:gridCol w:w="7371"/>
      </w:tblGrid>
      <w:tr w:rsidR="00B47FBC" w14:paraId="78610A6D" w14:textId="77777777" w:rsidTr="00B47FBC">
        <w:trPr>
          <w:jc w:val="center"/>
        </w:trPr>
        <w:tc>
          <w:tcPr>
            <w:tcW w:w="9344" w:type="dxa"/>
          </w:tcPr>
          <w:p w14:paraId="0D4DAFE1" w14:textId="4C40C149" w:rsidR="00B47FBC" w:rsidRDefault="001619AF" w:rsidP="004165DC">
            <w:pPr>
              <w:jc w:val="center"/>
              <w:rPr>
                <w:rFonts w:eastAsia="돋움" w:cs="Arial"/>
                <w:kern w:val="2"/>
                <w:sz w:val="24"/>
                <w:szCs w:val="24"/>
                <w:lang w:val="en-US"/>
              </w:rPr>
            </w:pPr>
            <w:r w:rsidRPr="006574E6">
              <w:rPr>
                <w:color w:val="000000" w:themeColor="text1"/>
                <w:kern w:val="2"/>
                <w:sz w:val="24"/>
                <w:lang w:val="en-US"/>
              </w:rPr>
              <w:t>Home connectivity alliance energy management interface specification</w:t>
            </w:r>
          </w:p>
        </w:tc>
      </w:tr>
    </w:tbl>
    <w:p w14:paraId="3DD9E093" w14:textId="77777777" w:rsidR="00C835EC" w:rsidRDefault="00C835EC" w:rsidP="004165DC">
      <w:pPr>
        <w:jc w:val="center"/>
        <w:rPr>
          <w:rFonts w:ascii="Times New Roman" w:hAnsi="Times New Roman"/>
          <w:color w:val="000000"/>
          <w:kern w:val="2"/>
          <w:sz w:val="19"/>
          <w:lang w:val="en-US"/>
        </w:rPr>
      </w:pPr>
    </w:p>
    <w:p w14:paraId="6A892D4F" w14:textId="77777777" w:rsidR="00C835EC" w:rsidRDefault="00C835EC" w:rsidP="00C20AB4">
      <w:pPr>
        <w:rPr>
          <w:lang w:val="en-US"/>
        </w:rPr>
      </w:pPr>
    </w:p>
    <w:p w14:paraId="2B9C1B99" w14:textId="77777777" w:rsidR="00C20AB4" w:rsidRPr="00F16699" w:rsidRDefault="00C20AB4" w:rsidP="00C20AB4">
      <w:pPr>
        <w:rPr>
          <w:lang w:val="en-US"/>
        </w:rPr>
      </w:pPr>
    </w:p>
    <w:p w14:paraId="12E92D05" w14:textId="77777777" w:rsidR="001619AF" w:rsidRPr="006574E6" w:rsidRDefault="001619AF" w:rsidP="001619AF">
      <w:pPr>
        <w:pStyle w:val="13"/>
        <w:rPr>
          <w:color w:val="000000" w:themeColor="text1"/>
        </w:rPr>
      </w:pPr>
      <w:bookmarkStart w:id="8" w:name="_Toc199912227"/>
      <w:bookmarkStart w:id="9" w:name="_Toc199925210"/>
      <w:r w:rsidRPr="006574E6">
        <w:rPr>
          <w:rFonts w:hint="eastAsia"/>
          <w:color w:val="000000" w:themeColor="text1"/>
        </w:rPr>
        <w:t>소개</w:t>
      </w:r>
      <w:bookmarkEnd w:id="8"/>
      <w:bookmarkEnd w:id="9"/>
    </w:p>
    <w:p w14:paraId="1670E5B2" w14:textId="77777777" w:rsidR="001619AF" w:rsidRPr="006574E6" w:rsidRDefault="001619AF" w:rsidP="001619AF">
      <w:pPr>
        <w:rPr>
          <w:color w:val="000000" w:themeColor="text1"/>
        </w:rPr>
      </w:pPr>
    </w:p>
    <w:p w14:paraId="04289F15" w14:textId="77777777" w:rsidR="001619AF" w:rsidRPr="006574E6" w:rsidRDefault="001619AF" w:rsidP="001619AF">
      <w:pPr>
        <w:rPr>
          <w:rFonts w:cs="Arial"/>
          <w:color w:val="000000" w:themeColor="text1"/>
        </w:rPr>
      </w:pP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표준문서의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목적은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rFonts w:hint="eastAsia"/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rFonts w:hint="eastAsia"/>
          <w:color w:val="000000" w:themeColor="text1"/>
        </w:rPr>
        <w:t>하는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클라우드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</w:t>
      </w:r>
      <w:r w:rsidRPr="006574E6">
        <w:rPr>
          <w:color w:val="000000" w:themeColor="text1"/>
        </w:rPr>
        <w:t xml:space="preserve"> API, </w:t>
      </w:r>
      <w:r w:rsidRPr="006574E6">
        <w:rPr>
          <w:color w:val="000000" w:themeColor="text1"/>
        </w:rPr>
        <w:t>가전기기데이터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모델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그리고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관련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사이버보안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모델을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표준화하는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것이다</w:t>
      </w:r>
      <w:r w:rsidRPr="006574E6">
        <w:rPr>
          <w:color w:val="000000" w:themeColor="text1"/>
        </w:rPr>
        <w:t>.</w:t>
      </w:r>
    </w:p>
    <w:p w14:paraId="256B8BB3" w14:textId="77777777" w:rsidR="001619AF" w:rsidRPr="006574E6" w:rsidRDefault="001619AF" w:rsidP="001619AF">
      <w:pPr>
        <w:rPr>
          <w:rFonts w:cs="Arial"/>
          <w:color w:val="000000" w:themeColor="text1"/>
        </w:rPr>
      </w:pPr>
    </w:p>
    <w:p w14:paraId="29DB05CE" w14:textId="77777777" w:rsidR="001619AF" w:rsidRPr="006574E6" w:rsidRDefault="001619AF" w:rsidP="001619AF">
      <w:pPr>
        <w:rPr>
          <w:rFonts w:cs="Arial"/>
          <w:color w:val="000000" w:themeColor="text1"/>
        </w:rPr>
      </w:pP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표준문서</w:t>
      </w:r>
      <w:r w:rsidRPr="006574E6">
        <w:rPr>
          <w:rFonts w:hint="eastAsia"/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위해서는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자격이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필요하다</w:t>
      </w:r>
      <w:r w:rsidRPr="006574E6">
        <w:rPr>
          <w:color w:val="000000" w:themeColor="text1"/>
        </w:rPr>
        <w:t xml:space="preserve">. </w:t>
      </w:r>
      <w:r w:rsidRPr="006574E6">
        <w:rPr>
          <w:rFonts w:hint="eastAsia"/>
          <w:color w:val="000000" w:themeColor="text1"/>
        </w:rPr>
        <w:t>제조사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가전기기를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온보딩</w:t>
      </w:r>
      <w:proofErr w:type="spellEnd"/>
      <w:r w:rsidRPr="006574E6">
        <w:rPr>
          <w:color w:val="000000" w:themeColor="text1"/>
        </w:rPr>
        <w:t>(onboarding)</w:t>
      </w:r>
      <w:r w:rsidRPr="006574E6">
        <w:rPr>
          <w:color w:val="000000" w:themeColor="text1"/>
        </w:rPr>
        <w:t>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것은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표준문서의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적용범위를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벗어나지만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표준문서를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적용하기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조건이다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지원되는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유형은</w:t>
      </w:r>
      <w:r w:rsidRPr="006574E6">
        <w:rPr>
          <w:color w:val="000000" w:themeColor="text1"/>
        </w:rPr>
        <w:t xml:space="preserve"> </w:t>
      </w:r>
      <w:r w:rsidRPr="006574E6">
        <w:rPr>
          <w:b/>
          <w:bCs/>
          <w:color w:val="000000" w:themeColor="text1"/>
        </w:rPr>
        <w:t>6.5</w:t>
      </w:r>
      <w:r w:rsidRPr="006574E6">
        <w:rPr>
          <w:rFonts w:hint="eastAsia"/>
          <w:color w:val="000000" w:themeColor="text1"/>
        </w:rPr>
        <w:t>,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유형에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나열되어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527A770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2876A41" wp14:editId="7003F423">
                <wp:simplePos x="0" y="0"/>
                <wp:positionH relativeFrom="column">
                  <wp:posOffset>485140</wp:posOffset>
                </wp:positionH>
                <wp:positionV relativeFrom="paragraph">
                  <wp:posOffset>118110</wp:posOffset>
                </wp:positionV>
                <wp:extent cx="4914900" cy="2025650"/>
                <wp:effectExtent l="0" t="0" r="0" b="0"/>
                <wp:wrapNone/>
                <wp:docPr id="2036510338" name="그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4900" cy="2025650"/>
                          <a:chOff x="0" y="0"/>
                          <a:chExt cx="4914900" cy="2025650"/>
                        </a:xfrm>
                      </wpg:grpSpPr>
                      <wps:wsp>
                        <wps:cNvPr id="2036510339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89000"/>
                            <a:ext cx="704850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167FA" w14:textId="77777777" w:rsidR="001619AF" w:rsidRPr="002D2187" w:rsidRDefault="001619AF" w:rsidP="001619A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유틸리티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모바일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앱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36510340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5050" y="1733550"/>
                            <a:ext cx="704850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BEAD6A" w14:textId="77777777" w:rsidR="001619AF" w:rsidRPr="002D2187" w:rsidRDefault="001619AF" w:rsidP="001619A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유틸리티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</w:rPr>
                                <w:t>웹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앱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36510341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2876550" y="1752600"/>
                            <a:ext cx="704850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208629" w14:textId="77777777" w:rsidR="001619AF" w:rsidRPr="002D2187" w:rsidRDefault="001619AF" w:rsidP="001619A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제조사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가전제품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36510342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4325" y="889000"/>
                            <a:ext cx="790575" cy="40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292CD" w14:textId="77777777" w:rsidR="001619AF" w:rsidRPr="00B404B8" w:rsidRDefault="001619AF" w:rsidP="001619AF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B404B8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가전제품</w:t>
                              </w:r>
                              <w:r w:rsidRPr="00B404B8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  <w:r w:rsidRPr="00B404B8">
                                <w:rPr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proofErr w:type="gramStart"/>
                              <w:r w:rsidRPr="00B404B8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제조사</w:t>
                              </w:r>
                              <w:r w:rsidRPr="00B404B8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 xml:space="preserve">  </w:t>
                              </w:r>
                              <w:r w:rsidRPr="00B404B8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앱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36510343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5650" y="0"/>
                            <a:ext cx="654050" cy="40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41415" w14:textId="77777777" w:rsidR="001619AF" w:rsidRPr="002D2187" w:rsidRDefault="001619AF" w:rsidP="001619A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HCA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데이터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모델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API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36510344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30200"/>
                            <a:ext cx="812800" cy="463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BF6CED" w14:textId="77777777" w:rsidR="001619AF" w:rsidRPr="00B404B8" w:rsidRDefault="001619AF" w:rsidP="001619AF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B404B8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가전제품</w:t>
                              </w:r>
                              <w:r w:rsidRPr="00B404B8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  <w:r w:rsidRPr="00B404B8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제조사</w:t>
                              </w:r>
                              <w:r w:rsidRPr="00B404B8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  <w:r w:rsidRPr="00B404B8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클라우드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36510345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793750" y="482600"/>
                            <a:ext cx="1225550" cy="311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E13FB0" w14:textId="77777777" w:rsidR="001619AF" w:rsidRPr="002D2187" w:rsidRDefault="001619AF" w:rsidP="001619A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유틸리티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  <w:sz w:val="16"/>
                                </w:rPr>
                                <w:t>애그리게이터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(Aggregator)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클라우드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76A41" id="그룹 3" o:spid="_x0000_s1026" style="position:absolute;left:0;text-align:left;margin-left:38.2pt;margin-top:9.3pt;width:387pt;height:159.5pt;z-index:251669504" coordsize="49149,2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8890;width:7048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" stroked="f">
                  <v:textbox inset="0,0,0,0">
                    <w:txbxContent>
                      <w:p w14:paraId="128167FA" w14:textId="77777777" w:rsidR="001619AF" w:rsidRPr="002D2187" w:rsidRDefault="001619AF" w:rsidP="001619A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유틸리티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모바일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앱</w:t>
                        </w:r>
                      </w:p>
                    </w:txbxContent>
                  </v:textbox>
                </v:shape>
                <v:shape id="_x0000_s1028" type="#_x0000_t202" style="position:absolute;left:10350;top:17335;width:7049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" stroked="f">
                  <v:textbox inset="0,0,0,0">
                    <w:txbxContent>
                      <w:p w14:paraId="5BBEAD6A" w14:textId="77777777" w:rsidR="001619AF" w:rsidRPr="002D2187" w:rsidRDefault="001619AF" w:rsidP="001619A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유틸리티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sz w:val="16"/>
                          </w:rPr>
                          <w:t>웹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앱</w:t>
                        </w:r>
                      </w:p>
                    </w:txbxContent>
                  </v:textbox>
                </v:shape>
                <v:shape id="_x0000_s1029" type="#_x0000_t202" style="position:absolute;left:28765;top:17526;width:7049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" stroked="f">
                  <v:textbox inset="0,0,0,0">
                    <w:txbxContent>
                      <w:p w14:paraId="1A208629" w14:textId="77777777" w:rsidR="001619AF" w:rsidRPr="002D2187" w:rsidRDefault="001619AF" w:rsidP="001619A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제조사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가전제품</w:t>
                        </w:r>
                      </w:p>
                    </w:txbxContent>
                  </v:textbox>
                </v:shape>
                <v:shape id="_x0000_s1030" type="#_x0000_t202" style="position:absolute;left:41243;top:8890;width:7906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" stroked="f">
                  <v:textbox inset="0,0,0,0">
                    <w:txbxContent>
                      <w:p w14:paraId="411292CD" w14:textId="77777777" w:rsidR="001619AF" w:rsidRPr="00B404B8" w:rsidRDefault="001619AF" w:rsidP="001619AF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404B8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가전제품</w:t>
                        </w:r>
                        <w:r w:rsidRPr="00B404B8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 xml:space="preserve"> </w:t>
                        </w:r>
                        <w:r w:rsidRPr="00B404B8">
                          <w:rPr>
                            <w:color w:val="000000" w:themeColor="text1"/>
                            <w:sz w:val="16"/>
                          </w:rPr>
                          <w:br/>
                        </w:r>
                        <w:r w:rsidRPr="00B404B8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제조사</w:t>
                        </w:r>
                        <w:r w:rsidRPr="00B404B8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 xml:space="preserve">  </w:t>
                        </w:r>
                        <w:r w:rsidRPr="00B404B8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앱</w:t>
                        </w:r>
                      </w:p>
                    </w:txbxContent>
                  </v:textbox>
                </v:shape>
                <v:shape id="_x0000_s1031" type="#_x0000_t202" style="position:absolute;left:20256;width:6541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" stroked="f">
                  <v:textbox inset="0,0,0,0">
                    <w:txbxContent>
                      <w:p w14:paraId="2AC41415" w14:textId="77777777" w:rsidR="001619AF" w:rsidRPr="002D2187" w:rsidRDefault="001619AF" w:rsidP="001619A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 xml:space="preserve">HCA </w:t>
                        </w:r>
                        <w:r>
                          <w:rPr>
                            <w:rFonts w:hint="eastAsia"/>
                            <w:sz w:val="16"/>
                          </w:rPr>
                          <w:t>데이터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모델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API</w:t>
                        </w:r>
                      </w:p>
                    </w:txbxContent>
                  </v:textbox>
                </v:shape>
                <v:shape id="_x0000_s1032" type="#_x0000_t202" style="position:absolute;left:29718;top:3302;width:8128;height:4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" fillcolor="#d9d9d9" stroked="f">
                  <v:textbox inset="0,0,0,0">
                    <w:txbxContent>
                      <w:p w14:paraId="12BF6CED" w14:textId="77777777" w:rsidR="001619AF" w:rsidRPr="00B404B8" w:rsidRDefault="001619AF" w:rsidP="001619AF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404B8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가전제품</w:t>
                        </w:r>
                        <w:r w:rsidRPr="00B404B8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 xml:space="preserve"> </w:t>
                        </w:r>
                        <w:r w:rsidRPr="00B404B8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제조사</w:t>
                        </w:r>
                        <w:r w:rsidRPr="00B404B8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 xml:space="preserve"> </w:t>
                        </w:r>
                        <w:r w:rsidRPr="00B404B8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클라우드</w:t>
                        </w:r>
                      </w:p>
                    </w:txbxContent>
                  </v:textbox>
                </v:shape>
                <v:shape id="_x0000_s1033" type="#_x0000_t202" style="position:absolute;left:7937;top:4826;width:12256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" fillcolor="#d9d9d9" stroked="f">
                  <v:textbox inset="0,0,0,0">
                    <w:txbxContent>
                      <w:p w14:paraId="42E13FB0" w14:textId="77777777" w:rsidR="001619AF" w:rsidRPr="002D2187" w:rsidRDefault="001619AF" w:rsidP="001619A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유틸리티</w:t>
                        </w:r>
                        <w:r>
                          <w:rPr>
                            <w:rFonts w:hint="eastAsia"/>
                            <w:sz w:val="16"/>
                          </w:rPr>
                          <w:t>/</w:t>
                        </w:r>
                        <w:r>
                          <w:rPr>
                            <w:rFonts w:hint="eastAsia"/>
                            <w:sz w:val="16"/>
                          </w:rPr>
                          <w:t>애그리게이터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(Aggregator) </w:t>
                        </w:r>
                        <w:r>
                          <w:rPr>
                            <w:rFonts w:hint="eastAsia"/>
                            <w:sz w:val="16"/>
                          </w:rPr>
                          <w:t>클라우드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34C3B9" w14:textId="77777777" w:rsidR="001619AF" w:rsidRPr="006574E6" w:rsidRDefault="001619AF" w:rsidP="001619AF">
      <w:pPr>
        <w:jc w:val="center"/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w:drawing>
          <wp:inline distT="0" distB="0" distL="0" distR="0" wp14:anchorId="62B9C937" wp14:editId="0C692F68">
            <wp:extent cx="4768850" cy="1955800"/>
            <wp:effectExtent l="0" t="0" r="0" b="6350"/>
            <wp:docPr id="1" name="Image 11" descr="설명: Diagram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설명: Diagram  Description automatically generated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55FEE" w14:textId="77777777" w:rsidR="001619AF" w:rsidRPr="006574E6" w:rsidRDefault="001619AF" w:rsidP="001619AF">
      <w:pPr>
        <w:pStyle w:val="KSDT"/>
        <w:rPr>
          <w:color w:val="000000" w:themeColor="text1"/>
        </w:rPr>
      </w:pPr>
      <w:bookmarkStart w:id="10" w:name="_Toc199925761"/>
      <w:r w:rsidRPr="006574E6">
        <w:rPr>
          <w:color w:val="000000" w:themeColor="text1"/>
        </w:rPr>
        <w:t>그림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>SEQ aaa</w:instrText>
      </w:r>
      <w:r w:rsidRPr="006574E6">
        <w:rPr>
          <w:rFonts w:hint="eastAsia"/>
          <w:color w:val="000000" w:themeColor="text1"/>
        </w:rPr>
        <w:instrText>l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 xml:space="preserve">\c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du</w:instrText>
      </w:r>
      <w:r w:rsidRPr="006574E6">
        <w:rPr>
          <w:color w:val="000000" w:themeColor="text1"/>
        </w:rPr>
        <w:instrText xml:space="preserve">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 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</w:instrText>
      </w:r>
      <w:r w:rsidRPr="006574E6">
        <w:rPr>
          <w:rFonts w:hint="eastAsia"/>
          <w:color w:val="000000" w:themeColor="text1"/>
        </w:rPr>
        <w:instrText xml:space="preserve"> "</w:instrText>
      </w:r>
      <w:r w:rsidRPr="006574E6">
        <w:rPr>
          <w:color w:val="000000" w:themeColor="text1"/>
        </w:rPr>
        <w:fldChar w:fldCharType="begin"/>
      </w:r>
      <w:r w:rsidRPr="006574E6">
        <w:rPr>
          <w:rFonts w:hint="eastAsia"/>
          <w:color w:val="000000" w:themeColor="text1"/>
        </w:rPr>
        <w:instrText>SEQ 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>\c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instrText>."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figure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t>1</w:t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t>-1</w:t>
      </w:r>
      <w:r w:rsidRPr="006574E6">
        <w:rPr>
          <w:color w:val="000000" w:themeColor="text1"/>
        </w:rPr>
        <w:t xml:space="preserve"> </w:t>
      </w:r>
      <w:r w:rsidRPr="006574E6">
        <w:rPr>
          <w:rFonts w:ascii="바탕" w:hAnsi="바탕" w:hint="eastAsia"/>
          <w:color w:val="000000" w:themeColor="text1"/>
        </w:rPr>
        <w:t>—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시나리오</w:t>
      </w:r>
      <w:bookmarkEnd w:id="10"/>
    </w:p>
    <w:p w14:paraId="0E7E117E" w14:textId="77777777" w:rsidR="001619AF" w:rsidRPr="006574E6" w:rsidRDefault="001619AF" w:rsidP="001619AF">
      <w:pPr>
        <w:rPr>
          <w:color w:val="000000" w:themeColor="text1"/>
        </w:rPr>
      </w:pPr>
    </w:p>
    <w:p w14:paraId="1571D50F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11" w:name="_Toc199912228"/>
      <w:bookmarkStart w:id="12" w:name="_Toc199925211"/>
      <w:r w:rsidRPr="006574E6">
        <w:rPr>
          <w:color w:val="000000" w:themeColor="text1"/>
        </w:rPr>
        <w:t>작업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흐름</w:t>
      </w:r>
      <w:bookmarkEnd w:id="11"/>
      <w:bookmarkEnd w:id="12"/>
    </w:p>
    <w:p w14:paraId="4B076276" w14:textId="77777777" w:rsidR="001619AF" w:rsidRPr="006574E6" w:rsidRDefault="001619AF" w:rsidP="001619AF">
      <w:pPr>
        <w:rPr>
          <w:color w:val="000000" w:themeColor="text1"/>
        </w:rPr>
      </w:pPr>
    </w:p>
    <w:p w14:paraId="755923AD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HCA C2C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작용의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조건으로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가전기기는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표준화의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적용범위를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벗어나는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제조사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온보딩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절차를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제조사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클라우드에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온보딩되어야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77BAA9BE" w14:textId="77777777" w:rsidR="001619AF" w:rsidRPr="006574E6" w:rsidRDefault="001619AF" w:rsidP="001619AF">
      <w:pPr>
        <w:rPr>
          <w:color w:val="000000" w:themeColor="text1"/>
        </w:rPr>
      </w:pPr>
    </w:p>
    <w:p w14:paraId="4F0ECEA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(</w:t>
      </w:r>
      <w:r w:rsidRPr="006574E6">
        <w:rPr>
          <w:rFonts w:hint="eastAsia"/>
          <w:color w:val="000000" w:themeColor="text1"/>
        </w:rPr>
        <w:t>제조사</w:t>
      </w:r>
      <w:r w:rsidRPr="006574E6">
        <w:rPr>
          <w:color w:val="000000" w:themeColor="text1"/>
        </w:rPr>
        <w:t xml:space="preserve">) HCA </w:t>
      </w:r>
      <w:r w:rsidRPr="006574E6">
        <w:rPr>
          <w:color w:val="000000" w:themeColor="text1"/>
        </w:rPr>
        <w:t>회원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rFonts w:hint="eastAsia"/>
          <w:color w:val="000000" w:themeColor="text1"/>
        </w:rPr>
        <w:t>가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온보딩</w:t>
      </w:r>
      <w:r w:rsidRPr="006574E6">
        <w:rPr>
          <w:rFonts w:hint="eastAsia"/>
          <w:color w:val="000000" w:themeColor="text1"/>
        </w:rPr>
        <w:t>되면</w:t>
      </w:r>
      <w:proofErr w:type="spellEnd"/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사용자는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HCA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회원</w:t>
      </w:r>
      <w:r w:rsidRPr="006574E6">
        <w:rPr>
          <w:rFonts w:hint="eastAsia"/>
          <w:color w:val="000000" w:themeColor="text1"/>
        </w:rPr>
        <w:t>(</w:t>
      </w:r>
      <w:r w:rsidRPr="006574E6">
        <w:rPr>
          <w:rFonts w:hint="eastAsia"/>
          <w:color w:val="000000" w:themeColor="text1"/>
        </w:rPr>
        <w:t>제조사</w:t>
      </w:r>
      <w:r w:rsidRPr="006574E6">
        <w:rPr>
          <w:rFonts w:hint="eastAsia"/>
          <w:color w:val="000000" w:themeColor="text1"/>
        </w:rPr>
        <w:t>)</w:t>
      </w:r>
      <w:r w:rsidRPr="006574E6">
        <w:rPr>
          <w:color w:val="000000" w:themeColor="text1"/>
        </w:rPr>
        <w:t>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서버와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</w:t>
      </w:r>
      <w:r w:rsidRPr="006574E6">
        <w:rPr>
          <w:color w:val="000000" w:themeColor="text1"/>
        </w:rPr>
        <w:t xml:space="preserve"> OAuth2 [RFC 6749] </w:t>
      </w:r>
      <w:r w:rsidRPr="006574E6">
        <w:rPr>
          <w:color w:val="000000" w:themeColor="text1"/>
        </w:rPr>
        <w:t>메커니즘</w:t>
      </w:r>
      <w:r w:rsidRPr="006574E6">
        <w:rPr>
          <w:rFonts w:hint="eastAsia"/>
          <w:color w:val="000000" w:themeColor="text1"/>
        </w:rPr>
        <w:t>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사용하여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유틸리티</w:t>
      </w:r>
      <w:r w:rsidRPr="006574E6">
        <w:rPr>
          <w:color w:val="000000" w:themeColor="text1"/>
        </w:rPr>
        <w:t>/</w:t>
      </w:r>
      <w:proofErr w:type="spellStart"/>
      <w:r w:rsidRPr="006574E6">
        <w:rPr>
          <w:color w:val="000000" w:themeColor="text1"/>
        </w:rPr>
        <w:t>애그리게이터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환경의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계정을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</w:t>
      </w:r>
      <w:r w:rsidRPr="006574E6">
        <w:rPr>
          <w:rFonts w:hint="eastAsia"/>
          <w:color w:val="000000" w:themeColor="text1"/>
        </w:rPr>
        <w:t>함으로써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유틸리티</w:t>
      </w:r>
      <w:r w:rsidRPr="006574E6">
        <w:rPr>
          <w:color w:val="000000" w:themeColor="text1"/>
        </w:rPr>
        <w:t>/</w:t>
      </w:r>
      <w:proofErr w:type="spellStart"/>
      <w:r w:rsidRPr="006574E6">
        <w:rPr>
          <w:color w:val="000000" w:themeColor="text1"/>
        </w:rPr>
        <w:t>애그리게이터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애플리케이션과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작용</w:t>
      </w:r>
      <w:r w:rsidRPr="006574E6">
        <w:rPr>
          <w:rFonts w:hint="eastAsia"/>
          <w:color w:val="000000" w:themeColor="text1"/>
        </w:rPr>
        <w:t>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시작한다</w:t>
      </w:r>
      <w:r w:rsidRPr="006574E6">
        <w:rPr>
          <w:rFonts w:hint="eastAsia"/>
          <w:color w:val="000000" w:themeColor="text1"/>
        </w:rPr>
        <w:t>.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구성요소의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작용은</w:t>
      </w:r>
      <w:r w:rsidRPr="006574E6">
        <w:rPr>
          <w:rFonts w:eastAsia="돋움"/>
          <w:b/>
          <w:color w:val="000000" w:themeColor="text1"/>
        </w:rPr>
        <w:t xml:space="preserve"> </w:t>
      </w:r>
      <w:r w:rsidRPr="006574E6">
        <w:rPr>
          <w:rFonts w:eastAsia="돋움"/>
          <w:b/>
          <w:color w:val="000000" w:themeColor="text1"/>
        </w:rPr>
        <w:t>그림</w:t>
      </w:r>
      <w:r w:rsidRPr="006574E6">
        <w:rPr>
          <w:rFonts w:eastAsia="돋움"/>
          <w:b/>
          <w:color w:val="000000" w:themeColor="text1"/>
        </w:rPr>
        <w:t xml:space="preserve"> </w:t>
      </w:r>
      <w:r w:rsidRPr="006574E6">
        <w:rPr>
          <w:color w:val="000000" w:themeColor="text1"/>
        </w:rPr>
        <w:t>1-2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참조한다</w:t>
      </w:r>
      <w:r w:rsidRPr="006574E6">
        <w:rPr>
          <w:color w:val="000000" w:themeColor="text1"/>
        </w:rPr>
        <w:t>.</w:t>
      </w:r>
    </w:p>
    <w:p w14:paraId="061A43B9" w14:textId="77777777" w:rsidR="001619AF" w:rsidRPr="006574E6" w:rsidRDefault="001619AF" w:rsidP="001619AF">
      <w:pPr>
        <w:rPr>
          <w:color w:val="000000" w:themeColor="text1"/>
        </w:rPr>
      </w:pPr>
    </w:p>
    <w:p w14:paraId="38A4B107" w14:textId="77777777" w:rsidR="001619AF" w:rsidRPr="006574E6" w:rsidRDefault="001619AF" w:rsidP="001619AF">
      <w:pPr>
        <w:widowControl/>
        <w:wordWrap/>
        <w:autoSpaceDE/>
        <w:autoSpaceDN/>
        <w:spacing w:after="160" w:line="259" w:lineRule="auto"/>
        <w:rPr>
          <w:color w:val="000000" w:themeColor="text1"/>
        </w:rPr>
      </w:pPr>
      <w:r w:rsidRPr="006574E6">
        <w:rPr>
          <w:color w:val="000000" w:themeColor="text1"/>
        </w:rPr>
        <w:br w:type="page"/>
      </w:r>
    </w:p>
    <w:p w14:paraId="21282273" w14:textId="77777777" w:rsidR="001619AF" w:rsidRPr="006574E6" w:rsidRDefault="001619AF" w:rsidP="001619AF">
      <w:pPr>
        <w:jc w:val="center"/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4C55E4" wp14:editId="1D87CCA5">
                <wp:simplePos x="0" y="0"/>
                <wp:positionH relativeFrom="column">
                  <wp:posOffset>998220</wp:posOffset>
                </wp:positionH>
                <wp:positionV relativeFrom="paragraph">
                  <wp:posOffset>1971040</wp:posOffset>
                </wp:positionV>
                <wp:extent cx="680720" cy="238760"/>
                <wp:effectExtent l="0" t="0" r="5080" b="8890"/>
                <wp:wrapNone/>
                <wp:docPr id="203651033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24615" w14:textId="77777777" w:rsidR="001619AF" w:rsidRPr="00CE496F" w:rsidRDefault="001619AF" w:rsidP="001619AF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>주택</w:t>
                            </w: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>보유자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C55E4" id="텍스트 상자 2" o:spid="_x0000_s1034" type="#_x0000_t202" style="position:absolute;left:0;text-align:left;margin-left:78.6pt;margin-top:155.2pt;width:53.6pt;height:1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" filled="f" stroked="f">
                <v:textbox inset="0,0,0,0">
                  <w:txbxContent>
                    <w:p w14:paraId="18524615" w14:textId="77777777" w:rsidR="001619AF" w:rsidRPr="00CE496F" w:rsidRDefault="001619AF" w:rsidP="001619AF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>주택</w:t>
                      </w: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 xml:space="preserve"> </w:t>
                      </w: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>보유자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C28DFC" wp14:editId="2BCDF7A8">
                <wp:simplePos x="0" y="0"/>
                <wp:positionH relativeFrom="column">
                  <wp:posOffset>1176020</wp:posOffset>
                </wp:positionH>
                <wp:positionV relativeFrom="paragraph">
                  <wp:posOffset>939800</wp:posOffset>
                </wp:positionV>
                <wp:extent cx="680720" cy="238760"/>
                <wp:effectExtent l="0" t="0" r="5080" b="8890"/>
                <wp:wrapNone/>
                <wp:docPr id="203651033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DB0D0" w14:textId="77777777" w:rsidR="001619AF" w:rsidRPr="00CE496F" w:rsidRDefault="001619AF" w:rsidP="001619AF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>로드</w:t>
                            </w: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>밸런서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28DFC" id="_x0000_s1035" type="#_x0000_t202" style="position:absolute;left:0;text-align:left;margin-left:92.6pt;margin-top:74pt;width:53.6pt;height:1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" filled="f" stroked="f">
                <v:textbox inset="0,0,0,0">
                  <w:txbxContent>
                    <w:p w14:paraId="5C5DB0D0" w14:textId="77777777" w:rsidR="001619AF" w:rsidRPr="00CE496F" w:rsidRDefault="001619AF" w:rsidP="001619AF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>로드</w:t>
                      </w: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 xml:space="preserve"> </w:t>
                      </w: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>밸런서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A2AC4B" wp14:editId="56B87EEE">
                <wp:simplePos x="0" y="0"/>
                <wp:positionH relativeFrom="column">
                  <wp:posOffset>419100</wp:posOffset>
                </wp:positionH>
                <wp:positionV relativeFrom="paragraph">
                  <wp:posOffset>939800</wp:posOffset>
                </wp:positionV>
                <wp:extent cx="680720" cy="238760"/>
                <wp:effectExtent l="0" t="0" r="5080" b="8890"/>
                <wp:wrapNone/>
                <wp:docPr id="6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D0C3D" w14:textId="77777777" w:rsidR="001619AF" w:rsidRPr="00CE496F" w:rsidRDefault="001619AF" w:rsidP="001619AF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>디지털</w:t>
                            </w: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>트윈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2AC4B" id="_x0000_s1036" type="#_x0000_t202" style="position:absolute;left:0;text-align:left;margin-left:33pt;margin-top:74pt;width:53.6pt;height:1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" filled="f" stroked="f">
                <v:textbox inset="0,0,0,0">
                  <w:txbxContent>
                    <w:p w14:paraId="053D0C3D" w14:textId="77777777" w:rsidR="001619AF" w:rsidRPr="00CE496F" w:rsidRDefault="001619AF" w:rsidP="001619AF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>디지털</w:t>
                      </w: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 xml:space="preserve"> </w:t>
                      </w: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>트윈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EA4773" wp14:editId="7CC4028E">
                <wp:simplePos x="0" y="0"/>
                <wp:positionH relativeFrom="column">
                  <wp:posOffset>1104900</wp:posOffset>
                </wp:positionH>
                <wp:positionV relativeFrom="paragraph">
                  <wp:posOffset>513080</wp:posOffset>
                </wp:positionV>
                <wp:extent cx="812800" cy="238760"/>
                <wp:effectExtent l="0" t="0" r="6350" b="8890"/>
                <wp:wrapNone/>
                <wp:docPr id="6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470E1" w14:textId="77777777" w:rsidR="001619AF" w:rsidRPr="002D2187" w:rsidRDefault="001619AF" w:rsidP="001619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모바일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API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A4773" id="_x0000_s1037" type="#_x0000_t202" style="position:absolute;left:0;text-align:left;margin-left:87pt;margin-top:40.4pt;width:64pt;height:1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" filled="f" stroked="f">
                <v:textbox inset="0,0,0,0">
                  <w:txbxContent>
                    <w:p w14:paraId="51D470E1" w14:textId="77777777" w:rsidR="001619AF" w:rsidRPr="002D2187" w:rsidRDefault="001619AF" w:rsidP="001619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모바일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API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A3047D" wp14:editId="36EFEF7A">
                <wp:simplePos x="0" y="0"/>
                <wp:positionH relativeFrom="column">
                  <wp:posOffset>1953260</wp:posOffset>
                </wp:positionH>
                <wp:positionV relativeFrom="paragraph">
                  <wp:posOffset>939800</wp:posOffset>
                </wp:positionV>
                <wp:extent cx="680720" cy="238760"/>
                <wp:effectExtent l="0" t="0" r="5080" b="8890"/>
                <wp:wrapNone/>
                <wp:docPr id="6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EF48D" w14:textId="77777777" w:rsidR="001619AF" w:rsidRPr="002D2187" w:rsidRDefault="001619AF" w:rsidP="001619AF">
                            <w:pPr>
                              <w:jc w:val="center"/>
                              <w:rPr>
                                <w:color w:val="0000C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 xml:space="preserve">HCA 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>프록시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3047D" id="_x0000_s1038" type="#_x0000_t202" style="position:absolute;left:0;text-align:left;margin-left:153.8pt;margin-top:74pt;width:53.6pt;height: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" filled="f" stroked="f">
                <v:textbox inset="0,0,0,0">
                  <w:txbxContent>
                    <w:p w14:paraId="0BBEF48D" w14:textId="77777777" w:rsidR="001619AF" w:rsidRPr="002D2187" w:rsidRDefault="001619AF" w:rsidP="001619AF">
                      <w:pPr>
                        <w:jc w:val="center"/>
                        <w:rPr>
                          <w:color w:val="0000CC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CC"/>
                          <w:sz w:val="14"/>
                        </w:rPr>
                        <w:t xml:space="preserve">HCA </w:t>
                      </w:r>
                      <w:r>
                        <w:rPr>
                          <w:rFonts w:hint="eastAsia"/>
                          <w:color w:val="0000CC"/>
                          <w:sz w:val="14"/>
                        </w:rPr>
                        <w:t>프록시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C2DA69" wp14:editId="2741C5BD">
                <wp:simplePos x="0" y="0"/>
                <wp:positionH relativeFrom="column">
                  <wp:posOffset>4833620</wp:posOffset>
                </wp:positionH>
                <wp:positionV relativeFrom="paragraph">
                  <wp:posOffset>939800</wp:posOffset>
                </wp:positionV>
                <wp:extent cx="680720" cy="238760"/>
                <wp:effectExtent l="0" t="0" r="5080" b="8890"/>
                <wp:wrapNone/>
                <wp:docPr id="6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3FDC" w14:textId="77777777" w:rsidR="001619AF" w:rsidRPr="00CE496F" w:rsidRDefault="001619AF" w:rsidP="001619AF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>디지털</w:t>
                            </w: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 xml:space="preserve"> </w:t>
                            </w:r>
                            <w:r w:rsidRPr="00CE496F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>트윈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2DA69" id="_x0000_s1039" type="#_x0000_t202" style="position:absolute;left:0;text-align:left;margin-left:380.6pt;margin-top:74pt;width:53.6pt;height:1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" filled="f" stroked="f">
                <v:textbox inset="0,0,0,0">
                  <w:txbxContent>
                    <w:p w14:paraId="3D7C3FDC" w14:textId="77777777" w:rsidR="001619AF" w:rsidRPr="00CE496F" w:rsidRDefault="001619AF" w:rsidP="001619AF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>디지털</w:t>
                      </w: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 xml:space="preserve"> </w:t>
                      </w:r>
                      <w:r w:rsidRPr="00CE496F">
                        <w:rPr>
                          <w:rFonts w:hint="eastAsia"/>
                          <w:color w:val="000000"/>
                          <w:sz w:val="14"/>
                        </w:rPr>
                        <w:t>트윈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4BA41A" wp14:editId="6DE33503">
                <wp:simplePos x="0" y="0"/>
                <wp:positionH relativeFrom="column">
                  <wp:posOffset>4086860</wp:posOffset>
                </wp:positionH>
                <wp:positionV relativeFrom="paragraph">
                  <wp:posOffset>939800</wp:posOffset>
                </wp:positionV>
                <wp:extent cx="680720" cy="238760"/>
                <wp:effectExtent l="0" t="0" r="5080" b="8890"/>
                <wp:wrapNone/>
                <wp:docPr id="5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4C50" w14:textId="77777777" w:rsidR="001619AF" w:rsidRPr="002D2187" w:rsidRDefault="001619AF" w:rsidP="001619AF">
                            <w:pPr>
                              <w:jc w:val="center"/>
                              <w:rPr>
                                <w:color w:val="0000C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 xml:space="preserve">HCA 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>프록시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BA41A" id="_x0000_s1040" type="#_x0000_t202" style="position:absolute;left:0;text-align:left;margin-left:321.8pt;margin-top:74pt;width:53.6pt;height:1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" filled="f" stroked="f">
                <v:textbox inset="0,0,0,0">
                  <w:txbxContent>
                    <w:p w14:paraId="4A164C50" w14:textId="77777777" w:rsidR="001619AF" w:rsidRPr="002D2187" w:rsidRDefault="001619AF" w:rsidP="001619AF">
                      <w:pPr>
                        <w:jc w:val="center"/>
                        <w:rPr>
                          <w:color w:val="0000CC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CC"/>
                          <w:sz w:val="14"/>
                        </w:rPr>
                        <w:t xml:space="preserve">HCA </w:t>
                      </w:r>
                      <w:r>
                        <w:rPr>
                          <w:rFonts w:hint="eastAsia"/>
                          <w:color w:val="0000CC"/>
                          <w:sz w:val="14"/>
                        </w:rPr>
                        <w:t>프록시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759D70" wp14:editId="7B25BA82">
                <wp:simplePos x="0" y="0"/>
                <wp:positionH relativeFrom="column">
                  <wp:posOffset>3314700</wp:posOffset>
                </wp:positionH>
                <wp:positionV relativeFrom="paragraph">
                  <wp:posOffset>939800</wp:posOffset>
                </wp:positionV>
                <wp:extent cx="680720" cy="238760"/>
                <wp:effectExtent l="0" t="0" r="5080" b="8890"/>
                <wp:wrapNone/>
                <wp:docPr id="5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56EDA" w14:textId="77777777" w:rsidR="001619AF" w:rsidRPr="002D2187" w:rsidRDefault="001619AF" w:rsidP="001619AF">
                            <w:pPr>
                              <w:jc w:val="center"/>
                              <w:rPr>
                                <w:color w:val="0000C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>로드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>밸런서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9D70" id="_x0000_s1041" type="#_x0000_t202" style="position:absolute;left:0;text-align:left;margin-left:261pt;margin-top:74pt;width:53.6pt;height:1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" filled="f" stroked="f">
                <v:textbox inset="0,0,0,0">
                  <w:txbxContent>
                    <w:p w14:paraId="79856EDA" w14:textId="77777777" w:rsidR="001619AF" w:rsidRPr="002D2187" w:rsidRDefault="001619AF" w:rsidP="001619AF">
                      <w:pPr>
                        <w:jc w:val="center"/>
                        <w:rPr>
                          <w:color w:val="0000CC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CC"/>
                          <w:sz w:val="14"/>
                        </w:rPr>
                        <w:t>로드</w:t>
                      </w:r>
                      <w:r>
                        <w:rPr>
                          <w:rFonts w:hint="eastAsia"/>
                          <w:color w:val="0000CC"/>
                          <w:sz w:val="14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CC"/>
                          <w:sz w:val="14"/>
                        </w:rPr>
                        <w:t>밸런서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7111D9" wp14:editId="19C69F28">
                <wp:simplePos x="0" y="0"/>
                <wp:positionH relativeFrom="column">
                  <wp:posOffset>4086860</wp:posOffset>
                </wp:positionH>
                <wp:positionV relativeFrom="paragraph">
                  <wp:posOffset>513080</wp:posOffset>
                </wp:positionV>
                <wp:extent cx="680720" cy="238760"/>
                <wp:effectExtent l="0" t="0" r="5080" b="8890"/>
                <wp:wrapNone/>
                <wp:docPr id="5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8F2F1" w14:textId="77777777" w:rsidR="001619AF" w:rsidRPr="002D2187" w:rsidRDefault="001619AF" w:rsidP="001619AF">
                            <w:pPr>
                              <w:jc w:val="center"/>
                              <w:rPr>
                                <w:color w:val="0000C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>인증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>기관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11D9" id="_x0000_s1042" type="#_x0000_t202" style="position:absolute;left:0;text-align:left;margin-left:321.8pt;margin-top:40.4pt;width:53.6pt;height:1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" filled="f" stroked="f">
                <v:textbox inset="0,0,0,0">
                  <w:txbxContent>
                    <w:p w14:paraId="4078F2F1" w14:textId="77777777" w:rsidR="001619AF" w:rsidRPr="002D2187" w:rsidRDefault="001619AF" w:rsidP="001619AF">
                      <w:pPr>
                        <w:jc w:val="center"/>
                        <w:rPr>
                          <w:color w:val="0000CC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CC"/>
                          <w:sz w:val="14"/>
                        </w:rPr>
                        <w:t>인증</w:t>
                      </w:r>
                      <w:r>
                        <w:rPr>
                          <w:rFonts w:hint="eastAsia"/>
                          <w:color w:val="0000CC"/>
                          <w:sz w:val="14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CC"/>
                          <w:sz w:val="14"/>
                        </w:rPr>
                        <w:t>기관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4759B" wp14:editId="38B09E5D">
                <wp:simplePos x="0" y="0"/>
                <wp:positionH relativeFrom="column">
                  <wp:posOffset>3314700</wp:posOffset>
                </wp:positionH>
                <wp:positionV relativeFrom="paragraph">
                  <wp:posOffset>513080</wp:posOffset>
                </wp:positionV>
                <wp:extent cx="680720" cy="238760"/>
                <wp:effectExtent l="0" t="0" r="5080" b="8890"/>
                <wp:wrapNone/>
                <wp:docPr id="5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3AA18" w14:textId="77777777" w:rsidR="001619AF" w:rsidRPr="002D2187" w:rsidRDefault="001619AF" w:rsidP="001619AF">
                            <w:pPr>
                              <w:jc w:val="center"/>
                              <w:rPr>
                                <w:color w:val="0000C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>인증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4"/>
                              </w:rPr>
                              <w:t>서버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4759B" id="_x0000_s1043" type="#_x0000_t202" style="position:absolute;left:0;text-align:left;margin-left:261pt;margin-top:40.4pt;width:53.6pt;height:1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" filled="f" stroked="f">
                <v:textbox inset="0,0,0,0">
                  <w:txbxContent>
                    <w:p w14:paraId="3843AA18" w14:textId="77777777" w:rsidR="001619AF" w:rsidRPr="002D2187" w:rsidRDefault="001619AF" w:rsidP="001619AF">
                      <w:pPr>
                        <w:jc w:val="center"/>
                        <w:rPr>
                          <w:color w:val="0000CC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CC"/>
                          <w:sz w:val="14"/>
                        </w:rPr>
                        <w:t>인증</w:t>
                      </w:r>
                      <w:r>
                        <w:rPr>
                          <w:rFonts w:hint="eastAsia"/>
                          <w:color w:val="0000CC"/>
                          <w:sz w:val="14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CC"/>
                          <w:sz w:val="14"/>
                        </w:rPr>
                        <w:t>서버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834B8" wp14:editId="37CB5601">
                <wp:simplePos x="0" y="0"/>
                <wp:positionH relativeFrom="column">
                  <wp:posOffset>4000500</wp:posOffset>
                </wp:positionH>
                <wp:positionV relativeFrom="paragraph">
                  <wp:posOffset>15240</wp:posOffset>
                </wp:positionV>
                <wp:extent cx="812800" cy="238760"/>
                <wp:effectExtent l="0" t="0" r="6350" b="8890"/>
                <wp:wrapNone/>
                <wp:docPr id="5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8D3D8" w14:textId="77777777" w:rsidR="001619AF" w:rsidRPr="002D2187" w:rsidRDefault="001619AF" w:rsidP="001619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MFG #2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클라우드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834B8" id="_x0000_s1044" type="#_x0000_t202" style="position:absolute;left:0;text-align:left;margin-left:315pt;margin-top:1.2pt;width:64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" filled="f" stroked="f">
                <v:textbox inset="0,0,0,0">
                  <w:txbxContent>
                    <w:p w14:paraId="5A08D3D8" w14:textId="77777777" w:rsidR="001619AF" w:rsidRPr="002D2187" w:rsidRDefault="001619AF" w:rsidP="001619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MFG #2 </w:t>
                      </w:r>
                      <w:r>
                        <w:rPr>
                          <w:rFonts w:hint="eastAsia"/>
                          <w:sz w:val="16"/>
                        </w:rPr>
                        <w:t>클라우드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F3211" wp14:editId="72207783">
                <wp:simplePos x="0" y="0"/>
                <wp:positionH relativeFrom="column">
                  <wp:posOffset>4000500</wp:posOffset>
                </wp:positionH>
                <wp:positionV relativeFrom="paragraph">
                  <wp:posOffset>279400</wp:posOffset>
                </wp:positionV>
                <wp:extent cx="812800" cy="238760"/>
                <wp:effectExtent l="0" t="0" r="6350" b="8890"/>
                <wp:wrapNone/>
                <wp:docPr id="5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E3321" w14:textId="77777777" w:rsidR="001619AF" w:rsidRPr="002D2187" w:rsidRDefault="001619AF" w:rsidP="001619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WAF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3211" id="_x0000_s1045" type="#_x0000_t202" style="position:absolute;left:0;text-align:left;margin-left:315pt;margin-top:22pt;width:64pt;height:1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" filled="f" stroked="f">
                <v:textbox inset="0,0,0,0">
                  <w:txbxContent>
                    <w:p w14:paraId="51DE3321" w14:textId="77777777" w:rsidR="001619AF" w:rsidRPr="002D2187" w:rsidRDefault="001619AF" w:rsidP="001619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WAF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5C56A" wp14:editId="26C351D8">
                <wp:simplePos x="0" y="0"/>
                <wp:positionH relativeFrom="column">
                  <wp:posOffset>1120140</wp:posOffset>
                </wp:positionH>
                <wp:positionV relativeFrom="paragraph">
                  <wp:posOffset>279400</wp:posOffset>
                </wp:positionV>
                <wp:extent cx="812800" cy="238760"/>
                <wp:effectExtent l="0" t="0" r="6350" b="8890"/>
                <wp:wrapNone/>
                <wp:docPr id="5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083F9" w14:textId="77777777" w:rsidR="001619AF" w:rsidRPr="002D2187" w:rsidRDefault="001619AF" w:rsidP="001619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WAF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C56A" id="_x0000_s1046" type="#_x0000_t202" style="position:absolute;left:0;text-align:left;margin-left:88.2pt;margin-top:22pt;width:64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" filled="f" stroked="f">
                <v:textbox inset="0,0,0,0">
                  <w:txbxContent>
                    <w:p w14:paraId="776083F9" w14:textId="77777777" w:rsidR="001619AF" w:rsidRPr="002D2187" w:rsidRDefault="001619AF" w:rsidP="001619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WAF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7993F" wp14:editId="402ECE31">
                <wp:simplePos x="0" y="0"/>
                <wp:positionH relativeFrom="column">
                  <wp:posOffset>1120140</wp:posOffset>
                </wp:positionH>
                <wp:positionV relativeFrom="paragraph">
                  <wp:posOffset>15240</wp:posOffset>
                </wp:positionV>
                <wp:extent cx="812800" cy="238760"/>
                <wp:effectExtent l="0" t="0" r="6350" b="8890"/>
                <wp:wrapNone/>
                <wp:docPr id="5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A06D5" w14:textId="77777777" w:rsidR="001619AF" w:rsidRPr="002D2187" w:rsidRDefault="001619AF" w:rsidP="001619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MFG #1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클라우드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7993F" id="_x0000_s1047" type="#_x0000_t202" style="position:absolute;left:0;text-align:left;margin-left:88.2pt;margin-top:1.2pt;width:6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" filled="f" stroked="f">
                <v:textbox inset="0,0,0,0">
                  <w:txbxContent>
                    <w:p w14:paraId="2D9A06D5" w14:textId="77777777" w:rsidR="001619AF" w:rsidRPr="002D2187" w:rsidRDefault="001619AF" w:rsidP="001619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MFG #1 </w:t>
                      </w:r>
                      <w:r>
                        <w:rPr>
                          <w:rFonts w:hint="eastAsia"/>
                          <w:sz w:val="16"/>
                        </w:rPr>
                        <w:t>클라우드</w:t>
                      </w:r>
                    </w:p>
                  </w:txbxContent>
                </v:textbox>
              </v:shape>
            </w:pict>
          </mc:Fallback>
        </mc:AlternateContent>
      </w:r>
      <w:r w:rsidRPr="006574E6">
        <w:rPr>
          <w:noProof/>
          <w:color w:val="000000" w:themeColor="text1"/>
          <w:lang w:val="en-US"/>
        </w:rPr>
        <w:drawing>
          <wp:inline distT="0" distB="0" distL="0" distR="0" wp14:anchorId="5EA91281" wp14:editId="1737BD80">
            <wp:extent cx="5511800" cy="2768600"/>
            <wp:effectExtent l="0" t="0" r="0" b="0"/>
            <wp:docPr id="2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E6581" w14:textId="77777777" w:rsidR="001619AF" w:rsidRPr="006574E6" w:rsidRDefault="001619AF" w:rsidP="001619AF">
      <w:pPr>
        <w:pStyle w:val="KSDT"/>
        <w:rPr>
          <w:color w:val="000000" w:themeColor="text1"/>
        </w:rPr>
      </w:pPr>
      <w:bookmarkStart w:id="13" w:name="_Toc199925762"/>
      <w:r w:rsidRPr="006574E6">
        <w:rPr>
          <w:color w:val="000000" w:themeColor="text1"/>
        </w:rPr>
        <w:t>그림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1-</w: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>SEQ aaa</w:instrText>
      </w:r>
      <w:r w:rsidRPr="006574E6">
        <w:rPr>
          <w:rFonts w:hint="eastAsia"/>
          <w:color w:val="000000" w:themeColor="text1"/>
        </w:rPr>
        <w:instrText>l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 xml:space="preserve">\c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du</w:instrText>
      </w:r>
      <w:r w:rsidRPr="006574E6">
        <w:rPr>
          <w:color w:val="000000" w:themeColor="text1"/>
        </w:rPr>
        <w:instrText xml:space="preserve">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 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</w:instrText>
      </w:r>
      <w:r w:rsidRPr="006574E6">
        <w:rPr>
          <w:rFonts w:hint="eastAsia"/>
          <w:color w:val="000000" w:themeColor="text1"/>
        </w:rPr>
        <w:instrText xml:space="preserve"> "</w:instrText>
      </w:r>
      <w:r w:rsidRPr="006574E6">
        <w:rPr>
          <w:color w:val="000000" w:themeColor="text1"/>
        </w:rPr>
        <w:fldChar w:fldCharType="begin"/>
      </w:r>
      <w:r w:rsidRPr="006574E6">
        <w:rPr>
          <w:rFonts w:hint="eastAsia"/>
          <w:color w:val="000000" w:themeColor="text1"/>
        </w:rPr>
        <w:instrText>SEQ 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>\c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instrText>."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figure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t>2</w: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t xml:space="preserve"> </w:t>
      </w:r>
      <w:r w:rsidRPr="006574E6">
        <w:rPr>
          <w:rFonts w:ascii="바탕" w:hAnsi="바탕" w:hint="eastAsia"/>
          <w:color w:val="000000" w:themeColor="text1"/>
        </w:rPr>
        <w:t>—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구성요소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스키마</w:t>
      </w:r>
      <w:bookmarkEnd w:id="13"/>
    </w:p>
    <w:p w14:paraId="7248C387" w14:textId="77777777" w:rsidR="001619AF" w:rsidRPr="006574E6" w:rsidRDefault="001619AF" w:rsidP="001619AF">
      <w:pPr>
        <w:rPr>
          <w:color w:val="000000" w:themeColor="text1"/>
        </w:rPr>
      </w:pPr>
    </w:p>
    <w:p w14:paraId="6C81FEB0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t>유틸리티</w:t>
      </w:r>
      <w:r w:rsidRPr="006574E6">
        <w:rPr>
          <w:color w:val="000000" w:themeColor="text1"/>
        </w:rPr>
        <w:t>/</w:t>
      </w:r>
      <w:proofErr w:type="spellStart"/>
      <w:r w:rsidRPr="006574E6">
        <w:rPr>
          <w:color w:val="000000" w:themeColor="text1"/>
        </w:rPr>
        <w:t>애그리게이터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환경과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제조사</w:t>
      </w:r>
      <w:r w:rsidRPr="006574E6">
        <w:rPr>
          <w:color w:val="000000" w:themeColor="text1"/>
        </w:rPr>
        <w:t xml:space="preserve">) </w:t>
      </w:r>
      <w:r w:rsidRPr="006574E6">
        <w:rPr>
          <w:color w:val="000000" w:themeColor="text1"/>
        </w:rPr>
        <w:t>환경에서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계정을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</w:t>
      </w:r>
      <w:r w:rsidRPr="006574E6">
        <w:rPr>
          <w:rFonts w:hint="eastAsia"/>
          <w:color w:val="000000" w:themeColor="text1"/>
        </w:rPr>
        <w:t>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전적으로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소유자</w:t>
      </w:r>
      <w:r w:rsidRPr="006574E6">
        <w:rPr>
          <w:color w:val="000000" w:themeColor="text1"/>
        </w:rPr>
        <w:t>)</w:t>
      </w:r>
      <w:r w:rsidRPr="006574E6">
        <w:rPr>
          <w:color w:val="000000" w:themeColor="text1"/>
        </w:rPr>
        <w:t>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결정과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선택에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달려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또한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소유자</w:t>
      </w:r>
      <w:r w:rsidRPr="006574E6">
        <w:rPr>
          <w:color w:val="000000" w:themeColor="text1"/>
        </w:rPr>
        <w:t>)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유틸리티</w:t>
      </w:r>
      <w:r w:rsidRPr="006574E6">
        <w:rPr>
          <w:color w:val="000000" w:themeColor="text1"/>
        </w:rPr>
        <w:t>/</w:t>
      </w:r>
      <w:proofErr w:type="spellStart"/>
      <w:r w:rsidRPr="006574E6">
        <w:rPr>
          <w:color w:val="000000" w:themeColor="text1"/>
        </w:rPr>
        <w:t>애그리게이터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계정을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추가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제조사</w:t>
      </w:r>
      <w:r w:rsidRPr="006574E6">
        <w:rPr>
          <w:color w:val="000000" w:themeColor="text1"/>
        </w:rPr>
        <w:t xml:space="preserve">) </w:t>
      </w:r>
      <w:r w:rsidRPr="006574E6">
        <w:rPr>
          <w:color w:val="000000" w:themeColor="text1"/>
        </w:rPr>
        <w:t>환경에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여러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</w:t>
      </w:r>
      <w:r w:rsidRPr="006574E6">
        <w:rPr>
          <w:rFonts w:hint="eastAsia"/>
          <w:color w:val="000000" w:themeColor="text1"/>
        </w:rPr>
        <w:t>에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반응</w:t>
      </w:r>
      <w:r w:rsidRPr="006574E6">
        <w:rPr>
          <w:rFonts w:hint="eastAsia"/>
          <w:color w:val="000000" w:themeColor="text1"/>
        </w:rPr>
        <w:t>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수</w:t>
      </w:r>
      <w:r w:rsidRPr="006574E6">
        <w:rPr>
          <w:rFonts w:hint="eastAsia"/>
          <w:color w:val="000000" w:themeColor="text1"/>
        </w:rPr>
        <w:t xml:space="preserve"> </w:t>
      </w:r>
      <w:proofErr w:type="gramStart"/>
      <w:r w:rsidRPr="006574E6">
        <w:rPr>
          <w:rFonts w:hint="eastAsia"/>
          <w:color w:val="000000" w:themeColor="text1"/>
        </w:rPr>
        <w:t>있다</w:t>
      </w:r>
      <w:r w:rsidRPr="006574E6">
        <w:rPr>
          <w:rFonts w:hint="eastAsia"/>
          <w:color w:val="000000" w:themeColor="text1"/>
        </w:rPr>
        <w:t>.</w:t>
      </w:r>
      <w:r w:rsidRPr="006574E6">
        <w:rPr>
          <w:color w:val="000000" w:themeColor="text1"/>
        </w:rPr>
        <w:t>수요반응</w:t>
      </w:r>
      <w:proofErr w:type="gramEnd"/>
    </w:p>
    <w:p w14:paraId="52148E76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</w:p>
    <w:p w14:paraId="79AA2DB0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다음의</w:t>
      </w:r>
      <w:r w:rsidRPr="006574E6">
        <w:rPr>
          <w:rFonts w:hint="eastAsia"/>
          <w:color w:val="000000" w:themeColor="text1"/>
        </w:rPr>
        <w:t xml:space="preserve"> </w:t>
      </w:r>
      <w:proofErr w:type="spellStart"/>
      <w:r w:rsidRPr="006574E6">
        <w:rPr>
          <w:rFonts w:hint="eastAsia"/>
          <w:color w:val="000000" w:themeColor="text1"/>
        </w:rPr>
        <w:t>본몬에서</w:t>
      </w:r>
      <w:proofErr w:type="spellEnd"/>
      <w:r w:rsidRPr="006574E6" w:rsidDel="009F3C80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클라우드에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온보딩된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</w:t>
      </w:r>
      <w:r w:rsidRPr="006574E6">
        <w:rPr>
          <w:rFonts w:hint="eastAsia"/>
          <w:color w:val="000000" w:themeColor="text1"/>
        </w:rPr>
        <w:t>에</w:t>
      </w:r>
      <w:r w:rsidRPr="006574E6">
        <w:rPr>
          <w:rFonts w:hint="eastAsia"/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반응</w:t>
      </w:r>
      <w:r w:rsidRPr="006574E6">
        <w:rPr>
          <w:rFonts w:hint="eastAsia"/>
          <w:color w:val="000000" w:themeColor="text1"/>
        </w:rPr>
        <w:t>하는</w:t>
      </w:r>
      <w:r w:rsidRPr="006574E6">
        <w:rPr>
          <w:color w:val="000000" w:themeColor="text1"/>
        </w:rPr>
        <w:t>수요반응</w:t>
      </w:r>
      <w:proofErr w:type="spellEnd"/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API(</w:t>
      </w:r>
      <w:r w:rsidRPr="006574E6">
        <w:rPr>
          <w:color w:val="000000" w:themeColor="text1"/>
        </w:rPr>
        <w:t>애플리케이션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프로그래밍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인터페이스</w:t>
      </w:r>
      <w:r w:rsidRPr="006574E6">
        <w:rPr>
          <w:color w:val="000000" w:themeColor="text1"/>
        </w:rPr>
        <w:t>)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제공하는</w:t>
      </w:r>
      <w:r w:rsidRPr="006574E6">
        <w:rPr>
          <w:color w:val="000000" w:themeColor="text1"/>
        </w:rPr>
        <w:t xml:space="preserve"> HCA </w:t>
      </w:r>
      <w:r w:rsidRPr="006574E6">
        <w:rPr>
          <w:rFonts w:hint="eastAsia"/>
          <w:color w:val="000000" w:themeColor="text1"/>
        </w:rPr>
        <w:t>제조사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생산자라고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유틸리티</w:t>
      </w:r>
      <w:r w:rsidRPr="006574E6">
        <w:rPr>
          <w:color w:val="000000" w:themeColor="text1"/>
        </w:rPr>
        <w:t>/</w:t>
      </w:r>
      <w:proofErr w:type="spellStart"/>
      <w:r w:rsidRPr="006574E6">
        <w:rPr>
          <w:color w:val="000000" w:themeColor="text1"/>
        </w:rPr>
        <w:t>애그리게이터는</w:t>
      </w:r>
      <w:proofErr w:type="spellEnd"/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소비자</w:t>
      </w:r>
      <w:r w:rsidRPr="006574E6">
        <w:rPr>
          <w:rFonts w:hint="eastAsia"/>
          <w:color w:val="000000" w:themeColor="text1"/>
        </w:rPr>
        <w:t>라고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한다</w:t>
      </w:r>
      <w:r w:rsidRPr="006574E6">
        <w:rPr>
          <w:rFonts w:hint="eastAsia"/>
          <w:color w:val="000000" w:themeColor="text1"/>
        </w:rPr>
        <w:t xml:space="preserve">. 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즉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유틸리티</w:t>
      </w:r>
      <w:r w:rsidRPr="006574E6">
        <w:rPr>
          <w:color w:val="000000" w:themeColor="text1"/>
        </w:rPr>
        <w:t>/</w:t>
      </w:r>
      <w:proofErr w:type="spellStart"/>
      <w:r w:rsidRPr="006574E6">
        <w:rPr>
          <w:color w:val="000000" w:themeColor="text1"/>
        </w:rPr>
        <w:t>애그리게이터는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공개한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소비한다</w:t>
      </w:r>
      <w:r w:rsidRPr="006574E6">
        <w:rPr>
          <w:color w:val="000000" w:themeColor="text1"/>
        </w:rPr>
        <w:t xml:space="preserve">.) HCA </w:t>
      </w:r>
      <w:r w:rsidRPr="006574E6">
        <w:rPr>
          <w:color w:val="000000" w:themeColor="text1"/>
        </w:rPr>
        <w:t>회원은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생산자이자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10A7BD90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</w:p>
    <w:p w14:paraId="0E200446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t>가전기기의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</w:t>
      </w:r>
      <w:r w:rsidRPr="006574E6">
        <w:rPr>
          <w:rFonts w:hint="eastAsia"/>
          <w:color w:val="000000" w:themeColor="text1"/>
        </w:rPr>
        <w:t>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모니터링과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관련된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처음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온보딩된</w:t>
      </w:r>
      <w:proofErr w:type="spellEnd"/>
      <w:r w:rsidRPr="006574E6">
        <w:rPr>
          <w:color w:val="000000" w:themeColor="text1"/>
        </w:rPr>
        <w:t xml:space="preserve"> HCA </w:t>
      </w:r>
      <w:r w:rsidRPr="006574E6">
        <w:rPr>
          <w:rFonts w:hint="eastAsia"/>
          <w:color w:val="000000" w:themeColor="text1"/>
        </w:rPr>
        <w:t>제조사</w:t>
      </w:r>
      <w:r w:rsidRPr="006574E6">
        <w:rPr>
          <w:color w:val="000000" w:themeColor="text1"/>
        </w:rPr>
        <w:t xml:space="preserve"> (HCA API </w:t>
      </w:r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) </w:t>
      </w:r>
      <w:r w:rsidRPr="006574E6">
        <w:rPr>
          <w:color w:val="000000" w:themeColor="text1"/>
        </w:rPr>
        <w:t>클라우드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내에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항상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존재한다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또한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따라</w:t>
      </w:r>
      <w:r w:rsidRPr="006574E6">
        <w:rPr>
          <w:color w:val="000000" w:themeColor="text1"/>
        </w:rPr>
        <w:t xml:space="preserve"> HCA C2C API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흐르도록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표준화된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</w:t>
      </w:r>
      <w:r w:rsidRPr="006574E6">
        <w:rPr>
          <w:rFonts w:hint="eastAsia"/>
          <w:color w:val="000000" w:themeColor="text1"/>
        </w:rPr>
        <w:t>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모니터링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정의에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따라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연결된</w:t>
      </w:r>
      <w:r w:rsidRPr="006574E6">
        <w:rPr>
          <w:color w:val="000000" w:themeColor="text1"/>
        </w:rPr>
        <w:t xml:space="preserve"> HCA API </w:t>
      </w:r>
      <w:r w:rsidRPr="006574E6">
        <w:rPr>
          <w:color w:val="000000" w:themeColor="text1"/>
        </w:rPr>
        <w:t>소비자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클라우드에서도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단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두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계정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소비자</w:t>
      </w:r>
      <w:r w:rsidRPr="006574E6">
        <w:rPr>
          <w:color w:val="000000" w:themeColor="text1"/>
        </w:rPr>
        <w:t>)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의해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연결되고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명시적으로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승인한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경우에만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 xml:space="preserve">. </w:t>
      </w:r>
      <w:proofErr w:type="spellStart"/>
      <w:r w:rsidRPr="006574E6">
        <w:rPr>
          <w:color w:val="000000" w:themeColor="text1"/>
        </w:rPr>
        <w:t>중앙화된</w:t>
      </w:r>
      <w:proofErr w:type="spellEnd"/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데이터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저장소는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없으며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데이터는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생산자</w:t>
      </w:r>
      <w:r w:rsidRPr="006574E6">
        <w:rPr>
          <w:rFonts w:hint="eastAsia"/>
          <w:color w:val="000000" w:themeColor="text1"/>
        </w:rPr>
        <w:t>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소비자</w:t>
      </w:r>
      <w:r w:rsidRPr="006574E6">
        <w:rPr>
          <w:rFonts w:hint="eastAsia"/>
          <w:color w:val="000000" w:themeColor="text1"/>
        </w:rPr>
        <w:t>(</w:t>
      </w:r>
      <w:r w:rsidRPr="006574E6">
        <w:rPr>
          <w:color w:val="000000" w:themeColor="text1"/>
        </w:rPr>
        <w:t>연결된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경우</w:t>
      </w:r>
      <w:r w:rsidRPr="006574E6">
        <w:rPr>
          <w:rFonts w:hint="eastAsia"/>
          <w:color w:val="000000" w:themeColor="text1"/>
        </w:rPr>
        <w:t>)</w:t>
      </w:r>
      <w:r w:rsidRPr="006574E6">
        <w:rPr>
          <w:rFonts w:hint="eastAsia"/>
          <w:color w:val="000000" w:themeColor="text1"/>
        </w:rPr>
        <w:t>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보관한다</w:t>
      </w:r>
      <w:r w:rsidRPr="006574E6">
        <w:rPr>
          <w:color w:val="000000" w:themeColor="text1"/>
        </w:rPr>
        <w:t>.</w:t>
      </w:r>
    </w:p>
    <w:p w14:paraId="7D50A56D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</w:p>
    <w:p w14:paraId="19E7490D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소비자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애플리케이션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예를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들면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</w:t>
      </w:r>
      <w:r w:rsidRPr="006574E6">
        <w:rPr>
          <w:color w:val="000000" w:themeColor="text1"/>
        </w:rPr>
        <w:t>/</w:t>
      </w:r>
      <w:proofErr w:type="spellStart"/>
      <w:r w:rsidRPr="006574E6">
        <w:rPr>
          <w:color w:val="000000" w:themeColor="text1"/>
        </w:rPr>
        <w:t>애그리게이터</w:t>
      </w:r>
      <w:proofErr w:type="spellEnd"/>
      <w:r w:rsidRPr="006574E6">
        <w:rPr>
          <w:color w:val="000000" w:themeColor="text1"/>
        </w:rPr>
        <w:t>)</w:t>
      </w:r>
      <w:r w:rsidRPr="006574E6">
        <w:rPr>
          <w:color w:val="000000" w:themeColor="text1"/>
        </w:rPr>
        <w:t>은</w:t>
      </w:r>
      <w:r w:rsidRPr="006574E6">
        <w:rPr>
          <w:color w:val="000000" w:themeColor="text1"/>
        </w:rPr>
        <w:t xml:space="preserve"> (HCA </w:t>
      </w:r>
      <w:r w:rsidRPr="006574E6">
        <w:rPr>
          <w:color w:val="000000" w:themeColor="text1"/>
        </w:rPr>
        <w:t>소비자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) </w:t>
      </w: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있으며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표준화된</w:t>
      </w:r>
      <w:r w:rsidRPr="006574E6">
        <w:rPr>
          <w:color w:val="000000" w:themeColor="text1"/>
        </w:rPr>
        <w:t xml:space="preserve"> HCA C2C API </w:t>
      </w:r>
      <w:r w:rsidRPr="006574E6">
        <w:rPr>
          <w:color w:val="000000" w:themeColor="text1"/>
        </w:rPr>
        <w:t>페이로드를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소비한다</w:t>
      </w:r>
      <w:r w:rsidRPr="006574E6">
        <w:rPr>
          <w:color w:val="000000" w:themeColor="text1"/>
        </w:rPr>
        <w:t xml:space="preserve">. </w:t>
      </w:r>
      <w:r w:rsidRPr="006574E6">
        <w:rPr>
          <w:rFonts w:hint="eastAsia"/>
          <w:color w:val="000000" w:themeColor="text1"/>
        </w:rPr>
        <w:t>하지만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프로그램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인센티브를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운영은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전체에서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통일되</w:t>
      </w:r>
      <w:r w:rsidRPr="006574E6">
        <w:rPr>
          <w:rFonts w:hint="eastAsia"/>
          <w:color w:val="000000" w:themeColor="text1"/>
        </w:rPr>
        <w:t>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있지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않다</w:t>
      </w:r>
      <w:r w:rsidRPr="006574E6">
        <w:rPr>
          <w:color w:val="000000" w:themeColor="text1"/>
        </w:rPr>
        <w:t>.</w:t>
      </w:r>
    </w:p>
    <w:p w14:paraId="58EA3457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</w:p>
    <w:p w14:paraId="2BE6C56C" w14:textId="77777777" w:rsidR="001619AF" w:rsidRPr="006574E6" w:rsidRDefault="001619AF" w:rsidP="001619AF">
      <w:pPr>
        <w:pStyle w:val="24"/>
        <w:spacing w:line="252" w:lineRule="auto"/>
        <w:rPr>
          <w:color w:val="000000" w:themeColor="text1"/>
        </w:rPr>
      </w:pPr>
      <w:bookmarkStart w:id="14" w:name="_Toc199912229"/>
      <w:bookmarkStart w:id="15" w:name="_Toc199925212"/>
      <w:r w:rsidRPr="006574E6">
        <w:rPr>
          <w:color w:val="000000" w:themeColor="text1"/>
        </w:rPr>
        <w:t>HCA API</w:t>
      </w:r>
      <w:r w:rsidRPr="006574E6">
        <w:rPr>
          <w:color w:val="000000" w:themeColor="text1"/>
        </w:rPr>
        <w:t>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세부사항</w:t>
      </w:r>
      <w:bookmarkEnd w:id="14"/>
      <w:bookmarkEnd w:id="15"/>
    </w:p>
    <w:p w14:paraId="4F309594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</w:p>
    <w:p w14:paraId="15E72456" w14:textId="77777777" w:rsidR="001619AF" w:rsidRPr="006574E6" w:rsidRDefault="001619AF" w:rsidP="00BD50DD">
      <w:pPr>
        <w:pStyle w:val="a9"/>
        <w:numPr>
          <w:ilvl w:val="0"/>
          <w:numId w:val="25"/>
        </w:numPr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HCA API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C2C(</w:t>
      </w:r>
      <w:r w:rsidRPr="006574E6">
        <w:rPr>
          <w:color w:val="000000" w:themeColor="text1"/>
        </w:rPr>
        <w:t>클라우드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</w:t>
      </w:r>
      <w:r w:rsidRPr="006574E6">
        <w:rPr>
          <w:color w:val="000000" w:themeColor="text1"/>
        </w:rPr>
        <w:t xml:space="preserve">)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작용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원칙에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기반을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두며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</w:t>
      </w:r>
      <w:r w:rsidRPr="006574E6">
        <w:rPr>
          <w:rFonts w:hint="eastAsia"/>
          <w:color w:val="000000" w:themeColor="text1"/>
        </w:rPr>
        <w:t>문서는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회원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유틸리티</w:t>
      </w:r>
      <w:r w:rsidRPr="006574E6">
        <w:rPr>
          <w:color w:val="000000" w:themeColor="text1"/>
        </w:rPr>
        <w:t>/</w:t>
      </w:r>
      <w:proofErr w:type="spellStart"/>
      <w:r w:rsidRPr="006574E6">
        <w:rPr>
          <w:color w:val="000000" w:themeColor="text1"/>
        </w:rPr>
        <w:t>애그리게이터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간의</w:t>
      </w:r>
      <w:r w:rsidRPr="006574E6">
        <w:rPr>
          <w:color w:val="000000" w:themeColor="text1"/>
        </w:rPr>
        <w:t xml:space="preserve"> C2C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작용만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표준화한다</w:t>
      </w:r>
      <w:proofErr w:type="spellEnd"/>
      <w:r w:rsidRPr="006574E6">
        <w:rPr>
          <w:color w:val="000000" w:themeColor="text1"/>
        </w:rPr>
        <w:t xml:space="preserve">. </w:t>
      </w:r>
      <w:r w:rsidRPr="006574E6">
        <w:rPr>
          <w:rFonts w:hint="eastAsia"/>
          <w:color w:val="000000" w:themeColor="text1"/>
        </w:rPr>
        <w:t>그리고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</w:t>
      </w:r>
      <w:r w:rsidRPr="006574E6">
        <w:rPr>
          <w:rFonts w:hint="eastAsia"/>
          <w:color w:val="000000" w:themeColor="text1"/>
        </w:rPr>
        <w:t>문서</w:t>
      </w:r>
      <w:r w:rsidRPr="006574E6">
        <w:rPr>
          <w:color w:val="000000" w:themeColor="text1"/>
        </w:rPr>
        <w:t>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직접적인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요구사항은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기술하지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않는</w:t>
      </w:r>
      <w:r w:rsidRPr="006574E6">
        <w:rPr>
          <w:color w:val="000000" w:themeColor="text1"/>
        </w:rPr>
        <w:t>다</w:t>
      </w:r>
      <w:r w:rsidRPr="006574E6">
        <w:rPr>
          <w:color w:val="000000" w:themeColor="text1"/>
        </w:rPr>
        <w:t>.</w:t>
      </w:r>
    </w:p>
    <w:p w14:paraId="5F69BB5A" w14:textId="77777777" w:rsidR="001619AF" w:rsidRPr="006574E6" w:rsidRDefault="001619AF" w:rsidP="00BD50DD">
      <w:pPr>
        <w:pStyle w:val="a9"/>
        <w:numPr>
          <w:ilvl w:val="0"/>
          <w:numId w:val="25"/>
        </w:numPr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 xml:space="preserve">C2C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작용을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전자제품에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제조사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기반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커넥티비티를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조정하지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향후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연결된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전자제품을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</w:t>
      </w:r>
      <w:r w:rsidRPr="006574E6">
        <w:rPr>
          <w:rFonts w:hint="eastAsia"/>
          <w:color w:val="000000" w:themeColor="text1"/>
        </w:rPr>
        <w:t>시킬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있어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구현과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유지관리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비용을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감소시킬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있을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뿐만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아니라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유연성</w:t>
      </w:r>
      <w:r w:rsidRPr="006574E6">
        <w:rPr>
          <w:rFonts w:hint="eastAsia"/>
          <w:color w:val="000000" w:themeColor="text1"/>
        </w:rPr>
        <w:t>을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향상시키고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신속한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채택</w:t>
      </w:r>
      <w:r w:rsidRPr="006574E6">
        <w:rPr>
          <w:rFonts w:hint="eastAsia"/>
          <w:color w:val="000000" w:themeColor="text1"/>
        </w:rPr>
        <w:t>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가능하다</w:t>
      </w:r>
      <w:r w:rsidRPr="006574E6">
        <w:rPr>
          <w:rFonts w:hint="eastAsia"/>
          <w:color w:val="000000" w:themeColor="text1"/>
        </w:rPr>
        <w:t>.</w:t>
      </w:r>
      <w:r w:rsidRPr="006574E6" w:rsidDel="009F3C80">
        <w:rPr>
          <w:color w:val="000000" w:themeColor="text1"/>
        </w:rPr>
        <w:t xml:space="preserve"> </w:t>
      </w:r>
    </w:p>
    <w:p w14:paraId="764549CD" w14:textId="77777777" w:rsidR="001619AF" w:rsidRPr="006574E6" w:rsidRDefault="001619AF" w:rsidP="00BD50DD">
      <w:pPr>
        <w:pStyle w:val="a9"/>
        <w:numPr>
          <w:ilvl w:val="0"/>
          <w:numId w:val="25"/>
        </w:numPr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유틸리티</w:t>
      </w:r>
      <w:r w:rsidRPr="006574E6">
        <w:rPr>
          <w:color w:val="000000" w:themeColor="text1"/>
        </w:rPr>
        <w:t>/</w:t>
      </w:r>
      <w:proofErr w:type="spellStart"/>
      <w:r w:rsidRPr="006574E6">
        <w:rPr>
          <w:color w:val="000000" w:themeColor="text1"/>
        </w:rPr>
        <w:t>애그리게이터에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가치를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제공하면서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제조사</w:t>
      </w:r>
      <w:r w:rsidRPr="006574E6">
        <w:rPr>
          <w:color w:val="000000" w:themeColor="text1"/>
        </w:rPr>
        <w:t>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</w:t>
      </w:r>
      <w:r w:rsidRPr="006574E6">
        <w:rPr>
          <w:color w:val="000000" w:themeColor="text1"/>
        </w:rPr>
        <w:lastRenderedPageBreak/>
        <w:t>전기기의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가능성을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결정하고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경험을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우선시하는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결정을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내릴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최적의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위치에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원칙에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기반한다</w:t>
      </w:r>
      <w:r w:rsidRPr="006574E6">
        <w:rPr>
          <w:color w:val="000000" w:themeColor="text1"/>
        </w:rPr>
        <w:t>.</w:t>
      </w:r>
    </w:p>
    <w:p w14:paraId="5B2D4312" w14:textId="77777777" w:rsidR="001619AF" w:rsidRPr="006574E6" w:rsidRDefault="001619AF" w:rsidP="00BD50DD">
      <w:pPr>
        <w:pStyle w:val="a9"/>
        <w:numPr>
          <w:ilvl w:val="0"/>
          <w:numId w:val="25"/>
        </w:numPr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 xml:space="preserve">C2C </w:t>
      </w:r>
      <w:r w:rsidRPr="006574E6">
        <w:rPr>
          <w:color w:val="000000" w:themeColor="text1"/>
        </w:rPr>
        <w:t>설정을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참여자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솔루션과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회사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프로세스에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적용할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사이버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모델을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지정하고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비용이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많이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드는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프로세스를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없앨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7272DE48" w14:textId="77777777" w:rsidR="001619AF" w:rsidRPr="006574E6" w:rsidRDefault="001619AF" w:rsidP="00BD50DD">
      <w:pPr>
        <w:pStyle w:val="a9"/>
        <w:numPr>
          <w:ilvl w:val="0"/>
          <w:numId w:val="25"/>
        </w:numPr>
        <w:spacing w:line="252" w:lineRule="auto"/>
        <w:ind w:leftChars="0"/>
        <w:rPr>
          <w:color w:val="000000" w:themeColor="text1"/>
        </w:rPr>
      </w:pPr>
      <w:proofErr w:type="spellStart"/>
      <w:r w:rsidRPr="006574E6">
        <w:rPr>
          <w:color w:val="000000" w:themeColor="text1"/>
        </w:rPr>
        <w:t>명시된</w:t>
      </w:r>
      <w:r w:rsidRPr="006574E6">
        <w:rPr>
          <w:rFonts w:hint="eastAsia"/>
          <w:color w:val="000000" w:themeColor="text1"/>
        </w:rPr>
        <w:t>것처럼</w:t>
      </w:r>
      <w:proofErr w:type="spellEnd"/>
      <w:r w:rsidRPr="006574E6">
        <w:rPr>
          <w:color w:val="000000" w:themeColor="text1"/>
        </w:rPr>
        <w:t xml:space="preserve">, HCA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제공하고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참여와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절감을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최소한의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기</w:t>
      </w:r>
      <w:r w:rsidRPr="006574E6">
        <w:rPr>
          <w:color w:val="000000" w:themeColor="text1"/>
        </w:rPr>
        <w:t>능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표준문서</w:t>
      </w:r>
      <w:r w:rsidRPr="006574E6">
        <w:rPr>
          <w:color w:val="000000" w:themeColor="text1"/>
        </w:rPr>
        <w:t>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중점을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준다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이를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 HCA </w:t>
      </w:r>
      <w:r w:rsidRPr="006574E6">
        <w:rPr>
          <w:rFonts w:hint="eastAsia"/>
          <w:color w:val="000000" w:themeColor="text1"/>
        </w:rPr>
        <w:t>제조사가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제품을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차별화</w:t>
      </w:r>
      <w:r w:rsidRPr="006574E6">
        <w:rPr>
          <w:rFonts w:hint="eastAsia"/>
          <w:color w:val="000000" w:themeColor="text1"/>
        </w:rPr>
        <w:t>하면서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관리를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신속하고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쉽게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채택</w:t>
      </w:r>
      <w:r w:rsidRPr="006574E6">
        <w:rPr>
          <w:rFonts w:hint="eastAsia"/>
          <w:color w:val="000000" w:themeColor="text1"/>
        </w:rPr>
        <w:t>한다</w:t>
      </w:r>
      <w:r w:rsidRPr="006574E6">
        <w:rPr>
          <w:rFonts w:hint="eastAsia"/>
          <w:color w:val="000000" w:themeColor="text1"/>
        </w:rPr>
        <w:t>.</w:t>
      </w:r>
    </w:p>
    <w:p w14:paraId="3BC65AB4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</w:p>
    <w:p w14:paraId="4392909E" w14:textId="77777777" w:rsidR="001619AF" w:rsidRPr="006574E6" w:rsidRDefault="001619AF" w:rsidP="001619AF">
      <w:pPr>
        <w:pStyle w:val="24"/>
        <w:spacing w:line="252" w:lineRule="auto"/>
        <w:rPr>
          <w:color w:val="000000" w:themeColor="text1"/>
        </w:rPr>
      </w:pPr>
      <w:bookmarkStart w:id="16" w:name="_Toc199912230"/>
      <w:bookmarkStart w:id="17" w:name="_Toc199925213"/>
      <w:r w:rsidRPr="006574E6">
        <w:rPr>
          <w:rFonts w:hint="eastAsia"/>
          <w:color w:val="000000" w:themeColor="text1"/>
        </w:rPr>
        <w:t>개요</w:t>
      </w:r>
      <w:bookmarkEnd w:id="16"/>
      <w:bookmarkEnd w:id="17"/>
    </w:p>
    <w:p w14:paraId="68C2E672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</w:p>
    <w:p w14:paraId="180F9695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인터페이스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표준문서는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 xml:space="preserve">HCA </w:t>
      </w:r>
      <w:r w:rsidRPr="006574E6">
        <w:rPr>
          <w:rFonts w:hint="eastAsia"/>
          <w:color w:val="000000" w:themeColor="text1"/>
        </w:rPr>
        <w:t>에너지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관리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기능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사양</w:t>
      </w:r>
      <w:r w:rsidRPr="006574E6">
        <w:rPr>
          <w:rFonts w:hint="eastAsia"/>
          <w:color w:val="000000" w:themeColor="text1"/>
        </w:rPr>
        <w:t>, API(</w:t>
      </w:r>
      <w:r w:rsidRPr="006574E6">
        <w:rPr>
          <w:rFonts w:hint="eastAsia"/>
          <w:color w:val="000000" w:themeColor="text1"/>
        </w:rPr>
        <w:t>데이터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모델</w:t>
      </w:r>
      <w:r w:rsidRPr="006574E6">
        <w:rPr>
          <w:rFonts w:hint="eastAsia"/>
          <w:color w:val="000000" w:themeColor="text1"/>
        </w:rPr>
        <w:t>)</w:t>
      </w:r>
      <w:r w:rsidRPr="006574E6">
        <w:rPr>
          <w:rFonts w:hint="eastAsia"/>
          <w:color w:val="000000" w:themeColor="text1"/>
        </w:rPr>
        <w:t>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통해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전달되는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페이로드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사양</w:t>
      </w:r>
      <w:r w:rsidRPr="006574E6">
        <w:rPr>
          <w:rFonts w:hint="eastAsia"/>
          <w:color w:val="000000" w:themeColor="text1"/>
        </w:rPr>
        <w:t xml:space="preserve">, API </w:t>
      </w:r>
      <w:r w:rsidRPr="006574E6">
        <w:rPr>
          <w:rFonts w:hint="eastAsia"/>
          <w:color w:val="000000" w:themeColor="text1"/>
        </w:rPr>
        <w:t>구현과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유지관리와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계정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연결의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사이버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보안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측면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사양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등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부분으로</w:t>
      </w:r>
      <w:r w:rsidRPr="006574E6">
        <w:rPr>
          <w:color w:val="000000" w:themeColor="text1"/>
        </w:rPr>
        <w:t xml:space="preserve"> </w:t>
      </w:r>
      <w:proofErr w:type="gramStart"/>
      <w:r w:rsidRPr="006574E6">
        <w:rPr>
          <w:color w:val="000000" w:themeColor="text1"/>
        </w:rPr>
        <w:t>구성된다</w:t>
      </w:r>
      <w:r w:rsidRPr="006574E6">
        <w:rPr>
          <w:color w:val="000000" w:themeColor="text1"/>
        </w:rPr>
        <w:t>..</w:t>
      </w:r>
      <w:proofErr w:type="gramEnd"/>
    </w:p>
    <w:p w14:paraId="29108C93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</w:p>
    <w:p w14:paraId="7AEDB0F3" w14:textId="77777777" w:rsidR="001619AF" w:rsidRPr="006574E6" w:rsidRDefault="001619AF" w:rsidP="001619AF">
      <w:pPr>
        <w:pStyle w:val="13"/>
        <w:spacing w:line="252" w:lineRule="auto"/>
        <w:rPr>
          <w:color w:val="000000" w:themeColor="text1"/>
        </w:rPr>
      </w:pPr>
      <w:bookmarkStart w:id="18" w:name="_Toc199912231"/>
      <w:bookmarkStart w:id="19" w:name="_Toc199925214"/>
      <w:r w:rsidRPr="006574E6">
        <w:rPr>
          <w:color w:val="000000" w:themeColor="text1"/>
        </w:rPr>
        <w:t>거버넌스</w:t>
      </w:r>
      <w:bookmarkEnd w:id="18"/>
      <w:bookmarkEnd w:id="19"/>
    </w:p>
    <w:p w14:paraId="0BAA5A69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</w:p>
    <w:p w14:paraId="215B12A3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본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문서는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 xml:space="preserve">HCA </w:t>
      </w:r>
      <w:r w:rsidRPr="006574E6">
        <w:rPr>
          <w:rFonts w:hint="eastAsia"/>
          <w:color w:val="000000" w:themeColor="text1"/>
        </w:rPr>
        <w:t>기술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실무</w:t>
      </w:r>
      <w:r w:rsidRPr="006574E6">
        <w:rPr>
          <w:rFonts w:hint="eastAsia"/>
          <w:color w:val="000000" w:themeColor="text1"/>
        </w:rPr>
        <w:t xml:space="preserve"> </w:t>
      </w:r>
      <w:proofErr w:type="spellStart"/>
      <w:r w:rsidRPr="006574E6">
        <w:rPr>
          <w:rFonts w:hint="eastAsia"/>
          <w:color w:val="000000" w:themeColor="text1"/>
        </w:rPr>
        <w:t>그룹에의해</w:t>
      </w:r>
      <w:proofErr w:type="spellEnd"/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작성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및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변경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관리된다</w:t>
      </w:r>
      <w:r w:rsidRPr="006574E6">
        <w:rPr>
          <w:rFonts w:hint="eastAsia"/>
          <w:color w:val="000000" w:themeColor="text1"/>
        </w:rPr>
        <w:t>.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본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문서의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변경내용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관리는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규정을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따른다</w:t>
      </w:r>
      <w:r w:rsidRPr="006574E6">
        <w:rPr>
          <w:color w:val="000000" w:themeColor="text1"/>
        </w:rPr>
        <w:t>.</w:t>
      </w:r>
    </w:p>
    <w:p w14:paraId="3DE6BC4D" w14:textId="77777777" w:rsidR="001619AF" w:rsidRPr="006574E6" w:rsidRDefault="001619AF" w:rsidP="001619AF">
      <w:pPr>
        <w:spacing w:line="252" w:lineRule="auto"/>
        <w:rPr>
          <w:color w:val="000000" w:themeColor="text1"/>
        </w:rPr>
      </w:pPr>
    </w:p>
    <w:p w14:paraId="57D29B94" w14:textId="77777777" w:rsidR="001619AF" w:rsidRPr="006574E6" w:rsidRDefault="001619AF" w:rsidP="001619AF">
      <w:pPr>
        <w:pStyle w:val="13"/>
        <w:rPr>
          <w:color w:val="000000" w:themeColor="text1"/>
        </w:rPr>
      </w:pPr>
      <w:bookmarkStart w:id="20" w:name="_Toc199912232"/>
      <w:bookmarkStart w:id="21" w:name="_Toc199925215"/>
      <w:r w:rsidRPr="006574E6">
        <w:rPr>
          <w:color w:val="000000" w:themeColor="text1"/>
        </w:rPr>
        <w:t>용어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정의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약어</w:t>
      </w:r>
      <w:bookmarkEnd w:id="20"/>
      <w:bookmarkEnd w:id="21"/>
    </w:p>
    <w:p w14:paraId="45A77327" w14:textId="77777777" w:rsidR="001619AF" w:rsidRPr="006574E6" w:rsidRDefault="001619AF" w:rsidP="001619AF">
      <w:pPr>
        <w:rPr>
          <w:color w:val="000000" w:themeColor="text1"/>
        </w:rPr>
      </w:pPr>
    </w:p>
    <w:p w14:paraId="43F978B5" w14:textId="77777777" w:rsidR="001619AF" w:rsidRPr="006574E6" w:rsidRDefault="001619AF" w:rsidP="001619AF">
      <w:pPr>
        <w:pStyle w:val="KSDTf7"/>
        <w:rPr>
          <w:color w:val="000000" w:themeColor="text1"/>
        </w:rPr>
      </w:pPr>
      <w:bookmarkStart w:id="22" w:name="_Toc199925767"/>
      <w:r w:rsidRPr="006574E6">
        <w:rPr>
          <w:color w:val="000000" w:themeColor="text1"/>
        </w:rPr>
        <w:t>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>SEQ aaa</w:instrText>
      </w:r>
      <w:r w:rsidRPr="006574E6">
        <w:rPr>
          <w:rFonts w:hint="eastAsia"/>
          <w:color w:val="000000" w:themeColor="text1"/>
        </w:rPr>
        <w:instrText>l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 xml:space="preserve">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du</w:instrText>
      </w:r>
      <w:r w:rsidRPr="006574E6">
        <w:rPr>
          <w:color w:val="000000" w:themeColor="text1"/>
        </w:rPr>
        <w:instrText xml:space="preserve">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 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</w:instrText>
      </w:r>
      <w:r w:rsidRPr="006574E6">
        <w:rPr>
          <w:rFonts w:hint="eastAsia"/>
          <w:color w:val="000000" w:themeColor="text1"/>
        </w:rPr>
        <w:instrText xml:space="preserve"> "</w:instrText>
      </w:r>
      <w:r w:rsidRPr="006574E6">
        <w:rPr>
          <w:color w:val="000000" w:themeColor="text1"/>
        </w:rPr>
        <w:fldChar w:fldCharType="begin"/>
      </w:r>
      <w:r w:rsidRPr="006574E6">
        <w:rPr>
          <w:rFonts w:hint="eastAsia"/>
          <w:color w:val="000000" w:themeColor="text1"/>
        </w:rPr>
        <w:instrText>SEQ 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>\c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instrText>."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t>3-1</w:t>
      </w:r>
      <w:r w:rsidRPr="006574E6">
        <w:rPr>
          <w:color w:val="000000" w:themeColor="text1"/>
        </w:rPr>
        <w:t xml:space="preserve"> </w:t>
      </w:r>
      <w:r w:rsidRPr="006574E6">
        <w:rPr>
          <w:rFonts w:ascii="바탕" w:hAnsi="바탕" w:hint="eastAsia"/>
          <w:color w:val="000000" w:themeColor="text1"/>
        </w:rPr>
        <w:t>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용어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정의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약어</w:t>
      </w:r>
      <w:bookmarkEnd w:id="22"/>
    </w:p>
    <w:tbl>
      <w:tblPr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7348"/>
      </w:tblGrid>
      <w:tr w:rsidR="001619AF" w:rsidRPr="006574E6" w14:paraId="580AE7D4" w14:textId="77777777" w:rsidTr="00015C8F">
        <w:trPr>
          <w:trHeight w:val="241"/>
        </w:trPr>
        <w:tc>
          <w:tcPr>
            <w:tcW w:w="10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9893EA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4"/>
                <w:sz w:val="18"/>
              </w:rPr>
              <w:t>용어</w:t>
            </w:r>
          </w:p>
        </w:tc>
        <w:tc>
          <w:tcPr>
            <w:tcW w:w="39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6F61E1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정의</w:t>
            </w:r>
          </w:p>
        </w:tc>
      </w:tr>
      <w:tr w:rsidR="001619AF" w:rsidRPr="006574E6" w14:paraId="0B3878D4" w14:textId="77777777" w:rsidTr="00015C8F">
        <w:trPr>
          <w:trHeight w:val="243"/>
        </w:trPr>
        <w:tc>
          <w:tcPr>
            <w:tcW w:w="105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6C89DB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5"/>
                <w:sz w:val="18"/>
              </w:rPr>
              <w:t>API</w:t>
            </w:r>
          </w:p>
        </w:tc>
        <w:tc>
          <w:tcPr>
            <w:tcW w:w="394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F1683C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애플리케이션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프로그래밍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인터페이스</w:t>
            </w:r>
          </w:p>
        </w:tc>
      </w:tr>
      <w:tr w:rsidR="001619AF" w:rsidRPr="006574E6" w14:paraId="55EE68C0" w14:textId="77777777" w:rsidTr="00015C8F">
        <w:trPr>
          <w:trHeight w:val="320"/>
        </w:trPr>
        <w:tc>
          <w:tcPr>
            <w:tcW w:w="1059" w:type="pct"/>
            <w:shd w:val="clear" w:color="auto" w:fill="auto"/>
            <w:vAlign w:val="center"/>
          </w:tcPr>
          <w:p w14:paraId="108004E1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소비자</w:t>
            </w:r>
          </w:p>
        </w:tc>
        <w:tc>
          <w:tcPr>
            <w:tcW w:w="3941" w:type="pct"/>
            <w:shd w:val="clear" w:color="auto" w:fill="auto"/>
            <w:vAlign w:val="center"/>
          </w:tcPr>
          <w:p w14:paraId="1A47F77E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사용자를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대신하여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API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를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애그리게이터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또는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유틸리티</w:t>
            </w:r>
          </w:p>
        </w:tc>
      </w:tr>
      <w:tr w:rsidR="001619AF" w:rsidRPr="006574E6" w14:paraId="0DC13F28" w14:textId="77777777" w:rsidTr="00015C8F">
        <w:trPr>
          <w:trHeight w:val="241"/>
        </w:trPr>
        <w:tc>
          <w:tcPr>
            <w:tcW w:w="1059" w:type="pct"/>
            <w:shd w:val="clear" w:color="auto" w:fill="auto"/>
            <w:vAlign w:val="center"/>
          </w:tcPr>
          <w:p w14:paraId="36356EA2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</w:p>
        </w:tc>
        <w:tc>
          <w:tcPr>
            <w:tcW w:w="3941" w:type="pct"/>
            <w:shd w:val="clear" w:color="auto" w:fill="auto"/>
            <w:vAlign w:val="center"/>
          </w:tcPr>
          <w:p w14:paraId="3AE2115F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대신하여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API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를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노출하는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플랫폼</w:t>
            </w:r>
          </w:p>
        </w:tc>
      </w:tr>
      <w:tr w:rsidR="001619AF" w:rsidRPr="006574E6" w14:paraId="1A0E5101" w14:textId="77777777" w:rsidTr="00015C8F">
        <w:trPr>
          <w:trHeight w:val="243"/>
        </w:trPr>
        <w:tc>
          <w:tcPr>
            <w:tcW w:w="1059" w:type="pct"/>
            <w:shd w:val="clear" w:color="auto" w:fill="auto"/>
            <w:vAlign w:val="center"/>
          </w:tcPr>
          <w:p w14:paraId="49A0AC9C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5"/>
                <w:sz w:val="18"/>
              </w:rPr>
              <w:t>C2C</w:t>
            </w:r>
          </w:p>
        </w:tc>
        <w:tc>
          <w:tcPr>
            <w:tcW w:w="3941" w:type="pct"/>
            <w:shd w:val="clear" w:color="auto" w:fill="auto"/>
            <w:vAlign w:val="center"/>
          </w:tcPr>
          <w:p w14:paraId="340AB6A9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연결</w:t>
            </w:r>
          </w:p>
        </w:tc>
      </w:tr>
      <w:tr w:rsidR="001619AF" w:rsidRPr="006574E6" w14:paraId="53A3B362" w14:textId="77777777" w:rsidTr="00015C8F">
        <w:trPr>
          <w:trHeight w:val="243"/>
        </w:trPr>
        <w:tc>
          <w:tcPr>
            <w:tcW w:w="1059" w:type="pct"/>
            <w:shd w:val="clear" w:color="auto" w:fill="auto"/>
            <w:vAlign w:val="center"/>
          </w:tcPr>
          <w:p w14:paraId="32466483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5"/>
                <w:sz w:val="18"/>
              </w:rPr>
              <w:t>HCA</w:t>
            </w:r>
          </w:p>
        </w:tc>
        <w:tc>
          <w:tcPr>
            <w:tcW w:w="3941" w:type="pct"/>
            <w:shd w:val="clear" w:color="auto" w:fill="auto"/>
            <w:vAlign w:val="center"/>
          </w:tcPr>
          <w:p w14:paraId="518AC490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커넥티비티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얼라이언스</w:t>
            </w:r>
          </w:p>
        </w:tc>
      </w:tr>
      <w:tr w:rsidR="001619AF" w:rsidRPr="006574E6" w14:paraId="3FC2ED00" w14:textId="77777777" w:rsidTr="00015C8F">
        <w:trPr>
          <w:trHeight w:val="243"/>
        </w:trPr>
        <w:tc>
          <w:tcPr>
            <w:tcW w:w="1059" w:type="pct"/>
            <w:shd w:val="clear" w:color="auto" w:fill="auto"/>
            <w:vAlign w:val="center"/>
          </w:tcPr>
          <w:p w14:paraId="4A25A618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4"/>
                <w:sz w:val="18"/>
              </w:rPr>
              <w:t>HVAC</w:t>
            </w:r>
          </w:p>
        </w:tc>
        <w:tc>
          <w:tcPr>
            <w:tcW w:w="3941" w:type="pct"/>
            <w:shd w:val="clear" w:color="auto" w:fill="auto"/>
            <w:vAlign w:val="center"/>
          </w:tcPr>
          <w:p w14:paraId="2161CB5A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난방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,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환기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,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냉방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을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제어하는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시스템</w:t>
            </w:r>
          </w:p>
        </w:tc>
      </w:tr>
      <w:tr w:rsidR="001619AF" w:rsidRPr="006574E6" w14:paraId="31753195" w14:textId="77777777" w:rsidTr="00015C8F">
        <w:trPr>
          <w:trHeight w:val="243"/>
        </w:trPr>
        <w:tc>
          <w:tcPr>
            <w:tcW w:w="1059" w:type="pct"/>
            <w:shd w:val="clear" w:color="auto" w:fill="auto"/>
            <w:vAlign w:val="center"/>
          </w:tcPr>
          <w:p w14:paraId="340AE068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4"/>
                <w:sz w:val="18"/>
              </w:rPr>
              <w:t>UUID</w:t>
            </w:r>
          </w:p>
        </w:tc>
        <w:tc>
          <w:tcPr>
            <w:tcW w:w="3941" w:type="pct"/>
            <w:shd w:val="clear" w:color="auto" w:fill="auto"/>
            <w:vAlign w:val="center"/>
          </w:tcPr>
          <w:p w14:paraId="204FD398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범용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식별자</w:t>
            </w:r>
          </w:p>
        </w:tc>
      </w:tr>
    </w:tbl>
    <w:p w14:paraId="77FBDFEA" w14:textId="77777777" w:rsidR="001619AF" w:rsidRPr="006574E6" w:rsidRDefault="001619AF" w:rsidP="001619AF">
      <w:pPr>
        <w:rPr>
          <w:color w:val="000000" w:themeColor="text1"/>
        </w:rPr>
      </w:pPr>
    </w:p>
    <w:p w14:paraId="14CA1C75" w14:textId="77777777" w:rsidR="001619AF" w:rsidRPr="006574E6" w:rsidRDefault="001619AF" w:rsidP="001619AF">
      <w:pPr>
        <w:pStyle w:val="13"/>
        <w:rPr>
          <w:color w:val="000000" w:themeColor="text1"/>
        </w:rPr>
      </w:pPr>
      <w:bookmarkStart w:id="23" w:name="_Toc199912233"/>
      <w:bookmarkStart w:id="24" w:name="_Toc199925216"/>
      <w:r w:rsidRPr="006574E6">
        <w:rPr>
          <w:color w:val="000000" w:themeColor="text1"/>
        </w:rPr>
        <w:t>인용표준과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참고표준</w:t>
      </w:r>
      <w:bookmarkEnd w:id="23"/>
      <w:bookmarkEnd w:id="24"/>
    </w:p>
    <w:p w14:paraId="28B25F24" w14:textId="77777777" w:rsidR="001619AF" w:rsidRPr="006574E6" w:rsidRDefault="001619AF" w:rsidP="001619AF">
      <w:pPr>
        <w:rPr>
          <w:color w:val="000000" w:themeColor="text1"/>
        </w:rPr>
      </w:pPr>
    </w:p>
    <w:p w14:paraId="5DF8A91D" w14:textId="77777777" w:rsidR="001619AF" w:rsidRPr="006574E6" w:rsidRDefault="001619AF" w:rsidP="001619AF">
      <w:pPr>
        <w:pStyle w:val="KSDTf7"/>
        <w:rPr>
          <w:rFonts w:eastAsia="바탕"/>
          <w:color w:val="000000" w:themeColor="text1"/>
        </w:rPr>
      </w:pPr>
      <w:bookmarkStart w:id="25" w:name="_Toc199925768"/>
      <w:r w:rsidRPr="006574E6">
        <w:rPr>
          <w:color w:val="000000" w:themeColor="text1"/>
        </w:rPr>
        <w:t>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>SEQ aaa</w:instrText>
      </w:r>
      <w:r w:rsidRPr="006574E6">
        <w:rPr>
          <w:rFonts w:hint="eastAsia"/>
          <w:color w:val="000000" w:themeColor="text1"/>
        </w:rPr>
        <w:instrText>l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 xml:space="preserve">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du</w:instrText>
      </w:r>
      <w:r w:rsidRPr="006574E6">
        <w:rPr>
          <w:color w:val="000000" w:themeColor="text1"/>
        </w:rPr>
        <w:instrText xml:space="preserve">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 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</w:instrText>
      </w:r>
      <w:r w:rsidRPr="006574E6">
        <w:rPr>
          <w:rFonts w:hint="eastAsia"/>
          <w:color w:val="000000" w:themeColor="text1"/>
        </w:rPr>
        <w:instrText xml:space="preserve"> "</w:instrText>
      </w:r>
      <w:r w:rsidRPr="006574E6">
        <w:rPr>
          <w:color w:val="000000" w:themeColor="text1"/>
        </w:rPr>
        <w:fldChar w:fldCharType="begin"/>
      </w:r>
      <w:r w:rsidRPr="006574E6">
        <w:rPr>
          <w:rFonts w:hint="eastAsia"/>
          <w:color w:val="000000" w:themeColor="text1"/>
        </w:rPr>
        <w:instrText>SEQ 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>\c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instrText>."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t>4-1</w:t>
      </w:r>
      <w:r w:rsidRPr="006574E6">
        <w:rPr>
          <w:color w:val="000000" w:themeColor="text1"/>
        </w:rPr>
        <w:t xml:space="preserve"> </w:t>
      </w:r>
      <w:r w:rsidRPr="006574E6">
        <w:rPr>
          <w:rFonts w:ascii="바탕" w:hAnsi="바탕" w:hint="eastAsia"/>
          <w:color w:val="000000" w:themeColor="text1"/>
        </w:rPr>
        <w:t>—</w:t>
      </w:r>
      <w:r w:rsidRPr="006574E6">
        <w:rPr>
          <w:color w:val="000000" w:themeColor="text1"/>
        </w:rPr>
        <w:t xml:space="preserve"> IETF RFCs </w:t>
      </w:r>
      <w:r w:rsidRPr="006574E6">
        <w:rPr>
          <w:rFonts w:ascii="돋움" w:hAnsi="돋움" w:hint="eastAsia"/>
          <w:color w:val="000000" w:themeColor="text1"/>
        </w:rPr>
        <w:t>–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인용표준</w:t>
      </w:r>
      <w:bookmarkEnd w:id="25"/>
    </w:p>
    <w:tbl>
      <w:tblPr>
        <w:tblW w:w="499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7400"/>
      </w:tblGrid>
      <w:tr w:rsidR="001619AF" w:rsidRPr="006574E6" w14:paraId="188DEA14" w14:textId="77777777" w:rsidTr="00015C8F">
        <w:trPr>
          <w:trHeight w:val="249"/>
        </w:trPr>
        <w:tc>
          <w:tcPr>
            <w:tcW w:w="103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7CB0DA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참고문헌</w:t>
            </w:r>
          </w:p>
        </w:tc>
        <w:tc>
          <w:tcPr>
            <w:tcW w:w="396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996393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4435DEF6" w14:textId="77777777" w:rsidTr="00015C8F">
        <w:trPr>
          <w:trHeight w:val="249"/>
        </w:trPr>
        <w:tc>
          <w:tcPr>
            <w:tcW w:w="103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59B57E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RFC 2119</w:t>
            </w:r>
          </w:p>
        </w:tc>
        <w:tc>
          <w:tcPr>
            <w:tcW w:w="396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7946D66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hyperlink r:id="rId26"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요구사항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수준을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나타내기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위해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RFC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에서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사용되는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식별부호</w:t>
              </w:r>
            </w:hyperlink>
          </w:p>
        </w:tc>
      </w:tr>
      <w:tr w:rsidR="001619AF" w:rsidRPr="006574E6" w14:paraId="47466DF8" w14:textId="77777777" w:rsidTr="00015C8F">
        <w:trPr>
          <w:trHeight w:val="252"/>
        </w:trPr>
        <w:tc>
          <w:tcPr>
            <w:tcW w:w="1035" w:type="pct"/>
            <w:shd w:val="clear" w:color="auto" w:fill="auto"/>
            <w:vAlign w:val="center"/>
          </w:tcPr>
          <w:p w14:paraId="61B75556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RFC 2818</w:t>
            </w:r>
          </w:p>
        </w:tc>
        <w:tc>
          <w:tcPr>
            <w:tcW w:w="3965" w:type="pct"/>
            <w:shd w:val="clear" w:color="auto" w:fill="auto"/>
            <w:vAlign w:val="center"/>
          </w:tcPr>
          <w:p w14:paraId="5151B981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hyperlink r:id="rId27"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HTTP Over TLS</w:t>
              </w:r>
            </w:hyperlink>
          </w:p>
        </w:tc>
      </w:tr>
      <w:tr w:rsidR="001619AF" w:rsidRPr="006574E6" w14:paraId="19A4BA0C" w14:textId="77777777" w:rsidTr="00015C8F">
        <w:trPr>
          <w:trHeight w:val="249"/>
        </w:trPr>
        <w:tc>
          <w:tcPr>
            <w:tcW w:w="1035" w:type="pct"/>
            <w:shd w:val="clear" w:color="auto" w:fill="auto"/>
            <w:vAlign w:val="center"/>
          </w:tcPr>
          <w:p w14:paraId="73F59058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RFC 6234</w:t>
            </w:r>
          </w:p>
        </w:tc>
        <w:tc>
          <w:tcPr>
            <w:tcW w:w="3965" w:type="pct"/>
            <w:shd w:val="clear" w:color="auto" w:fill="auto"/>
            <w:vAlign w:val="center"/>
          </w:tcPr>
          <w:p w14:paraId="2EAF6439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hyperlink r:id="rId28"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미국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보안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해시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알고리즘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(SHA</w:t>
              </w:r>
              <w:r w:rsidR="001619AF" w:rsidRPr="006574E6">
                <w:rPr>
                  <w:rFonts w:ascii="Arial" w:eastAsia="바탕" w:hAnsi="Arial" w:cs="Arial" w:hint="eastAsia"/>
                  <w:color w:val="000000" w:themeColor="text1"/>
                  <w:sz w:val="18"/>
                </w:rPr>
                <w:t>와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SHA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기반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HMAC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와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HKDF)</w:t>
              </w:r>
            </w:hyperlink>
          </w:p>
        </w:tc>
      </w:tr>
      <w:tr w:rsidR="001619AF" w:rsidRPr="006574E6" w14:paraId="73EC7A63" w14:textId="77777777" w:rsidTr="00015C8F">
        <w:trPr>
          <w:trHeight w:val="252"/>
        </w:trPr>
        <w:tc>
          <w:tcPr>
            <w:tcW w:w="1035" w:type="pct"/>
            <w:shd w:val="clear" w:color="auto" w:fill="auto"/>
            <w:vAlign w:val="center"/>
          </w:tcPr>
          <w:p w14:paraId="5F8221F1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RFC 6749</w:t>
            </w:r>
          </w:p>
        </w:tc>
        <w:tc>
          <w:tcPr>
            <w:tcW w:w="3965" w:type="pct"/>
            <w:shd w:val="clear" w:color="auto" w:fill="auto"/>
            <w:vAlign w:val="center"/>
          </w:tcPr>
          <w:p w14:paraId="1E5D149D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hyperlink r:id="rId29"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OAuth 2.0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권한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부여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프레임워크</w:t>
              </w:r>
            </w:hyperlink>
          </w:p>
        </w:tc>
      </w:tr>
      <w:tr w:rsidR="001619AF" w:rsidRPr="006574E6" w14:paraId="1138B0E1" w14:textId="77777777" w:rsidTr="00015C8F">
        <w:trPr>
          <w:trHeight w:val="252"/>
        </w:trPr>
        <w:tc>
          <w:tcPr>
            <w:tcW w:w="1035" w:type="pct"/>
            <w:shd w:val="clear" w:color="auto" w:fill="auto"/>
            <w:vAlign w:val="center"/>
          </w:tcPr>
          <w:p w14:paraId="52202060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RFC 6750</w:t>
            </w:r>
          </w:p>
        </w:tc>
        <w:tc>
          <w:tcPr>
            <w:tcW w:w="3965" w:type="pct"/>
            <w:shd w:val="clear" w:color="auto" w:fill="auto"/>
            <w:vAlign w:val="center"/>
          </w:tcPr>
          <w:p w14:paraId="3586D8D2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hyperlink r:id="rId30"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OAuth2.0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베어러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토큰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사용</w:t>
              </w:r>
            </w:hyperlink>
          </w:p>
        </w:tc>
      </w:tr>
      <w:tr w:rsidR="001619AF" w:rsidRPr="006574E6" w14:paraId="57F061E9" w14:textId="77777777" w:rsidTr="00015C8F">
        <w:trPr>
          <w:trHeight w:val="254"/>
        </w:trPr>
        <w:tc>
          <w:tcPr>
            <w:tcW w:w="1035" w:type="pct"/>
            <w:shd w:val="clear" w:color="auto" w:fill="auto"/>
            <w:vAlign w:val="center"/>
          </w:tcPr>
          <w:p w14:paraId="46E6713E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RFC 7009</w:t>
            </w:r>
          </w:p>
        </w:tc>
        <w:tc>
          <w:tcPr>
            <w:tcW w:w="3965" w:type="pct"/>
            <w:shd w:val="clear" w:color="auto" w:fill="auto"/>
            <w:vAlign w:val="center"/>
          </w:tcPr>
          <w:p w14:paraId="119338A2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hyperlink r:id="rId31">
              <w:r w:rsidR="001619AF" w:rsidRPr="006574E6">
                <w:rPr>
                  <w:rFonts w:ascii="Arial" w:eastAsia="바탕" w:hAnsi="Arial" w:cs="Arial"/>
                  <w:color w:val="000000" w:themeColor="text1"/>
                  <w:spacing w:val="-2"/>
                  <w:sz w:val="18"/>
                </w:rPr>
                <w:t>토큰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pacing w:val="-2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pacing w:val="-2"/>
                  <w:sz w:val="18"/>
                </w:rPr>
                <w:t>취소</w:t>
              </w:r>
            </w:hyperlink>
          </w:p>
        </w:tc>
      </w:tr>
      <w:tr w:rsidR="001619AF" w:rsidRPr="006574E6" w14:paraId="476DA16B" w14:textId="77777777" w:rsidTr="00015C8F">
        <w:trPr>
          <w:trHeight w:val="252"/>
        </w:trPr>
        <w:tc>
          <w:tcPr>
            <w:tcW w:w="1035" w:type="pct"/>
            <w:shd w:val="clear" w:color="auto" w:fill="auto"/>
            <w:vAlign w:val="center"/>
          </w:tcPr>
          <w:p w14:paraId="3BE9174A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RFC 7519</w:t>
            </w:r>
          </w:p>
        </w:tc>
        <w:tc>
          <w:tcPr>
            <w:tcW w:w="3965" w:type="pct"/>
            <w:shd w:val="clear" w:color="auto" w:fill="auto"/>
            <w:vAlign w:val="center"/>
          </w:tcPr>
          <w:p w14:paraId="782F3E15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hyperlink r:id="rId32">
              <w:r w:rsidR="001619AF" w:rsidRPr="006574E6">
                <w:rPr>
                  <w:rFonts w:ascii="Arial" w:eastAsia="바탕" w:hAnsi="Arial" w:cs="Arial"/>
                  <w:color w:val="000000" w:themeColor="text1"/>
                  <w:spacing w:val="-2"/>
                  <w:sz w:val="18"/>
                </w:rPr>
                <w:t xml:space="preserve">JSON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pacing w:val="-2"/>
                  <w:sz w:val="18"/>
                </w:rPr>
                <w:t>웹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pacing w:val="-2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pacing w:val="-2"/>
                  <w:sz w:val="18"/>
                </w:rPr>
                <w:t>토큰</w:t>
              </w:r>
            </w:hyperlink>
          </w:p>
        </w:tc>
      </w:tr>
      <w:tr w:rsidR="001619AF" w:rsidRPr="006574E6" w14:paraId="3BAF7294" w14:textId="77777777" w:rsidTr="00015C8F">
        <w:trPr>
          <w:trHeight w:val="252"/>
        </w:trPr>
        <w:tc>
          <w:tcPr>
            <w:tcW w:w="1035" w:type="pct"/>
            <w:shd w:val="clear" w:color="auto" w:fill="auto"/>
            <w:vAlign w:val="center"/>
          </w:tcPr>
          <w:p w14:paraId="53D64E07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RFC 7662</w:t>
            </w:r>
          </w:p>
        </w:tc>
        <w:tc>
          <w:tcPr>
            <w:tcW w:w="3965" w:type="pct"/>
            <w:shd w:val="clear" w:color="auto" w:fill="auto"/>
            <w:vAlign w:val="center"/>
          </w:tcPr>
          <w:p w14:paraId="5F7C394F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hyperlink r:id="rId33"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OAuth 2.0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토큰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검사</w:t>
              </w:r>
            </w:hyperlink>
          </w:p>
        </w:tc>
      </w:tr>
      <w:tr w:rsidR="001619AF" w:rsidRPr="006574E6" w14:paraId="6E8A8A93" w14:textId="77777777" w:rsidTr="00015C8F">
        <w:trPr>
          <w:trHeight w:val="287"/>
        </w:trPr>
        <w:tc>
          <w:tcPr>
            <w:tcW w:w="1035" w:type="pct"/>
            <w:shd w:val="clear" w:color="auto" w:fill="auto"/>
            <w:vAlign w:val="center"/>
          </w:tcPr>
          <w:p w14:paraId="54CB5A4D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hAnsi="Arial"/>
                <w:color w:val="000000" w:themeColor="text1"/>
                <w:sz w:val="18"/>
              </w:rPr>
              <w:t>RFC 8725</w:t>
            </w:r>
          </w:p>
        </w:tc>
        <w:tc>
          <w:tcPr>
            <w:tcW w:w="3965" w:type="pct"/>
            <w:shd w:val="clear" w:color="auto" w:fill="auto"/>
            <w:vAlign w:val="center"/>
          </w:tcPr>
          <w:p w14:paraId="18542134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hyperlink r:id="rId34"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JSON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웹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토큰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현재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모범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 xml:space="preserve"> </w:t>
              </w:r>
              <w:r w:rsidR="001619AF" w:rsidRPr="006574E6">
                <w:rPr>
                  <w:rFonts w:ascii="Arial" w:eastAsia="바탕" w:hAnsi="Arial" w:cs="Arial"/>
                  <w:color w:val="000000" w:themeColor="text1"/>
                  <w:sz w:val="18"/>
                </w:rPr>
                <w:t>사례</w:t>
              </w:r>
            </w:hyperlink>
          </w:p>
        </w:tc>
      </w:tr>
    </w:tbl>
    <w:p w14:paraId="53F31C91" w14:textId="77777777" w:rsidR="001619AF" w:rsidRPr="006574E6" w:rsidRDefault="001619AF" w:rsidP="001619AF">
      <w:pPr>
        <w:widowControl/>
        <w:wordWrap/>
        <w:autoSpaceDE/>
        <w:autoSpaceDN/>
        <w:spacing w:after="160" w:line="259" w:lineRule="auto"/>
        <w:rPr>
          <w:color w:val="000000" w:themeColor="text1"/>
        </w:rPr>
      </w:pPr>
      <w:r w:rsidRPr="006574E6">
        <w:rPr>
          <w:color w:val="000000" w:themeColor="text1"/>
        </w:rPr>
        <w:br w:type="page"/>
      </w:r>
    </w:p>
    <w:p w14:paraId="309BC78F" w14:textId="77777777" w:rsidR="001619AF" w:rsidRPr="006574E6" w:rsidRDefault="001619AF" w:rsidP="001619AF">
      <w:pPr>
        <w:pStyle w:val="KSDTf7"/>
        <w:rPr>
          <w:color w:val="000000" w:themeColor="text1"/>
        </w:rPr>
      </w:pPr>
      <w:bookmarkStart w:id="26" w:name="_Toc199925769"/>
      <w:r w:rsidRPr="006574E6">
        <w:rPr>
          <w:color w:val="000000" w:themeColor="text1"/>
        </w:rPr>
        <w:lastRenderedPageBreak/>
        <w:t>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>SEQ aaa</w:instrText>
      </w:r>
      <w:r w:rsidRPr="006574E6">
        <w:rPr>
          <w:rFonts w:hint="eastAsia"/>
          <w:color w:val="000000" w:themeColor="text1"/>
        </w:rPr>
        <w:instrText>l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 xml:space="preserve">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du</w:instrText>
      </w:r>
      <w:r w:rsidRPr="006574E6">
        <w:rPr>
          <w:color w:val="000000" w:themeColor="text1"/>
        </w:rPr>
        <w:instrText xml:space="preserve">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 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</w:instrText>
      </w:r>
      <w:r w:rsidRPr="006574E6">
        <w:rPr>
          <w:rFonts w:hint="eastAsia"/>
          <w:color w:val="000000" w:themeColor="text1"/>
        </w:rPr>
        <w:instrText xml:space="preserve"> "</w:instrText>
      </w:r>
      <w:r w:rsidRPr="006574E6">
        <w:rPr>
          <w:color w:val="000000" w:themeColor="text1"/>
        </w:rPr>
        <w:fldChar w:fldCharType="begin"/>
      </w:r>
      <w:r w:rsidRPr="006574E6">
        <w:rPr>
          <w:rFonts w:hint="eastAsia"/>
          <w:color w:val="000000" w:themeColor="text1"/>
        </w:rPr>
        <w:instrText>SEQ 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>\c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instrText>."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t>4-2</w:t>
      </w:r>
      <w:r w:rsidRPr="006574E6">
        <w:rPr>
          <w:color w:val="000000" w:themeColor="text1"/>
        </w:rPr>
        <w:t xml:space="preserve"> </w:t>
      </w:r>
      <w:r w:rsidRPr="006574E6">
        <w:rPr>
          <w:rFonts w:ascii="바탕" w:hAnsi="바탕" w:hint="eastAsia"/>
          <w:color w:val="000000" w:themeColor="text1"/>
        </w:rPr>
        <w:t>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참고표준</w:t>
      </w:r>
      <w:bookmarkEnd w:id="26"/>
    </w:p>
    <w:tbl>
      <w:tblPr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5223"/>
      </w:tblGrid>
      <w:tr w:rsidR="001619AF" w:rsidRPr="006574E6" w14:paraId="0A70913E" w14:textId="77777777" w:rsidTr="00015C8F">
        <w:trPr>
          <w:trHeight w:val="171"/>
        </w:trPr>
        <w:tc>
          <w:tcPr>
            <w:tcW w:w="219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438D77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4"/>
                <w:sz w:val="18"/>
              </w:rPr>
              <w:t>링크</w:t>
            </w:r>
          </w:p>
        </w:tc>
        <w:tc>
          <w:tcPr>
            <w:tcW w:w="280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970A3D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5DA6A3A7" w14:textId="77777777" w:rsidTr="00015C8F">
        <w:trPr>
          <w:trHeight w:val="266"/>
        </w:trPr>
        <w:tc>
          <w:tcPr>
            <w:tcW w:w="219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80AB27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</w:rPr>
            </w:pPr>
            <w:hyperlink r:id="rId35">
              <w:r w:rsidR="001619AF" w:rsidRPr="006574E6">
                <w:rPr>
                  <w:rFonts w:ascii="Arial" w:hAnsi="Arial"/>
                  <w:color w:val="000000" w:themeColor="text1"/>
                  <w:spacing w:val="-4"/>
                  <w:sz w:val="18"/>
                </w:rPr>
                <w:t>OWASP Top 10 -2021</w:t>
              </w:r>
            </w:hyperlink>
          </w:p>
        </w:tc>
        <w:tc>
          <w:tcPr>
            <w:tcW w:w="280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32B06A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2021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오픈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웹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애플리케이션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프로젝트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상위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10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취약점</w:t>
            </w:r>
          </w:p>
        </w:tc>
      </w:tr>
      <w:tr w:rsidR="001619AF" w:rsidRPr="006574E6" w14:paraId="1BDAC9D2" w14:textId="77777777" w:rsidTr="00015C8F">
        <w:trPr>
          <w:trHeight w:val="267"/>
        </w:trPr>
        <w:tc>
          <w:tcPr>
            <w:tcW w:w="2199" w:type="pct"/>
            <w:shd w:val="clear" w:color="auto" w:fill="auto"/>
            <w:vAlign w:val="center"/>
          </w:tcPr>
          <w:p w14:paraId="5CE13301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</w:rPr>
            </w:pPr>
            <w:hyperlink r:id="rId36">
              <w:r w:rsidR="001619AF" w:rsidRPr="006574E6">
                <w:rPr>
                  <w:rFonts w:ascii="Arial" w:hAnsi="Arial"/>
                  <w:color w:val="000000" w:themeColor="text1"/>
                  <w:sz w:val="18"/>
                </w:rPr>
                <w:t>OWASP API Security Project</w:t>
              </w:r>
            </w:hyperlink>
          </w:p>
        </w:tc>
        <w:tc>
          <w:tcPr>
            <w:tcW w:w="2801" w:type="pct"/>
            <w:shd w:val="clear" w:color="auto" w:fill="auto"/>
            <w:vAlign w:val="center"/>
          </w:tcPr>
          <w:p w14:paraId="466E9870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오픈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웹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애플리케이션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프로젝트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API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프로젝트</w:t>
            </w:r>
          </w:p>
        </w:tc>
      </w:tr>
      <w:tr w:rsidR="001619AF" w:rsidRPr="006574E6" w14:paraId="6DF81B04" w14:textId="77777777" w:rsidTr="00015C8F">
        <w:trPr>
          <w:trHeight w:val="171"/>
        </w:trPr>
        <w:tc>
          <w:tcPr>
            <w:tcW w:w="2199" w:type="pct"/>
            <w:shd w:val="clear" w:color="auto" w:fill="auto"/>
            <w:vAlign w:val="center"/>
          </w:tcPr>
          <w:p w14:paraId="337D3B8E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  <w:lang w:val="en-US"/>
              </w:rPr>
            </w:pPr>
            <w:hyperlink r:id="rId37">
              <w:r w:rsidR="001619AF" w:rsidRPr="006574E6">
                <w:rPr>
                  <w:rFonts w:ascii="Arial" w:hAnsi="Arial"/>
                  <w:color w:val="000000" w:themeColor="text1"/>
                  <w:sz w:val="18"/>
                  <w:lang w:val="en-US"/>
                </w:rPr>
                <w:t>OAuth 2.0 Security Best Current Practice</w:t>
              </w:r>
            </w:hyperlink>
          </w:p>
        </w:tc>
        <w:tc>
          <w:tcPr>
            <w:tcW w:w="2801" w:type="pct"/>
            <w:shd w:val="clear" w:color="auto" w:fill="auto"/>
            <w:vAlign w:val="center"/>
          </w:tcPr>
          <w:p w14:paraId="66628E40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OAuth2.0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모범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사례</w:t>
            </w:r>
          </w:p>
        </w:tc>
      </w:tr>
      <w:tr w:rsidR="001619AF" w:rsidRPr="006574E6" w14:paraId="1ACFACFD" w14:textId="77777777" w:rsidTr="00015C8F">
        <w:trPr>
          <w:trHeight w:val="362"/>
        </w:trPr>
        <w:tc>
          <w:tcPr>
            <w:tcW w:w="2199" w:type="pct"/>
            <w:shd w:val="clear" w:color="auto" w:fill="auto"/>
            <w:vAlign w:val="center"/>
          </w:tcPr>
          <w:p w14:paraId="62316CA0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</w:rPr>
            </w:pPr>
            <w:hyperlink r:id="rId38">
              <w:r w:rsidR="001619AF" w:rsidRPr="006574E6">
                <w:rPr>
                  <w:rFonts w:ascii="Arial" w:hAnsi="Arial"/>
                  <w:color w:val="000000" w:themeColor="text1"/>
                  <w:spacing w:val="-2"/>
                  <w:sz w:val="18"/>
                </w:rPr>
                <w:t>APIsecuirty.io Top 10</w:t>
              </w:r>
            </w:hyperlink>
          </w:p>
        </w:tc>
        <w:tc>
          <w:tcPr>
            <w:tcW w:w="2801" w:type="pct"/>
            <w:shd w:val="clear" w:color="auto" w:fill="auto"/>
            <w:vAlign w:val="center"/>
          </w:tcPr>
          <w:p w14:paraId="1D211FDA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APISecurity.io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는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보안과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관련된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모든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것을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다루는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커뮤니티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웹사이트이며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,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링크는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상위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10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취약점에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55511294" w14:textId="77777777" w:rsidTr="00015C8F">
        <w:trPr>
          <w:trHeight w:val="267"/>
        </w:trPr>
        <w:tc>
          <w:tcPr>
            <w:tcW w:w="2199" w:type="pct"/>
            <w:shd w:val="clear" w:color="auto" w:fill="auto"/>
            <w:vAlign w:val="center"/>
          </w:tcPr>
          <w:p w14:paraId="2C2C21A1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  <w:lang w:val="en-US"/>
              </w:rPr>
            </w:pPr>
            <w:hyperlink r:id="rId39">
              <w:r w:rsidR="001619AF" w:rsidRPr="006574E6">
                <w:rPr>
                  <w:rFonts w:ascii="Arial" w:hAnsi="Arial"/>
                  <w:color w:val="000000" w:themeColor="text1"/>
                  <w:sz w:val="18"/>
                  <w:lang w:val="en-US"/>
                </w:rPr>
                <w:t>ENISA Cloud Computing Full Report</w:t>
              </w:r>
            </w:hyperlink>
          </w:p>
        </w:tc>
        <w:tc>
          <w:tcPr>
            <w:tcW w:w="2801" w:type="pct"/>
            <w:shd w:val="clear" w:color="auto" w:fill="auto"/>
            <w:vAlign w:val="center"/>
          </w:tcPr>
          <w:p w14:paraId="3412EE69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ENISA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컴퓨팅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위험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평가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PDF</w:t>
            </w:r>
          </w:p>
        </w:tc>
      </w:tr>
      <w:tr w:rsidR="001619AF" w:rsidRPr="006574E6" w14:paraId="250EE95E" w14:textId="77777777" w:rsidTr="00015C8F">
        <w:trPr>
          <w:trHeight w:val="266"/>
        </w:trPr>
        <w:tc>
          <w:tcPr>
            <w:tcW w:w="2199" w:type="pct"/>
            <w:shd w:val="clear" w:color="auto" w:fill="auto"/>
            <w:vAlign w:val="center"/>
          </w:tcPr>
          <w:p w14:paraId="224288D7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  <w:lang w:val="en-US"/>
              </w:rPr>
            </w:pPr>
            <w:hyperlink r:id="rId40">
              <w:r w:rsidR="001619AF" w:rsidRPr="006574E6">
                <w:rPr>
                  <w:rFonts w:ascii="Arial" w:hAnsi="Arial"/>
                  <w:color w:val="000000" w:themeColor="text1"/>
                  <w:sz w:val="18"/>
                  <w:lang w:val="en-US"/>
                </w:rPr>
                <w:t xml:space="preserve">Cloud Security Alliance Cloud Controls </w:t>
              </w:r>
            </w:hyperlink>
            <w:hyperlink r:id="rId41">
              <w:r w:rsidR="001619AF" w:rsidRPr="006574E6">
                <w:rPr>
                  <w:rFonts w:ascii="Arial" w:hAnsi="Arial"/>
                  <w:color w:val="000000" w:themeColor="text1"/>
                  <w:spacing w:val="-2"/>
                  <w:sz w:val="18"/>
                  <w:lang w:val="en-US"/>
                </w:rPr>
                <w:t>Matrix</w:t>
              </w:r>
            </w:hyperlink>
          </w:p>
        </w:tc>
        <w:tc>
          <w:tcPr>
            <w:tcW w:w="2801" w:type="pct"/>
            <w:shd w:val="clear" w:color="auto" w:fill="auto"/>
            <w:vAlign w:val="center"/>
          </w:tcPr>
          <w:p w14:paraId="6D88681C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CCM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과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CAIQ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결합된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참고문헌의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4</w:t>
            </w:r>
          </w:p>
        </w:tc>
      </w:tr>
      <w:tr w:rsidR="001619AF" w:rsidRPr="006574E6" w14:paraId="33880173" w14:textId="77777777" w:rsidTr="00015C8F">
        <w:trPr>
          <w:trHeight w:val="267"/>
        </w:trPr>
        <w:tc>
          <w:tcPr>
            <w:tcW w:w="2199" w:type="pct"/>
            <w:shd w:val="clear" w:color="auto" w:fill="auto"/>
            <w:vAlign w:val="center"/>
          </w:tcPr>
          <w:p w14:paraId="481B83E7" w14:textId="77777777" w:rsidR="001619AF" w:rsidRPr="006574E6" w:rsidRDefault="009B1BC6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  <w:lang w:val="en-US"/>
              </w:rPr>
            </w:pPr>
            <w:hyperlink r:id="rId42">
              <w:r w:rsidR="001619AF" w:rsidRPr="006574E6">
                <w:rPr>
                  <w:rFonts w:ascii="Arial" w:hAnsi="Arial"/>
                  <w:color w:val="000000" w:themeColor="text1"/>
                  <w:sz w:val="18"/>
                  <w:lang w:val="en-US"/>
                </w:rPr>
                <w:t>JWT Profile for Access Tokens</w:t>
              </w:r>
            </w:hyperlink>
          </w:p>
        </w:tc>
        <w:tc>
          <w:tcPr>
            <w:tcW w:w="2801" w:type="pct"/>
            <w:shd w:val="clear" w:color="auto" w:fill="auto"/>
            <w:vAlign w:val="center"/>
          </w:tcPr>
          <w:p w14:paraId="62A01D11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JSON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웹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(JWT)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정보</w:t>
            </w:r>
          </w:p>
        </w:tc>
      </w:tr>
    </w:tbl>
    <w:p w14:paraId="03AC5E51" w14:textId="77777777" w:rsidR="001619AF" w:rsidRPr="006574E6" w:rsidRDefault="001619AF" w:rsidP="001619AF">
      <w:pPr>
        <w:rPr>
          <w:color w:val="000000" w:themeColor="text1"/>
        </w:rPr>
      </w:pPr>
    </w:p>
    <w:p w14:paraId="06AAEC1F" w14:textId="77777777" w:rsidR="001619AF" w:rsidRPr="006574E6" w:rsidRDefault="001619AF" w:rsidP="001619AF">
      <w:pPr>
        <w:pStyle w:val="13"/>
        <w:rPr>
          <w:color w:val="000000" w:themeColor="text1"/>
        </w:rPr>
      </w:pPr>
      <w:bookmarkStart w:id="27" w:name="_Toc199912234"/>
      <w:bookmarkStart w:id="28" w:name="_Toc199925217"/>
      <w:r w:rsidRPr="006574E6">
        <w:rPr>
          <w:color w:val="000000" w:themeColor="text1"/>
        </w:rPr>
        <w:t xml:space="preserve">HCA API </w:t>
      </w:r>
      <w:r w:rsidRPr="006574E6">
        <w:rPr>
          <w:color w:val="000000" w:themeColor="text1"/>
        </w:rPr>
        <w:t>설명</w:t>
      </w:r>
      <w:bookmarkEnd w:id="27"/>
      <w:bookmarkEnd w:id="28"/>
    </w:p>
    <w:p w14:paraId="6631188F" w14:textId="77777777" w:rsidR="001619AF" w:rsidRPr="006574E6" w:rsidRDefault="001619AF" w:rsidP="001619AF">
      <w:pPr>
        <w:rPr>
          <w:color w:val="000000" w:themeColor="text1"/>
        </w:rPr>
      </w:pPr>
    </w:p>
    <w:p w14:paraId="048801BE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섹션에서는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가전기기</w:t>
      </w:r>
      <w:r w:rsidRPr="006574E6">
        <w:rPr>
          <w:color w:val="000000" w:themeColor="text1"/>
        </w:rPr>
        <w:t>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작용하는</w:t>
      </w:r>
      <w:r w:rsidRPr="006574E6">
        <w:rPr>
          <w:color w:val="000000" w:themeColor="text1"/>
        </w:rPr>
        <w:t xml:space="preserve"> </w:t>
      </w:r>
      <w:proofErr w:type="gramStart"/>
      <w:r w:rsidRPr="006574E6">
        <w:rPr>
          <w:color w:val="000000" w:themeColor="text1"/>
        </w:rPr>
        <w:t>유틸리티</w:t>
      </w:r>
      <w:r w:rsidRPr="006574E6">
        <w:rPr>
          <w:rFonts w:hint="eastAsia"/>
          <w:color w:val="000000" w:themeColor="text1"/>
        </w:rPr>
        <w:t>/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애그리게이터에</w:t>
      </w:r>
      <w:proofErr w:type="spellEnd"/>
      <w:proofErr w:type="gram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절차와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요구사항을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정의한다</w:t>
      </w:r>
      <w:r w:rsidRPr="006574E6">
        <w:rPr>
          <w:color w:val="000000" w:themeColor="text1"/>
        </w:rPr>
        <w:t>.</w:t>
      </w:r>
    </w:p>
    <w:p w14:paraId="70B776B1" w14:textId="77777777" w:rsidR="001619AF" w:rsidRPr="006574E6" w:rsidRDefault="001619AF" w:rsidP="001619AF">
      <w:pPr>
        <w:rPr>
          <w:color w:val="000000" w:themeColor="text1"/>
        </w:rPr>
      </w:pPr>
    </w:p>
    <w:p w14:paraId="495145A2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29" w:name="_Toc199912235"/>
      <w:bookmarkStart w:id="30" w:name="_Toc199925218"/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구축</w:t>
      </w:r>
      <w:bookmarkEnd w:id="29"/>
      <w:bookmarkEnd w:id="30"/>
    </w:p>
    <w:p w14:paraId="4DE92FE4" w14:textId="77777777" w:rsidR="001619AF" w:rsidRPr="006574E6" w:rsidRDefault="001619AF" w:rsidP="001619AF">
      <w:pPr>
        <w:rPr>
          <w:color w:val="000000" w:themeColor="text1"/>
        </w:rPr>
      </w:pPr>
    </w:p>
    <w:p w14:paraId="05DF2815" w14:textId="77777777" w:rsidR="001619AF" w:rsidRPr="006574E6" w:rsidRDefault="001619AF" w:rsidP="001619AF">
      <w:pPr>
        <w:rPr>
          <w:color w:val="000000" w:themeColor="text1"/>
        </w:rPr>
      </w:pPr>
      <w:proofErr w:type="spellStart"/>
      <w:r w:rsidRPr="006574E6">
        <w:rPr>
          <w:color w:val="000000" w:themeColor="text1"/>
        </w:rPr>
        <w:t>애그리게이터나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유틸리티에서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생성된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</w:t>
      </w:r>
      <w:r w:rsidRPr="006574E6">
        <w:rPr>
          <w:rFonts w:hint="eastAsia"/>
          <w:color w:val="000000" w:themeColor="text1"/>
        </w:rPr>
        <w:t>되어야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5D115078" w14:textId="77777777" w:rsidR="001619AF" w:rsidRPr="006574E6" w:rsidRDefault="001619AF" w:rsidP="001619AF">
      <w:pPr>
        <w:rPr>
          <w:color w:val="000000" w:themeColor="text1"/>
        </w:rPr>
      </w:pPr>
    </w:p>
    <w:p w14:paraId="7C48F730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UUID v4 </w:t>
      </w:r>
      <w:r w:rsidRPr="006574E6">
        <w:rPr>
          <w:color w:val="000000" w:themeColor="text1"/>
        </w:rPr>
        <w:t>형식의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고유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식별자를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할당한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식별자는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저장되</w:t>
      </w:r>
      <w:r w:rsidRPr="006574E6">
        <w:rPr>
          <w:rFonts w:hint="eastAsia"/>
          <w:color w:val="000000" w:themeColor="text1"/>
        </w:rPr>
        <w:t>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소비자의</w:t>
      </w:r>
      <w:r w:rsidRPr="006574E6">
        <w:rPr>
          <w:color w:val="000000" w:themeColor="text1"/>
        </w:rPr>
        <w:t xml:space="preserve"> OAuth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ID</w:t>
      </w:r>
      <w:r w:rsidRPr="006574E6">
        <w:rPr>
          <w:color w:val="000000" w:themeColor="text1"/>
        </w:rPr>
        <w:t>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163FE659" w14:textId="77777777" w:rsidR="001619AF" w:rsidRPr="006574E6" w:rsidRDefault="001619AF" w:rsidP="001619AF">
      <w:pPr>
        <w:rPr>
          <w:color w:val="000000" w:themeColor="text1"/>
        </w:rPr>
      </w:pPr>
    </w:p>
    <w:p w14:paraId="2C74AC31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프로그램</w:t>
      </w:r>
      <w:r w:rsidRPr="006574E6">
        <w:rPr>
          <w:color w:val="000000" w:themeColor="text1"/>
        </w:rPr>
        <w:t xml:space="preserve"> ID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테넌트</w:t>
      </w:r>
      <w:r w:rsidRPr="006574E6">
        <w:rPr>
          <w:rFonts w:hint="eastAsia"/>
          <w:color w:val="000000" w:themeColor="text1"/>
        </w:rPr>
        <w:t>와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비즈니스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보고를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논리적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그룹으로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사용하기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위함이며</w:t>
      </w:r>
      <w:proofErr w:type="spellEnd"/>
      <w:r w:rsidRPr="006574E6">
        <w:rPr>
          <w:color w:val="000000" w:themeColor="text1"/>
        </w:rPr>
        <w:t xml:space="preserve">, </w:t>
      </w:r>
      <w:r w:rsidRPr="006574E6">
        <w:rPr>
          <w:rFonts w:hint="eastAsia"/>
          <w:color w:val="000000" w:themeColor="text1"/>
        </w:rPr>
        <w:t>본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문서</w:t>
      </w:r>
      <w:r w:rsidRPr="006574E6">
        <w:rPr>
          <w:color w:val="000000" w:themeColor="text1"/>
        </w:rPr>
        <w:t>의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후반부에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정의</w:t>
      </w:r>
      <w:r w:rsidRPr="006574E6">
        <w:rPr>
          <w:rFonts w:hint="eastAsia"/>
          <w:color w:val="000000" w:themeColor="text1"/>
        </w:rPr>
        <w:t>되어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있는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여러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사용된다</w:t>
      </w:r>
      <w:r w:rsidRPr="006574E6">
        <w:rPr>
          <w:color w:val="000000" w:themeColor="text1"/>
        </w:rPr>
        <w:t>.</w:t>
      </w:r>
    </w:p>
    <w:p w14:paraId="12FE8EB3" w14:textId="77777777" w:rsidR="001619AF" w:rsidRPr="006574E6" w:rsidRDefault="001619AF" w:rsidP="001619AF">
      <w:pPr>
        <w:rPr>
          <w:color w:val="000000" w:themeColor="text1"/>
        </w:rPr>
      </w:pPr>
    </w:p>
    <w:p w14:paraId="4AB513A9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또한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신뢰할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소비자에게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자세한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내용은</w:t>
      </w:r>
      <w:r w:rsidRPr="006574E6">
        <w:rPr>
          <w:color w:val="000000" w:themeColor="text1"/>
        </w:rPr>
        <w:t xml:space="preserve"> </w:t>
      </w:r>
      <w:r w:rsidRPr="006574E6">
        <w:rPr>
          <w:b/>
          <w:bCs/>
          <w:color w:val="000000" w:themeColor="text1"/>
        </w:rPr>
        <w:t>5.3</w:t>
      </w:r>
      <w:r w:rsidRPr="006574E6">
        <w:rPr>
          <w:color w:val="000000" w:themeColor="text1"/>
        </w:rPr>
        <w:t>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참조한다</w:t>
      </w:r>
      <w:r w:rsidRPr="006574E6">
        <w:rPr>
          <w:color w:val="000000" w:themeColor="text1"/>
        </w:rPr>
        <w:t>.</w:t>
      </w:r>
    </w:p>
    <w:p w14:paraId="1FC021CC" w14:textId="77777777" w:rsidR="001619AF" w:rsidRPr="006574E6" w:rsidRDefault="001619AF" w:rsidP="001619AF">
      <w:pPr>
        <w:rPr>
          <w:color w:val="000000" w:themeColor="text1"/>
        </w:rPr>
      </w:pPr>
    </w:p>
    <w:p w14:paraId="28DD5C10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31" w:name="_Toc199912236"/>
      <w:bookmarkStart w:id="32" w:name="_Toc199925219"/>
      <w:r w:rsidRPr="006574E6">
        <w:rPr>
          <w:color w:val="000000" w:themeColor="text1"/>
        </w:rPr>
        <w:t>권한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부여</w:t>
      </w:r>
      <w:bookmarkEnd w:id="31"/>
      <w:bookmarkEnd w:id="32"/>
    </w:p>
    <w:p w14:paraId="4F219A31" w14:textId="77777777" w:rsidR="001619AF" w:rsidRPr="006574E6" w:rsidRDefault="001619AF" w:rsidP="001619AF">
      <w:pPr>
        <w:rPr>
          <w:color w:val="000000" w:themeColor="text1"/>
        </w:rPr>
      </w:pPr>
    </w:p>
    <w:p w14:paraId="57253579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사용자가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관리자</w:t>
      </w:r>
      <w:r w:rsidRPr="006574E6">
        <w:rPr>
          <w:color w:val="000000" w:themeColor="text1"/>
        </w:rPr>
        <w:t>(</w:t>
      </w:r>
      <w:proofErr w:type="spellStart"/>
      <w:r w:rsidRPr="006574E6">
        <w:rPr>
          <w:color w:val="000000" w:themeColor="text1"/>
        </w:rPr>
        <w:t>애그리게이터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유틸리티</w:t>
      </w:r>
      <w:r w:rsidRPr="006574E6">
        <w:rPr>
          <w:color w:val="000000" w:themeColor="text1"/>
        </w:rPr>
        <w:t>)</w:t>
      </w:r>
      <w:r w:rsidRPr="006574E6">
        <w:rPr>
          <w:color w:val="000000" w:themeColor="text1"/>
        </w:rPr>
        <w:t>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명시적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권한을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관리자에게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부여해야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이를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대신하여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다음</w:t>
      </w:r>
      <w:r w:rsidRPr="006574E6">
        <w:rPr>
          <w:rFonts w:hint="eastAsia"/>
          <w:color w:val="000000" w:themeColor="text1"/>
        </w:rPr>
        <w:t>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같은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수행</w:t>
      </w:r>
      <w:r w:rsidRPr="006574E6">
        <w:rPr>
          <w:rFonts w:hint="eastAsia"/>
          <w:color w:val="000000" w:themeColor="text1"/>
        </w:rPr>
        <w:t>한다</w:t>
      </w:r>
      <w:r w:rsidRPr="006574E6">
        <w:rPr>
          <w:rFonts w:hint="eastAsia"/>
          <w:color w:val="000000" w:themeColor="text1"/>
        </w:rPr>
        <w:t>.</w:t>
      </w:r>
    </w:p>
    <w:p w14:paraId="49813D78" w14:textId="77777777" w:rsidR="001619AF" w:rsidRPr="006574E6" w:rsidRDefault="001619AF" w:rsidP="001619AF">
      <w:pPr>
        <w:rPr>
          <w:color w:val="000000" w:themeColor="text1"/>
        </w:rPr>
      </w:pPr>
    </w:p>
    <w:p w14:paraId="7E200E9D" w14:textId="77777777" w:rsidR="001619AF" w:rsidRPr="006574E6" w:rsidRDefault="001619AF" w:rsidP="00BD50DD">
      <w:pPr>
        <w:pStyle w:val="a9"/>
        <w:numPr>
          <w:ilvl w:val="0"/>
          <w:numId w:val="26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제한된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메타데이터를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읽</w:t>
      </w:r>
      <w:r w:rsidRPr="006574E6">
        <w:rPr>
          <w:rFonts w:hint="eastAsia"/>
          <w:color w:val="000000" w:themeColor="text1"/>
        </w:rPr>
        <w:t>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적격성을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결정한다</w:t>
      </w:r>
      <w:r w:rsidRPr="006574E6">
        <w:rPr>
          <w:color w:val="000000" w:themeColor="text1"/>
        </w:rPr>
        <w:t>.</w:t>
      </w:r>
    </w:p>
    <w:p w14:paraId="2EDD9E10" w14:textId="77777777" w:rsidR="001619AF" w:rsidRPr="006574E6" w:rsidRDefault="001619AF" w:rsidP="00BD50DD">
      <w:pPr>
        <w:pStyle w:val="a9"/>
        <w:numPr>
          <w:ilvl w:val="0"/>
          <w:numId w:val="26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가전기기의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읽는다</w:t>
      </w:r>
      <w:r w:rsidRPr="006574E6">
        <w:rPr>
          <w:color w:val="000000" w:themeColor="text1"/>
        </w:rPr>
        <w:t>.</w:t>
      </w:r>
    </w:p>
    <w:p w14:paraId="07059D90" w14:textId="77777777" w:rsidR="001619AF" w:rsidRPr="006574E6" w:rsidRDefault="001619AF" w:rsidP="00BD50DD">
      <w:pPr>
        <w:pStyle w:val="a9"/>
        <w:numPr>
          <w:ilvl w:val="0"/>
          <w:numId w:val="26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요청된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적격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</w:t>
      </w:r>
      <w:r w:rsidRPr="006574E6">
        <w:rPr>
          <w:color w:val="000000" w:themeColor="text1"/>
        </w:rPr>
        <w:t>/</w:t>
      </w:r>
      <w:r w:rsidRPr="006574E6">
        <w:rPr>
          <w:color w:val="000000" w:themeColor="text1"/>
        </w:rPr>
        <w:t>등록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취소한다</w:t>
      </w:r>
      <w:r w:rsidRPr="006574E6">
        <w:rPr>
          <w:rFonts w:hint="eastAsia"/>
          <w:color w:val="000000" w:themeColor="text1"/>
        </w:rPr>
        <w:t>.</w:t>
      </w:r>
    </w:p>
    <w:p w14:paraId="7D7A574E" w14:textId="77777777" w:rsidR="001619AF" w:rsidRPr="006574E6" w:rsidRDefault="001619AF" w:rsidP="00BD50DD">
      <w:pPr>
        <w:pStyle w:val="a9"/>
        <w:numPr>
          <w:ilvl w:val="0"/>
          <w:numId w:val="26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생산자의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제한한다</w:t>
      </w:r>
      <w:r w:rsidRPr="006574E6">
        <w:rPr>
          <w:color w:val="000000" w:themeColor="text1"/>
        </w:rPr>
        <w:t>.</w:t>
      </w:r>
    </w:p>
    <w:p w14:paraId="59743BCD" w14:textId="77777777" w:rsidR="001619AF" w:rsidRPr="006574E6" w:rsidRDefault="001619AF" w:rsidP="001619AF">
      <w:pPr>
        <w:rPr>
          <w:color w:val="000000" w:themeColor="text1"/>
        </w:rPr>
      </w:pPr>
    </w:p>
    <w:p w14:paraId="5B271A09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코드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흐름</w:t>
      </w:r>
      <w:r w:rsidRPr="006574E6">
        <w:rPr>
          <w:color w:val="000000" w:themeColor="text1"/>
        </w:rPr>
        <w:t>(RFC 6749)</w:t>
      </w:r>
      <w:r w:rsidRPr="006574E6">
        <w:rPr>
          <w:color w:val="000000" w:themeColor="text1"/>
        </w:rPr>
        <w:t>과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베어러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>(RFC 6750)</w:t>
      </w:r>
      <w:r w:rsidRPr="006574E6">
        <w:rPr>
          <w:color w:val="000000" w:themeColor="text1"/>
        </w:rPr>
        <w:t>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절차를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용이하게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사용된다</w:t>
      </w:r>
      <w:r w:rsidRPr="006574E6">
        <w:rPr>
          <w:color w:val="000000" w:themeColor="text1"/>
        </w:rPr>
        <w:t xml:space="preserve">. JSON </w:t>
      </w:r>
      <w:r w:rsidRPr="006574E6">
        <w:rPr>
          <w:color w:val="000000" w:themeColor="text1"/>
        </w:rPr>
        <w:t>웹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>(RFC 7519)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사용이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권고된다</w:t>
      </w:r>
      <w:r w:rsidRPr="006574E6">
        <w:rPr>
          <w:color w:val="000000" w:themeColor="text1"/>
        </w:rPr>
        <w:t>.</w:t>
      </w:r>
    </w:p>
    <w:p w14:paraId="061EC110" w14:textId="77777777" w:rsidR="001619AF" w:rsidRPr="006574E6" w:rsidRDefault="001619AF" w:rsidP="001619AF">
      <w:pPr>
        <w:rPr>
          <w:color w:val="000000" w:themeColor="text1"/>
        </w:rPr>
      </w:pPr>
    </w:p>
    <w:p w14:paraId="64E1249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토큰은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운용성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기능에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없도록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특정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</w:t>
      </w:r>
      <w:r w:rsidRPr="006574E6">
        <w:rPr>
          <w:color w:val="000000" w:themeColor="text1"/>
        </w:rPr>
        <w:lastRenderedPageBreak/>
        <w:t>로그램과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연관되어야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이와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마찬가지로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토큰은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운용성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기능에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없다</w:t>
      </w:r>
      <w:r w:rsidRPr="006574E6">
        <w:rPr>
          <w:color w:val="000000" w:themeColor="text1"/>
        </w:rPr>
        <w:t>.</w:t>
      </w:r>
    </w:p>
    <w:p w14:paraId="2C462514" w14:textId="77777777" w:rsidR="001619AF" w:rsidRPr="006574E6" w:rsidRDefault="001619AF" w:rsidP="001619AF">
      <w:pPr>
        <w:rPr>
          <w:color w:val="000000" w:themeColor="text1"/>
        </w:rPr>
      </w:pPr>
    </w:p>
    <w:p w14:paraId="1A0930C8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구조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그리고</w:t>
      </w:r>
      <w:r w:rsidRPr="006574E6">
        <w:rPr>
          <w:color w:val="000000" w:themeColor="text1"/>
        </w:rPr>
        <w:t>/</w:t>
      </w:r>
      <w:r w:rsidRPr="006574E6">
        <w:rPr>
          <w:color w:val="000000" w:themeColor="text1"/>
        </w:rPr>
        <w:t>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권한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프로세스는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사용자와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개별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rFonts w:hint="eastAsia"/>
          <w:color w:val="000000" w:themeColor="text1"/>
        </w:rPr>
        <w:t>들을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구분할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정도로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세밀하게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승인</w:t>
      </w:r>
      <w:r w:rsidRPr="006574E6">
        <w:rPr>
          <w:color w:val="000000" w:themeColor="text1"/>
        </w:rPr>
        <w:t>/</w:t>
      </w:r>
      <w:r w:rsidRPr="006574E6">
        <w:rPr>
          <w:color w:val="000000" w:themeColor="text1"/>
        </w:rPr>
        <w:t>승인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취소할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6DA12B31" w14:textId="77777777" w:rsidR="001619AF" w:rsidRPr="006574E6" w:rsidRDefault="001619AF" w:rsidP="001619AF">
      <w:pPr>
        <w:rPr>
          <w:color w:val="000000" w:themeColor="text1"/>
        </w:rPr>
      </w:pPr>
    </w:p>
    <w:p w14:paraId="5B02DC07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공급자별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범위</w:t>
      </w:r>
      <w:r w:rsidRPr="006574E6">
        <w:rPr>
          <w:rFonts w:hint="eastAsia"/>
          <w:color w:val="000000" w:themeColor="text1"/>
        </w:rPr>
        <w:t>는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상호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합의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허용된다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공급자별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적용범위는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다루지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않는다</w:t>
      </w:r>
      <w:r w:rsidRPr="006574E6">
        <w:rPr>
          <w:color w:val="000000" w:themeColor="text1"/>
        </w:rPr>
        <w:t>.</w:t>
      </w:r>
    </w:p>
    <w:p w14:paraId="17BFE1AC" w14:textId="77777777" w:rsidR="001619AF" w:rsidRPr="006574E6" w:rsidRDefault="001619AF" w:rsidP="001619AF">
      <w:pPr>
        <w:rPr>
          <w:color w:val="000000" w:themeColor="text1"/>
        </w:rPr>
      </w:pPr>
    </w:p>
    <w:p w14:paraId="374130E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OAuth </w:t>
      </w:r>
      <w:r w:rsidRPr="006574E6">
        <w:rPr>
          <w:color w:val="000000" w:themeColor="text1"/>
        </w:rPr>
        <w:t>흐름의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시작자는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권한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부여를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요청할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범위를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5AFD7783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6"/>
        <w:gridCol w:w="5578"/>
      </w:tblGrid>
      <w:tr w:rsidR="001619AF" w:rsidRPr="006574E6" w14:paraId="4A8B02A5" w14:textId="77777777" w:rsidTr="00015C8F">
        <w:trPr>
          <w:trHeight w:val="286"/>
        </w:trPr>
        <w:tc>
          <w:tcPr>
            <w:tcW w:w="2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DED0E1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z w:val="18"/>
              </w:rPr>
              <w:t>적용범위</w:t>
            </w:r>
          </w:p>
        </w:tc>
        <w:tc>
          <w:tcPr>
            <w:tcW w:w="298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001DFC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z w:val="18"/>
              </w:rPr>
              <w:t>설명</w:t>
            </w:r>
          </w:p>
        </w:tc>
      </w:tr>
      <w:tr w:rsidR="001619AF" w:rsidRPr="006574E6" w14:paraId="2349E2D1" w14:textId="77777777" w:rsidTr="00015C8F">
        <w:trPr>
          <w:trHeight w:val="548"/>
        </w:trPr>
        <w:tc>
          <w:tcPr>
            <w:tcW w:w="201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F15353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energy:programs</w:t>
            </w:r>
            <w:proofErr w:type="spellEnd"/>
            <w:proofErr w:type="gramEnd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:{{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programId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}}</w:t>
            </w:r>
          </w:p>
        </w:tc>
        <w:tc>
          <w:tcPr>
            <w:tcW w:w="298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1679C2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{{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programId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}}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변수로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표현되는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648F2F82" w14:textId="77777777" w:rsidR="001619AF" w:rsidRPr="006574E6" w:rsidRDefault="001619AF" w:rsidP="001619AF">
      <w:pPr>
        <w:rPr>
          <w:color w:val="000000" w:themeColor="text1"/>
        </w:rPr>
      </w:pPr>
    </w:p>
    <w:p w14:paraId="641E8848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서버는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적용</w:t>
      </w:r>
      <w:r w:rsidRPr="006574E6">
        <w:rPr>
          <w:color w:val="000000" w:themeColor="text1"/>
        </w:rPr>
        <w:t>범위가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포함되어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않은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권한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부여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요청을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거부하거나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제공된</w:t>
      </w:r>
      <w:r w:rsidRPr="006574E6">
        <w:rPr>
          <w:color w:val="000000" w:themeColor="text1"/>
        </w:rPr>
        <w:t xml:space="preserve"> {{</w:t>
      </w:r>
      <w:proofErr w:type="spellStart"/>
      <w:r w:rsidRPr="006574E6">
        <w:rPr>
          <w:color w:val="000000" w:themeColor="text1"/>
        </w:rPr>
        <w:t>programId</w:t>
      </w:r>
      <w:proofErr w:type="spellEnd"/>
      <w:r w:rsidRPr="006574E6">
        <w:rPr>
          <w:color w:val="000000" w:themeColor="text1"/>
        </w:rPr>
        <w:t>}}</w:t>
      </w:r>
      <w:r w:rsidRPr="006574E6">
        <w:rPr>
          <w:color w:val="000000" w:themeColor="text1"/>
        </w:rPr>
        <w:t>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요청하는</w:t>
      </w:r>
      <w:r w:rsidRPr="006574E6">
        <w:rPr>
          <w:color w:val="000000" w:themeColor="text1"/>
        </w:rPr>
        <w:t xml:space="preserve"> OAuth </w:t>
      </w:r>
      <w:r w:rsidRPr="006574E6">
        <w:rPr>
          <w:color w:val="000000" w:themeColor="text1"/>
        </w:rPr>
        <w:t>클라이언트의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등록되지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경우에도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거부해야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025F2E3E" w14:textId="77777777" w:rsidR="001619AF" w:rsidRPr="006574E6" w:rsidRDefault="001619AF" w:rsidP="001619AF">
      <w:pPr>
        <w:rPr>
          <w:color w:val="000000" w:themeColor="text1"/>
        </w:rPr>
      </w:pPr>
    </w:p>
    <w:p w14:paraId="187DAC36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33" w:name="_Toc199925220"/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적용</w:t>
      </w:r>
      <w:r w:rsidRPr="006574E6">
        <w:rPr>
          <w:color w:val="000000" w:themeColor="text1"/>
        </w:rPr>
        <w:t>범위</w:t>
      </w:r>
      <w:r w:rsidRPr="006574E6">
        <w:rPr>
          <w:rFonts w:hint="eastAsia"/>
          <w:color w:val="000000" w:themeColor="text1"/>
        </w:rPr>
        <w:t>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예</w:t>
      </w:r>
      <w:bookmarkEnd w:id="33"/>
    </w:p>
    <w:p w14:paraId="28444320" w14:textId="77777777" w:rsidR="001619AF" w:rsidRPr="006574E6" w:rsidRDefault="001619AF" w:rsidP="001619AF">
      <w:pPr>
        <w:rPr>
          <w:color w:val="000000" w:themeColor="text1"/>
        </w:rPr>
      </w:pPr>
    </w:p>
    <w:p w14:paraId="5DCFF33F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다음의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예는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범위를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활용하여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개별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참여하도록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권한을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부여하는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방법을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설명한다</w:t>
      </w:r>
      <w:r w:rsidRPr="006574E6">
        <w:rPr>
          <w:color w:val="000000" w:themeColor="text1"/>
        </w:rPr>
        <w:t>.</w:t>
      </w:r>
    </w:p>
    <w:p w14:paraId="0DB3A2D0" w14:textId="77777777" w:rsidR="001619AF" w:rsidRPr="006574E6" w:rsidRDefault="001619AF" w:rsidP="001619AF">
      <w:pPr>
        <w:rPr>
          <w:color w:val="000000" w:themeColor="text1"/>
        </w:rPr>
      </w:pPr>
    </w:p>
    <w:p w14:paraId="3F79C0C2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OAuth </w:t>
      </w:r>
      <w:r w:rsidRPr="006574E6">
        <w:rPr>
          <w:color w:val="000000" w:themeColor="text1"/>
        </w:rPr>
        <w:t>흐름의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시작자는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권한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부여를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범위를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제공한다</w:t>
      </w:r>
      <w:r w:rsidRPr="006574E6">
        <w:rPr>
          <w:color w:val="000000" w:themeColor="text1"/>
        </w:rPr>
        <w:t>.</w:t>
      </w:r>
    </w:p>
    <w:p w14:paraId="3CE498FC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5571"/>
      </w:tblGrid>
      <w:tr w:rsidR="001619AF" w:rsidRPr="006574E6" w14:paraId="2D1E0CDF" w14:textId="77777777" w:rsidTr="00015C8F">
        <w:trPr>
          <w:trHeight w:val="241"/>
        </w:trPr>
        <w:tc>
          <w:tcPr>
            <w:tcW w:w="2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CDD277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z w:val="18"/>
              </w:rPr>
              <w:t>적용범위</w:t>
            </w:r>
          </w:p>
        </w:tc>
        <w:tc>
          <w:tcPr>
            <w:tcW w:w="298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0FEDAD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z w:val="18"/>
              </w:rPr>
              <w:t>설명</w:t>
            </w:r>
          </w:p>
        </w:tc>
      </w:tr>
      <w:tr w:rsidR="001619AF" w:rsidRPr="006574E6" w14:paraId="4DE1D83D" w14:textId="77777777" w:rsidTr="00015C8F">
        <w:trPr>
          <w:trHeight w:val="549"/>
        </w:trPr>
        <w:tc>
          <w:tcPr>
            <w:tcW w:w="201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E086C6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Arial" w:eastAsia="바탕" w:hAnsi="Arial" w:cs="Arial"/>
                <w:color w:val="000000" w:themeColor="text1"/>
                <w:sz w:val="18"/>
              </w:rPr>
            </w:pPr>
            <w:proofErr w:type="spellStart"/>
            <w:proofErr w:type="gram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energy:appliances</w:t>
            </w:r>
            <w:proofErr w:type="spellEnd"/>
            <w:proofErr w:type="gram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:*</w:t>
            </w:r>
          </w:p>
        </w:tc>
        <w:tc>
          <w:tcPr>
            <w:tcW w:w="298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49F49DF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와일드카드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(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별표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)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표시된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모든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아래의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추가적인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논의를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참조한다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5132A3DD" w14:textId="77777777" w:rsidTr="00015C8F">
        <w:trPr>
          <w:trHeight w:val="557"/>
        </w:trPr>
        <w:tc>
          <w:tcPr>
            <w:tcW w:w="2012" w:type="pct"/>
            <w:shd w:val="clear" w:color="auto" w:fill="auto"/>
            <w:vAlign w:val="center"/>
          </w:tcPr>
          <w:p w14:paraId="6C316909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Arial" w:eastAsia="바탕" w:hAnsi="Arial" w:cs="Arial"/>
                <w:color w:val="000000" w:themeColor="text1"/>
                <w:sz w:val="18"/>
              </w:rPr>
            </w:pPr>
            <w:proofErr w:type="spellStart"/>
            <w:proofErr w:type="gram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energy:programs</w:t>
            </w:r>
            <w:proofErr w:type="spellEnd"/>
            <w:proofErr w:type="gram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:{{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programId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}}</w:t>
            </w:r>
          </w:p>
        </w:tc>
        <w:tc>
          <w:tcPr>
            <w:tcW w:w="2988" w:type="pct"/>
            <w:shd w:val="clear" w:color="auto" w:fill="auto"/>
            <w:vAlign w:val="center"/>
          </w:tcPr>
          <w:p w14:paraId="3E97660C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{{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programId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}}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변수로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표현되는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1EC53665" w14:textId="77777777" w:rsidR="001619AF" w:rsidRPr="006574E6" w:rsidRDefault="001619AF" w:rsidP="001619AF">
      <w:pPr>
        <w:rPr>
          <w:color w:val="000000" w:themeColor="text1"/>
        </w:rPr>
      </w:pPr>
    </w:p>
    <w:p w14:paraId="0EC483C1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시작</w:t>
      </w:r>
      <w:r w:rsidRPr="006574E6">
        <w:rPr>
          <w:color w:val="000000" w:themeColor="text1"/>
        </w:rPr>
        <w:t xml:space="preserve"> OAuth </w:t>
      </w:r>
      <w:r w:rsidRPr="006574E6">
        <w:rPr>
          <w:color w:val="000000" w:themeColor="text1"/>
        </w:rPr>
        <w:t>클라이언트에서</w:t>
      </w:r>
      <w:r w:rsidRPr="006574E6">
        <w:rPr>
          <w:color w:val="000000" w:themeColor="text1"/>
        </w:rPr>
        <w:t xml:space="preserve"> </w:t>
      </w:r>
      <w:proofErr w:type="spellStart"/>
      <w:proofErr w:type="gramStart"/>
      <w:r w:rsidRPr="006574E6">
        <w:rPr>
          <w:color w:val="000000" w:themeColor="text1"/>
        </w:rPr>
        <w:t>energy:appliances</w:t>
      </w:r>
      <w:proofErr w:type="spellEnd"/>
      <w:proofErr w:type="gramEnd"/>
      <w:r w:rsidRPr="006574E6">
        <w:rPr>
          <w:color w:val="000000" w:themeColor="text1"/>
        </w:rPr>
        <w:t xml:space="preserve">:* </w:t>
      </w:r>
      <w:r w:rsidRPr="006574E6">
        <w:rPr>
          <w:rFonts w:hint="eastAsia"/>
          <w:color w:val="000000" w:themeColor="text1"/>
        </w:rPr>
        <w:t>적용</w:t>
      </w:r>
      <w:r w:rsidRPr="006574E6">
        <w:rPr>
          <w:color w:val="000000" w:themeColor="text1"/>
        </w:rPr>
        <w:t>범위를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서버는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사용자의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테넌트에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부여하는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토큰을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적격성에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따라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23FF4C65" w14:textId="77777777" w:rsidR="001619AF" w:rsidRPr="006574E6" w:rsidRDefault="001619AF" w:rsidP="001619AF">
      <w:pPr>
        <w:rPr>
          <w:color w:val="000000" w:themeColor="text1"/>
        </w:rPr>
      </w:pPr>
    </w:p>
    <w:p w14:paraId="14228AE5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그러나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사용자가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권한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부여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중에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세트로의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제한하도록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선택하면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rFonts w:hint="eastAsia"/>
          <w:color w:val="000000" w:themeColor="text1"/>
        </w:rPr>
        <w:t>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범위는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원하는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가전기기로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제한</w:t>
      </w:r>
      <w:r w:rsidRPr="006574E6">
        <w:rPr>
          <w:color w:val="000000" w:themeColor="text1"/>
        </w:rPr>
        <w:t>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시나리오에서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서버는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접두사</w:t>
      </w:r>
      <w:r w:rsidRPr="006574E6">
        <w:rPr>
          <w:rFonts w:hint="eastAsia"/>
          <w:color w:val="000000" w:themeColor="text1"/>
        </w:rPr>
        <w:t>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붙은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범위를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클라이언트에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부여된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실제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적용</w:t>
      </w:r>
      <w:r w:rsidRPr="006574E6">
        <w:rPr>
          <w:color w:val="000000" w:themeColor="text1"/>
        </w:rPr>
        <w:t>범위를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반환한다</w:t>
      </w:r>
      <w:r w:rsidRPr="006574E6">
        <w:rPr>
          <w:color w:val="000000" w:themeColor="text1"/>
        </w:rPr>
        <w:t>(RFC6749</w:t>
      </w:r>
      <w:r w:rsidRPr="006574E6">
        <w:rPr>
          <w:rFonts w:hint="eastAsia"/>
          <w:color w:val="000000" w:themeColor="text1"/>
        </w:rPr>
        <w:t>,</w:t>
      </w:r>
      <w:r w:rsidRPr="006574E6">
        <w:rPr>
          <w:color w:val="000000" w:themeColor="text1"/>
        </w:rPr>
        <w:t xml:space="preserve"> </w:t>
      </w:r>
      <w:r w:rsidRPr="006574E6">
        <w:rPr>
          <w:b/>
          <w:bCs/>
          <w:color w:val="000000" w:themeColor="text1"/>
        </w:rPr>
        <w:t>3.3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참조</w:t>
      </w:r>
      <w:r w:rsidRPr="006574E6">
        <w:rPr>
          <w:color w:val="000000" w:themeColor="text1"/>
        </w:rPr>
        <w:t>).</w:t>
      </w:r>
    </w:p>
    <w:p w14:paraId="0C37429E" w14:textId="77777777" w:rsidR="001619AF" w:rsidRPr="006574E6" w:rsidRDefault="001619AF" w:rsidP="001619AF">
      <w:pPr>
        <w:rPr>
          <w:color w:val="000000" w:themeColor="text1"/>
        </w:rPr>
      </w:pPr>
    </w:p>
    <w:p w14:paraId="3F036F8E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가전기기별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범위는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와일드카드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범위와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동일한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형식이지만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별표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ID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포함시킨다</w:t>
      </w:r>
      <w:r w:rsidRPr="006574E6">
        <w:rPr>
          <w:color w:val="000000" w:themeColor="text1"/>
        </w:rPr>
        <w:t>.</w:t>
      </w:r>
    </w:p>
    <w:p w14:paraId="01DB715B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3"/>
        <w:gridCol w:w="5591"/>
      </w:tblGrid>
      <w:tr w:rsidR="001619AF" w:rsidRPr="006574E6" w14:paraId="5D09E86B" w14:textId="77777777" w:rsidTr="00015C8F">
        <w:trPr>
          <w:trHeight w:val="318"/>
        </w:trPr>
        <w:tc>
          <w:tcPr>
            <w:tcW w:w="200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987092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z w:val="18"/>
              </w:rPr>
              <w:t>적용범위</w:t>
            </w:r>
          </w:p>
        </w:tc>
        <w:tc>
          <w:tcPr>
            <w:tcW w:w="299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2379F1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z w:val="18"/>
              </w:rPr>
              <w:t>설명</w:t>
            </w:r>
          </w:p>
        </w:tc>
      </w:tr>
      <w:tr w:rsidR="001619AF" w:rsidRPr="006574E6" w14:paraId="3FAC5ECF" w14:textId="77777777" w:rsidTr="00015C8F">
        <w:trPr>
          <w:trHeight w:val="438"/>
        </w:trPr>
        <w:tc>
          <w:tcPr>
            <w:tcW w:w="200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02630DA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center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energy:appliances</w:t>
            </w:r>
            <w:proofErr w:type="spellEnd"/>
            <w:proofErr w:type="gram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:{{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applianceId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}}</w:t>
            </w:r>
          </w:p>
        </w:tc>
        <w:tc>
          <w:tcPr>
            <w:tcW w:w="299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2D0F2F" w14:textId="77777777" w:rsidR="001619AF" w:rsidRPr="006574E6" w:rsidRDefault="001619AF" w:rsidP="00015C8F">
            <w:pPr>
              <w:pStyle w:val="TableParagraph"/>
              <w:spacing w:before="30" w:after="3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{{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applianceId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}}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표시된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특정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52BDF1C8" w14:textId="77777777" w:rsidR="001619AF" w:rsidRPr="006574E6" w:rsidRDefault="001619AF" w:rsidP="001619AF">
      <w:pPr>
        <w:rPr>
          <w:color w:val="000000" w:themeColor="text1"/>
        </w:rPr>
      </w:pPr>
    </w:p>
    <w:p w14:paraId="5BF1638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다음의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응답에는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서버에서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부여한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범위</w:t>
      </w:r>
      <w:r w:rsidRPr="006574E6">
        <w:rPr>
          <w:rFonts w:hint="eastAsia"/>
          <w:color w:val="000000" w:themeColor="text1"/>
        </w:rPr>
        <w:t>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포함되어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있다</w:t>
      </w:r>
      <w:r w:rsidRPr="006574E6">
        <w:rPr>
          <w:rFonts w:hint="eastAsia"/>
          <w:color w:val="000000" w:themeColor="text1"/>
        </w:rPr>
        <w:t>.</w:t>
      </w:r>
    </w:p>
    <w:p w14:paraId="568495D3" w14:textId="77777777" w:rsidR="001619AF" w:rsidRPr="006574E6" w:rsidRDefault="001619AF" w:rsidP="001619AF">
      <w:pPr>
        <w:rPr>
          <w:color w:val="000000" w:themeColor="text1"/>
        </w:rPr>
      </w:pPr>
    </w:p>
    <w:p w14:paraId="3774A0AF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506D9AC9" wp14:editId="17D7EF35">
                <wp:extent cx="5943600" cy="1428750"/>
                <wp:effectExtent l="0" t="0" r="19050" b="19050"/>
                <wp:docPr id="5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42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B4C265" w14:textId="77777777" w:rsidR="001619AF" w:rsidRPr="00EE34CD" w:rsidRDefault="001619AF" w:rsidP="001619AF">
                            <w:pPr>
                              <w:spacing w:line="256" w:lineRule="exact"/>
                              <w:ind w:left="103"/>
                              <w:rPr>
                                <w:rFonts w:ascii="Consolas" w:hAns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23925171" w14:textId="77777777" w:rsidR="001619AF" w:rsidRPr="00EE34CD" w:rsidRDefault="001619AF" w:rsidP="001619AF">
                            <w:pPr>
                              <w:ind w:left="324" w:right="3672"/>
                              <w:rPr>
                                <w:rFonts w:ascii="Consolas" w:hAns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"access_token":"2YotnFZFEjr1zCsicMWpAA", "</w:t>
                            </w:r>
                            <w:proofErr w:type="spellStart"/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token_type</w:t>
                            </w:r>
                            <w:proofErr w:type="spellEnd"/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": "Bearer",</w:t>
                            </w:r>
                          </w:p>
                          <w:p w14:paraId="3F4B3118" w14:textId="77777777" w:rsidR="001619AF" w:rsidRPr="00EE34CD" w:rsidRDefault="001619AF" w:rsidP="001619AF">
                            <w:pPr>
                              <w:spacing w:line="257" w:lineRule="exact"/>
                              <w:ind w:left="324"/>
                              <w:rPr>
                                <w:rFonts w:ascii="Consolas" w:hAns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expires_in</w:t>
                            </w:r>
                            <w:proofErr w:type="spellEnd"/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": 3600,</w:t>
                            </w:r>
                          </w:p>
                          <w:p w14:paraId="42A745C7" w14:textId="77777777" w:rsidR="001619AF" w:rsidRPr="00EE34CD" w:rsidRDefault="001619AF" w:rsidP="001619AF">
                            <w:pPr>
                              <w:spacing w:line="257" w:lineRule="exact"/>
                              <w:ind w:left="324"/>
                              <w:rPr>
                                <w:rFonts w:ascii="Consolas" w:hAns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refresh_token</w:t>
                            </w:r>
                            <w:proofErr w:type="spellEnd"/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": "tGzv3JOkF0XG5Qx2TlKWIA",</w:t>
                            </w:r>
                          </w:p>
                          <w:p w14:paraId="262CB7E4" w14:textId="77777777" w:rsidR="001619AF" w:rsidRPr="00EE34CD" w:rsidRDefault="001619AF" w:rsidP="001619AF">
                            <w:pPr>
                              <w:spacing w:before="2"/>
                              <w:ind w:left="544" w:right="939" w:hanging="221"/>
                              <w:rPr>
                                <w:rFonts w:ascii="Consolas" w:hAns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"scope":"</w:t>
                            </w:r>
                            <w:proofErr w:type="gramStart"/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energy:appliances</w:t>
                            </w:r>
                            <w:proofErr w:type="gramEnd"/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:9fd937d3-4426-45c0-801b-c62c8c7bfa9f energy:appliances:8a720c72-405d-4343-bc72-1c9b6d21f66b energy:programs:fb058ef7-23ac-4003-9a20-0a00dda8e87b"</w:t>
                            </w:r>
                          </w:p>
                          <w:p w14:paraId="1C975C14" w14:textId="77777777" w:rsidR="001619AF" w:rsidRPr="00EA412F" w:rsidRDefault="001619AF" w:rsidP="001619AF">
                            <w:pPr>
                              <w:spacing w:line="257" w:lineRule="exact"/>
                              <w:ind w:left="103"/>
                              <w:rPr>
                                <w:rFonts w:ascii="Consolas" w:hAnsi="Consolas"/>
                                <w:color w:val="000000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D9AC9" id="Textbox 21" o:spid="_x0000_s1048" type="#_x0000_t202" style="width:468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" filled="f" strokeweight="1pt">
                <v:path arrowok="t"/>
                <v:textbox inset="0,0,0,0">
                  <w:txbxContent>
                    <w:p w14:paraId="1AB4C265" w14:textId="77777777" w:rsidR="001619AF" w:rsidRPr="00EE34CD" w:rsidRDefault="001619AF" w:rsidP="001619AF">
                      <w:pPr>
                        <w:spacing w:line="256" w:lineRule="exact"/>
                        <w:ind w:left="103"/>
                        <w:rPr>
                          <w:rFonts w:ascii="Consolas" w:hAns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23925171" w14:textId="77777777" w:rsidR="001619AF" w:rsidRPr="00EE34CD" w:rsidRDefault="001619AF" w:rsidP="001619AF">
                      <w:pPr>
                        <w:ind w:left="324" w:right="3672"/>
                        <w:rPr>
                          <w:rFonts w:ascii="Consolas" w:hAns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2"/>
                          <w:sz w:val="18"/>
                          <w:lang w:val="en-US"/>
                        </w:rPr>
                        <w:t>"access_token":"2YotnFZFEjr1zCsicMWpAA", "token_type": "Bearer",</w:t>
                      </w:r>
                    </w:p>
                    <w:p w14:paraId="3F4B3118" w14:textId="77777777" w:rsidR="001619AF" w:rsidRPr="00EE34CD" w:rsidRDefault="001619AF" w:rsidP="001619AF">
                      <w:pPr>
                        <w:spacing w:line="257" w:lineRule="exact"/>
                        <w:ind w:left="324"/>
                        <w:rPr>
                          <w:rFonts w:ascii="Consolas" w:hAns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z w:val="18"/>
                          <w:lang w:val="en-US"/>
                        </w:rPr>
                        <w:t>"expires_in": 3600,</w:t>
                      </w:r>
                    </w:p>
                    <w:p w14:paraId="42A745C7" w14:textId="77777777" w:rsidR="001619AF" w:rsidRPr="00EE34CD" w:rsidRDefault="001619AF" w:rsidP="001619AF">
                      <w:pPr>
                        <w:spacing w:line="257" w:lineRule="exact"/>
                        <w:ind w:left="324"/>
                        <w:rPr>
                          <w:rFonts w:ascii="Consolas" w:hAns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z w:val="18"/>
                          <w:lang w:val="en-US"/>
                        </w:rPr>
                        <w:t>"refresh_token": "tGzv3JOkF0XG5Qx2TlKWIA",</w:t>
                      </w:r>
                    </w:p>
                    <w:p w14:paraId="262CB7E4" w14:textId="77777777" w:rsidR="001619AF" w:rsidRPr="00EE34CD" w:rsidRDefault="001619AF" w:rsidP="001619AF">
                      <w:pPr>
                        <w:spacing w:before="2"/>
                        <w:ind w:left="544" w:right="939" w:hanging="221"/>
                        <w:rPr>
                          <w:rFonts w:ascii="Consolas" w:hAns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z w:val="18"/>
                          <w:lang w:val="en-US"/>
                        </w:rPr>
                        <w:t>"scope":"energy:appliances:9fd937d3-4426-45c0-801b-c62c8c7bfa9f energy:appliances:8a720c72-405d-4343-bc72-1c9b6d21f66b energy:programs:fb058ef7-23ac-4003-9a20-0a00dda8e87b"</w:t>
                      </w:r>
                    </w:p>
                    <w:p w14:paraId="1C975C14" w14:textId="77777777" w:rsidR="001619AF" w:rsidRPr="00EA412F" w:rsidRDefault="001619AF" w:rsidP="001619AF">
                      <w:pPr>
                        <w:spacing w:line="257" w:lineRule="exact"/>
                        <w:ind w:left="103"/>
                        <w:rPr>
                          <w:rFonts w:ascii="Consolas" w:hAnsi="Consolas"/>
                          <w:color w:val="000000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453C09" w14:textId="77777777" w:rsidR="001619AF" w:rsidRPr="006574E6" w:rsidRDefault="001619AF" w:rsidP="001619AF">
      <w:pPr>
        <w:rPr>
          <w:color w:val="000000" w:themeColor="text1"/>
        </w:rPr>
      </w:pPr>
    </w:p>
    <w:p w14:paraId="4B1CCC4F" w14:textId="77777777" w:rsidR="001619AF" w:rsidRPr="006574E6" w:rsidRDefault="001619AF" w:rsidP="001619AF">
      <w:pPr>
        <w:pStyle w:val="15"/>
        <w:outlineLvl w:val="0"/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적용</w:t>
      </w:r>
      <w:r w:rsidRPr="006574E6">
        <w:rPr>
          <w:color w:val="000000" w:themeColor="text1"/>
        </w:rPr>
        <w:t>범위는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공백으로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구분된다</w:t>
      </w:r>
      <w:r w:rsidRPr="006574E6">
        <w:rPr>
          <w:color w:val="000000" w:themeColor="text1"/>
        </w:rPr>
        <w:t>.</w:t>
      </w:r>
    </w:p>
    <w:p w14:paraId="2AD6BE87" w14:textId="77777777" w:rsidR="001619AF" w:rsidRPr="006574E6" w:rsidRDefault="001619AF" w:rsidP="001619AF">
      <w:pPr>
        <w:rPr>
          <w:color w:val="000000" w:themeColor="text1"/>
        </w:rPr>
      </w:pPr>
    </w:p>
    <w:p w14:paraId="0B5813FE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34" w:name="_Toc199912237"/>
      <w:bookmarkStart w:id="35" w:name="_Toc199925221"/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키</w:t>
      </w:r>
      <w:bookmarkEnd w:id="34"/>
      <w:bookmarkEnd w:id="35"/>
    </w:p>
    <w:p w14:paraId="4D03ADAC" w14:textId="77777777" w:rsidR="001619AF" w:rsidRPr="006574E6" w:rsidRDefault="001619AF" w:rsidP="001619AF">
      <w:pPr>
        <w:rPr>
          <w:color w:val="000000" w:themeColor="text1"/>
        </w:rPr>
      </w:pPr>
    </w:p>
    <w:p w14:paraId="212A7461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신뢰할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소비자에게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</w:t>
      </w:r>
      <w:r w:rsidRPr="006574E6">
        <w:rPr>
          <w:rFonts w:hint="eastAsia"/>
          <w:color w:val="000000" w:themeColor="text1"/>
        </w:rPr>
        <w:t>,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발행하여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특정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작업에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74BF7F5B" w14:textId="77777777" w:rsidR="001619AF" w:rsidRPr="006574E6" w:rsidRDefault="001619AF" w:rsidP="001619AF">
      <w:pPr>
        <w:rPr>
          <w:color w:val="000000" w:themeColor="text1"/>
        </w:rPr>
      </w:pPr>
    </w:p>
    <w:p w14:paraId="7185C941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키는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특정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</w:t>
      </w:r>
      <w:r w:rsidRPr="006574E6">
        <w:rPr>
          <w:rFonts w:hint="eastAsia"/>
          <w:color w:val="000000" w:themeColor="text1"/>
        </w:rPr>
        <w:t>과</w:t>
      </w:r>
      <w:r w:rsidRPr="006574E6">
        <w:rPr>
          <w:color w:val="000000" w:themeColor="text1"/>
        </w:rPr>
        <w:t xml:space="preserve"> OAuth </w:t>
      </w:r>
      <w:r w:rsidRPr="006574E6">
        <w:rPr>
          <w:color w:val="000000" w:themeColor="text1"/>
        </w:rPr>
        <w:t>클라이언트와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하며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암호학적으로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무작위이고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추측할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없는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불투명한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문자열이어야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3486C4EA" w14:textId="77777777" w:rsidR="001619AF" w:rsidRPr="006574E6" w:rsidRDefault="001619AF" w:rsidP="001619AF">
      <w:pPr>
        <w:rPr>
          <w:color w:val="000000" w:themeColor="text1"/>
        </w:rPr>
      </w:pPr>
    </w:p>
    <w:p w14:paraId="313D1A0D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키는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영향을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주지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주기적으로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순환</w:t>
      </w:r>
      <w:r w:rsidRPr="006574E6">
        <w:rPr>
          <w:rFonts w:hint="eastAsia"/>
          <w:color w:val="000000" w:themeColor="text1"/>
        </w:rPr>
        <w:t>한다</w:t>
      </w:r>
      <w:r w:rsidRPr="006574E6">
        <w:rPr>
          <w:rFonts w:hint="eastAsia"/>
          <w:color w:val="000000" w:themeColor="text1"/>
        </w:rPr>
        <w:t xml:space="preserve">.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</w:t>
      </w:r>
      <w:r w:rsidRPr="006574E6">
        <w:rPr>
          <w:rFonts w:hint="eastAsia"/>
          <w:color w:val="000000" w:themeColor="text1"/>
        </w:rPr>
        <w:t>문서는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순환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절차와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흐름을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다루지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않는다</w:t>
      </w:r>
      <w:r w:rsidRPr="006574E6">
        <w:rPr>
          <w:color w:val="000000" w:themeColor="text1"/>
        </w:rPr>
        <w:t>.</w:t>
      </w:r>
    </w:p>
    <w:p w14:paraId="101D44C9" w14:textId="77777777" w:rsidR="001619AF" w:rsidRPr="006574E6" w:rsidRDefault="001619AF" w:rsidP="001619AF">
      <w:pPr>
        <w:rPr>
          <w:color w:val="000000" w:themeColor="text1"/>
        </w:rPr>
      </w:pPr>
    </w:p>
    <w:p w14:paraId="4DE48140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36" w:name="_Toc199912238"/>
      <w:bookmarkStart w:id="37" w:name="_Toc199925222"/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</w:t>
      </w:r>
      <w:bookmarkEnd w:id="36"/>
      <w:bookmarkEnd w:id="37"/>
    </w:p>
    <w:p w14:paraId="523F50DC" w14:textId="77777777" w:rsidR="001619AF" w:rsidRPr="006574E6" w:rsidRDefault="001619AF" w:rsidP="001619AF">
      <w:pPr>
        <w:rPr>
          <w:color w:val="000000" w:themeColor="text1"/>
        </w:rPr>
      </w:pPr>
    </w:p>
    <w:p w14:paraId="620DF53E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유틸리티나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애그리게이터가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등록하고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줄이는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RESTful AP</w:t>
      </w:r>
      <w:r w:rsidRPr="006574E6">
        <w:rPr>
          <w:color w:val="000000" w:themeColor="text1"/>
        </w:rPr>
        <w:t>의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모음이다</w:t>
      </w:r>
      <w:r w:rsidRPr="006574E6">
        <w:rPr>
          <w:rFonts w:hint="eastAsia"/>
          <w:color w:val="000000" w:themeColor="text1"/>
        </w:rPr>
        <w:t xml:space="preserve">. </w:t>
      </w:r>
      <w:r w:rsidRPr="006574E6">
        <w:rPr>
          <w:color w:val="000000" w:themeColor="text1"/>
        </w:rPr>
        <w:t>다음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섹션에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설명된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이러한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핵심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사례를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뒷받침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4C8625E3" w14:textId="77777777" w:rsidR="001619AF" w:rsidRPr="006574E6" w:rsidRDefault="001619AF" w:rsidP="001619AF">
      <w:pPr>
        <w:rPr>
          <w:color w:val="000000" w:themeColor="text1"/>
        </w:rPr>
      </w:pPr>
    </w:p>
    <w:p w14:paraId="5168518D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구독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활성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중에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상태가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변경될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푸시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받을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웹훅</w:t>
      </w:r>
      <w:proofErr w:type="spellEnd"/>
      <w:r w:rsidRPr="006574E6">
        <w:rPr>
          <w:rFonts w:hint="eastAsia"/>
          <w:color w:val="000000" w:themeColor="text1"/>
        </w:rPr>
        <w:t>(</w:t>
      </w:r>
      <w:r w:rsidRPr="006574E6">
        <w:rPr>
          <w:color w:val="000000" w:themeColor="text1"/>
        </w:rPr>
        <w:t>webhook</w:t>
      </w:r>
      <w:r w:rsidRPr="006574E6">
        <w:rPr>
          <w:rFonts w:hint="eastAsia"/>
          <w:color w:val="000000" w:themeColor="text1"/>
        </w:rPr>
        <w:t>)</w:t>
      </w:r>
      <w:r w:rsidRPr="006574E6">
        <w:rPr>
          <w:rFonts w:hint="eastAsia"/>
          <w:color w:val="000000" w:themeColor="text1"/>
        </w:rPr>
        <w:t>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구현한다</w:t>
      </w:r>
      <w:r w:rsidRPr="006574E6">
        <w:rPr>
          <w:rFonts w:hint="eastAsia"/>
          <w:color w:val="000000" w:themeColor="text1"/>
        </w:rPr>
        <w:t>.</w:t>
      </w:r>
    </w:p>
    <w:p w14:paraId="2A0D7121" w14:textId="77777777" w:rsidR="001619AF" w:rsidRPr="006574E6" w:rsidRDefault="001619AF" w:rsidP="001619AF">
      <w:pPr>
        <w:rPr>
          <w:color w:val="000000" w:themeColor="text1"/>
        </w:rPr>
      </w:pPr>
    </w:p>
    <w:p w14:paraId="60B9CFD6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특정</w:t>
      </w:r>
      <w:r w:rsidRPr="006574E6">
        <w:rPr>
          <w:color w:val="000000" w:themeColor="text1"/>
        </w:rPr>
        <w:t xml:space="preserve"> API </w:t>
      </w:r>
      <w:proofErr w:type="spellStart"/>
      <w:r w:rsidRPr="006574E6">
        <w:rPr>
          <w:color w:val="000000" w:themeColor="text1"/>
        </w:rPr>
        <w:t>엔드포인트는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베이러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의해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보호되며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대신하여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수행하는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작업을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표시하고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다른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엔드포인트</w:t>
      </w:r>
      <w:r w:rsidRPr="006574E6">
        <w:rPr>
          <w:rFonts w:hint="eastAsia"/>
          <w:color w:val="000000" w:themeColor="text1"/>
        </w:rPr>
        <w:t>의</w:t>
      </w:r>
      <w:proofErr w:type="spellEnd"/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경우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키가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필요하다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권한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부여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모델</w:t>
      </w:r>
      <w:r w:rsidRPr="006574E6">
        <w:rPr>
          <w:rFonts w:hint="eastAsia"/>
          <w:color w:val="000000" w:themeColor="text1"/>
        </w:rPr>
        <w:t>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문서화된다</w:t>
      </w:r>
      <w:r w:rsidRPr="006574E6">
        <w:rPr>
          <w:color w:val="000000" w:themeColor="text1"/>
        </w:rPr>
        <w:t>.</w:t>
      </w:r>
    </w:p>
    <w:p w14:paraId="53671E35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 </w:t>
      </w:r>
    </w:p>
    <w:p w14:paraId="35FEAC73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38" w:name="_Toc199925223"/>
      <w:r w:rsidRPr="006574E6">
        <w:rPr>
          <w:color w:val="000000" w:themeColor="text1"/>
        </w:rPr>
        <w:t>버전</w:t>
      </w:r>
      <w:bookmarkEnd w:id="38"/>
    </w:p>
    <w:p w14:paraId="062A7F6A" w14:textId="77777777" w:rsidR="001619AF" w:rsidRPr="006574E6" w:rsidRDefault="001619AF" w:rsidP="001619AF">
      <w:pPr>
        <w:rPr>
          <w:color w:val="000000" w:themeColor="text1"/>
        </w:rPr>
      </w:pPr>
    </w:p>
    <w:p w14:paraId="2766AB80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정의가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발전하면서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의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엔드포인트는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버전과의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호환성을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버전이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지정된다</w:t>
      </w:r>
      <w:r w:rsidRPr="006574E6">
        <w:rPr>
          <w:color w:val="000000" w:themeColor="text1"/>
        </w:rPr>
        <w:t>.</w:t>
      </w:r>
    </w:p>
    <w:p w14:paraId="28CE0480" w14:textId="77777777" w:rsidR="001619AF" w:rsidRPr="006574E6" w:rsidRDefault="001619AF" w:rsidP="001619AF">
      <w:pPr>
        <w:rPr>
          <w:color w:val="000000" w:themeColor="text1"/>
        </w:rPr>
      </w:pPr>
    </w:p>
    <w:p w14:paraId="028F626B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버전은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루트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리소스로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표현되며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경로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중대한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변경이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높아진다</w:t>
      </w:r>
      <w:r w:rsidRPr="006574E6">
        <w:rPr>
          <w:rFonts w:hint="eastAsia"/>
          <w:color w:val="000000" w:themeColor="text1"/>
        </w:rPr>
        <w:t xml:space="preserve">.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섹션의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/v1</w:t>
      </w:r>
      <w:r w:rsidRPr="006574E6">
        <w:rPr>
          <w:color w:val="000000" w:themeColor="text1"/>
        </w:rPr>
        <w:t>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시작한다</w:t>
      </w:r>
      <w:r w:rsidRPr="006574E6">
        <w:rPr>
          <w:color w:val="000000" w:themeColor="text1"/>
        </w:rPr>
        <w:t xml:space="preserve">. API </w:t>
      </w:r>
      <w:r w:rsidRPr="006574E6">
        <w:rPr>
          <w:color w:val="000000" w:themeColor="text1"/>
        </w:rPr>
        <w:t>버전은</w:t>
      </w:r>
      <w:r w:rsidRPr="006574E6">
        <w:rPr>
          <w:color w:val="000000" w:themeColor="text1"/>
        </w:rPr>
        <w:t xml:space="preserve"> URI </w:t>
      </w:r>
      <w:r w:rsidRPr="006574E6">
        <w:rPr>
          <w:color w:val="000000" w:themeColor="text1"/>
        </w:rPr>
        <w:t>경로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세그먼트로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식별된다</w:t>
      </w:r>
      <w:r w:rsidRPr="006574E6">
        <w:rPr>
          <w:color w:val="000000" w:themeColor="text1"/>
        </w:rPr>
        <w:t>.</w:t>
      </w:r>
    </w:p>
    <w:p w14:paraId="51BF5406" w14:textId="77777777" w:rsidR="001619AF" w:rsidRPr="006574E6" w:rsidRDefault="001619AF" w:rsidP="001619AF">
      <w:pPr>
        <w:rPr>
          <w:color w:val="000000" w:themeColor="text1"/>
        </w:rPr>
      </w:pPr>
    </w:p>
    <w:p w14:paraId="34074A0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>/</w:t>
      </w:r>
      <w:r w:rsidRPr="006574E6">
        <w:rPr>
          <w:color w:val="000000" w:themeColor="text1"/>
        </w:rPr>
        <w:t>응답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버전은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메시지의</w:t>
      </w:r>
      <w:r w:rsidRPr="006574E6">
        <w:rPr>
          <w:color w:val="000000" w:themeColor="text1"/>
        </w:rPr>
        <w:t xml:space="preserve"> "</w:t>
      </w:r>
      <w:r w:rsidRPr="006574E6">
        <w:rPr>
          <w:color w:val="000000" w:themeColor="text1"/>
        </w:rPr>
        <w:t>버전</w:t>
      </w:r>
      <w:r w:rsidRPr="006574E6">
        <w:rPr>
          <w:color w:val="000000" w:themeColor="text1"/>
        </w:rPr>
        <w:t xml:space="preserve">" </w:t>
      </w:r>
      <w:r w:rsidRPr="006574E6">
        <w:rPr>
          <w:color w:val="000000" w:themeColor="text1"/>
        </w:rPr>
        <w:t>필드로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식별된다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>/</w:t>
      </w:r>
      <w:r w:rsidRPr="006574E6">
        <w:rPr>
          <w:color w:val="000000" w:themeColor="text1"/>
        </w:rPr>
        <w:t>응답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버전은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와는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별도로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지정된다</w:t>
      </w:r>
      <w:r w:rsidRPr="006574E6">
        <w:rPr>
          <w:color w:val="000000" w:themeColor="text1"/>
        </w:rPr>
        <w:t>.</w:t>
      </w:r>
    </w:p>
    <w:p w14:paraId="16AF5226" w14:textId="77777777" w:rsidR="001619AF" w:rsidRPr="006574E6" w:rsidRDefault="001619AF" w:rsidP="001619AF">
      <w:pPr>
        <w:rPr>
          <w:color w:val="000000" w:themeColor="text1"/>
        </w:rPr>
      </w:pPr>
    </w:p>
    <w:p w14:paraId="5EEF3559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39" w:name="_Toc199925224"/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목록</w:t>
      </w:r>
      <w:bookmarkEnd w:id="39"/>
    </w:p>
    <w:p w14:paraId="19DE845B" w14:textId="77777777" w:rsidR="001619AF" w:rsidRPr="006574E6" w:rsidRDefault="001619AF" w:rsidP="001619AF">
      <w:pPr>
        <w:rPr>
          <w:color w:val="000000" w:themeColor="text1"/>
        </w:rPr>
      </w:pPr>
    </w:p>
    <w:p w14:paraId="0888558D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w:lastRenderedPageBreak/>
        <mc:AlternateContent>
          <mc:Choice Requires="wps">
            <w:drawing>
              <wp:inline distT="0" distB="0" distL="0" distR="0" wp14:anchorId="52008418" wp14:editId="78D85D43">
                <wp:extent cx="5911850" cy="284480"/>
                <wp:effectExtent l="0" t="0" r="12700" b="20320"/>
                <wp:docPr id="50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850" cy="284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F78F13" w14:textId="77777777" w:rsidR="001619AF" w:rsidRPr="00067297" w:rsidRDefault="001619AF" w:rsidP="001619AF">
                            <w:pPr>
                              <w:spacing w:before="1" w:line="327" w:lineRule="exact"/>
                              <w:ind w:left="103"/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szCs w:val="12"/>
                              </w:rPr>
                            </w:pPr>
                            <w:r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</w:rPr>
                              <w:t>GET /v1/energy/appliances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008418" id="Textbox 23" o:spid="_x0000_s1049" type="#_x0000_t202" style="width:465.5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" filled="f" strokeweight="1pt">
                <v:path arrowok="t"/>
                <v:textbox inset="0,0,0,0">
                  <w:txbxContent>
                    <w:p w14:paraId="1CF78F13" w14:textId="77777777" w:rsidR="001619AF" w:rsidRPr="00067297" w:rsidRDefault="001619AF" w:rsidP="001619AF">
                      <w:pPr>
                        <w:spacing w:before="1" w:line="327" w:lineRule="exact"/>
                        <w:ind w:left="103"/>
                        <w:rPr>
                          <w:rFonts w:ascii="Consolas"/>
                          <w:b/>
                          <w:color w:val="000000"/>
                          <w:sz w:val="18"/>
                          <w:szCs w:val="12"/>
                        </w:rPr>
                      </w:pPr>
                      <w:r>
                        <w:rPr>
                          <w:rFonts w:ascii="Consolas"/>
                          <w:b/>
                          <w:color w:val="000000"/>
                          <w:sz w:val="18"/>
                        </w:rPr>
                        <w:t>GET /v1/energy/appliances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46C86E" w14:textId="77777777" w:rsidR="001619AF" w:rsidRPr="006574E6" w:rsidRDefault="001619AF" w:rsidP="001619AF">
      <w:pPr>
        <w:rPr>
          <w:color w:val="000000" w:themeColor="text1"/>
        </w:rPr>
      </w:pPr>
    </w:p>
    <w:p w14:paraId="4384055E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설명</w:t>
      </w:r>
    </w:p>
    <w:p w14:paraId="3ACEC615" w14:textId="77777777" w:rsidR="001619AF" w:rsidRPr="006574E6" w:rsidRDefault="001619AF" w:rsidP="001619AF">
      <w:pPr>
        <w:rPr>
          <w:b/>
          <w:bCs/>
          <w:color w:val="000000" w:themeColor="text1"/>
        </w:rPr>
      </w:pPr>
    </w:p>
    <w:p w14:paraId="2991F2C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사용자가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위하여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권한을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부여한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목록을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검색한다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응답은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개별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적격성을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결정하기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검토될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5F1BFD15" w14:textId="77777777" w:rsidR="001619AF" w:rsidRPr="006574E6" w:rsidRDefault="001619AF" w:rsidP="001619AF">
      <w:pPr>
        <w:rPr>
          <w:color w:val="000000" w:themeColor="text1"/>
        </w:rPr>
      </w:pPr>
    </w:p>
    <w:p w14:paraId="4FC8F654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Header</w:t>
      </w:r>
    </w:p>
    <w:p w14:paraId="6B9EDD57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6933"/>
      </w:tblGrid>
      <w:tr w:rsidR="001619AF" w:rsidRPr="006574E6" w14:paraId="6E23C3AB" w14:textId="77777777" w:rsidTr="00015C8F">
        <w:trPr>
          <w:trHeight w:val="271"/>
        </w:trPr>
        <w:tc>
          <w:tcPr>
            <w:tcW w:w="128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9E30D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5"/>
                <w:sz w:val="18"/>
              </w:rPr>
              <w:t>키</w:t>
            </w:r>
          </w:p>
        </w:tc>
        <w:tc>
          <w:tcPr>
            <w:tcW w:w="371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7B9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014DA07E" w14:textId="77777777" w:rsidTr="00015C8F">
        <w:trPr>
          <w:trHeight w:val="198"/>
        </w:trPr>
        <w:tc>
          <w:tcPr>
            <w:tcW w:w="128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1679B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Authorization</w:t>
            </w:r>
            <w:proofErr w:type="spellEnd"/>
          </w:p>
        </w:tc>
        <w:tc>
          <w:tcPr>
            <w:tcW w:w="371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24878C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Bearer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7"/>
                <w:sz w:val="18"/>
                <w:szCs w:val="20"/>
              </w:rPr>
              <w:t xml:space="preserve"> </w:t>
            </w:r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{{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user_access_token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}}</w:t>
            </w:r>
          </w:p>
        </w:tc>
      </w:tr>
      <w:tr w:rsidR="001619AF" w:rsidRPr="006574E6" w14:paraId="1EE8F0ED" w14:textId="77777777" w:rsidTr="00015C8F">
        <w:trPr>
          <w:trHeight w:val="197"/>
        </w:trPr>
        <w:tc>
          <w:tcPr>
            <w:tcW w:w="1286" w:type="pct"/>
            <w:shd w:val="clear" w:color="auto" w:fill="auto"/>
            <w:vAlign w:val="center"/>
          </w:tcPr>
          <w:p w14:paraId="1A12B87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Content-</w:t>
            </w:r>
            <w:r w:rsidRPr="006574E6">
              <w:rPr>
                <w:rFonts w:ascii="Consolas" w:eastAsia="바탕" w:hAnsi="Consolas"/>
                <w:color w:val="000000" w:themeColor="text1"/>
                <w:spacing w:val="-4"/>
                <w:sz w:val="18"/>
                <w:szCs w:val="20"/>
              </w:rPr>
              <w:t>Type</w:t>
            </w:r>
            <w:proofErr w:type="spellEnd"/>
          </w:p>
        </w:tc>
        <w:tc>
          <w:tcPr>
            <w:tcW w:w="3714" w:type="pct"/>
            <w:shd w:val="clear" w:color="auto" w:fill="auto"/>
            <w:vAlign w:val="center"/>
          </w:tcPr>
          <w:p w14:paraId="5B3BC45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application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/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json</w:t>
            </w:r>
            <w:proofErr w:type="spellEnd"/>
          </w:p>
        </w:tc>
      </w:tr>
      <w:tr w:rsidR="001619AF" w:rsidRPr="006574E6" w14:paraId="5B94E069" w14:textId="77777777" w:rsidTr="00015C8F">
        <w:trPr>
          <w:trHeight w:val="337"/>
        </w:trPr>
        <w:tc>
          <w:tcPr>
            <w:tcW w:w="1286" w:type="pct"/>
            <w:shd w:val="clear" w:color="auto" w:fill="auto"/>
            <w:vAlign w:val="center"/>
          </w:tcPr>
          <w:p w14:paraId="696F7AA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HCA-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Content</w:t>
            </w:r>
            <w:proofErr w:type="spellEnd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-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Version</w:t>
            </w:r>
            <w:proofErr w:type="spellEnd"/>
          </w:p>
        </w:tc>
        <w:tc>
          <w:tcPr>
            <w:tcW w:w="3714" w:type="pct"/>
            <w:shd w:val="clear" w:color="auto" w:fill="auto"/>
            <w:vAlign w:val="center"/>
          </w:tcPr>
          <w:p w14:paraId="74C2431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소비자가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허용한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페이로드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</w:tr>
    </w:tbl>
    <w:p w14:paraId="7971FD2C" w14:textId="77777777" w:rsidR="001619AF" w:rsidRPr="006574E6" w:rsidRDefault="001619AF" w:rsidP="001619AF">
      <w:pPr>
        <w:rPr>
          <w:color w:val="000000" w:themeColor="text1"/>
        </w:rPr>
      </w:pPr>
    </w:p>
    <w:p w14:paraId="250A89CE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Response Body</w:t>
      </w:r>
    </w:p>
    <w:p w14:paraId="20557164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5057"/>
        <w:gridCol w:w="2401"/>
      </w:tblGrid>
      <w:tr w:rsidR="001619AF" w:rsidRPr="006574E6" w14:paraId="70C68B6B" w14:textId="77777777" w:rsidTr="00015C8F">
        <w:trPr>
          <w:trHeight w:val="275"/>
        </w:trPr>
        <w:tc>
          <w:tcPr>
            <w:tcW w:w="10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8EBBCB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5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5"/>
                <w:sz w:val="18"/>
              </w:rPr>
              <w:t>속성</w:t>
            </w:r>
          </w:p>
        </w:tc>
        <w:tc>
          <w:tcPr>
            <w:tcW w:w="270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B41CA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5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5"/>
                <w:sz w:val="18"/>
              </w:rPr>
              <w:t>설명</w:t>
            </w:r>
          </w:p>
        </w:tc>
        <w:tc>
          <w:tcPr>
            <w:tcW w:w="128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BB76B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5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5"/>
                <w:sz w:val="18"/>
              </w:rPr>
              <w:t>제약 조건</w:t>
            </w:r>
          </w:p>
        </w:tc>
      </w:tr>
      <w:tr w:rsidR="001619AF" w:rsidRPr="006574E6" w14:paraId="4B07632A" w14:textId="77777777" w:rsidTr="00015C8F">
        <w:trPr>
          <w:trHeight w:val="287"/>
        </w:trPr>
        <w:tc>
          <w:tcPr>
            <w:tcW w:w="1005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BDF7D8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version</w:t>
            </w:r>
            <w:proofErr w:type="spellEnd"/>
          </w:p>
        </w:tc>
        <w:tc>
          <w:tcPr>
            <w:tcW w:w="2709" w:type="pct"/>
            <w:tcBorders>
              <w:top w:val="single" w:sz="8" w:space="0" w:color="auto"/>
            </w:tcBorders>
            <w:shd w:val="clear" w:color="auto" w:fill="auto"/>
          </w:tcPr>
          <w:p w14:paraId="17DEC4F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Response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body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28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836D7F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014E55FE" w14:textId="77777777" w:rsidTr="00015C8F">
        <w:trPr>
          <w:trHeight w:val="473"/>
        </w:trPr>
        <w:tc>
          <w:tcPr>
            <w:tcW w:w="1005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5740C9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appliances</w:t>
            </w:r>
            <w:proofErr w:type="spellEnd"/>
          </w:p>
        </w:tc>
        <w:tc>
          <w:tcPr>
            <w:tcW w:w="2709" w:type="pct"/>
            <w:tcBorders>
              <w:bottom w:val="single" w:sz="8" w:space="0" w:color="auto"/>
            </w:tcBorders>
            <w:shd w:val="clear" w:color="auto" w:fill="auto"/>
          </w:tcPr>
          <w:p w14:paraId="0013B78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관리가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가능한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목록과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관련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데이터</w:t>
            </w:r>
          </w:p>
        </w:tc>
        <w:tc>
          <w:tcPr>
            <w:tcW w:w="128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74723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'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ApplianceStruct'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배열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(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아래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ApplianceStruct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스키마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참조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)</w:t>
            </w:r>
          </w:p>
        </w:tc>
      </w:tr>
    </w:tbl>
    <w:p w14:paraId="3545A046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1"/>
        <w:gridCol w:w="4920"/>
        <w:gridCol w:w="1274"/>
        <w:gridCol w:w="1270"/>
      </w:tblGrid>
      <w:tr w:rsidR="001619AF" w:rsidRPr="006574E6" w14:paraId="02757C25" w14:textId="77777777" w:rsidTr="00015C8F">
        <w:trPr>
          <w:trHeight w:val="216"/>
        </w:trPr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</w:tcPr>
          <w:p w14:paraId="4B226B2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Theme="minorEastAsia" w:hAnsi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hAnsi="Arial"/>
                <w:b/>
                <w:color w:val="000000" w:themeColor="text1"/>
                <w:sz w:val="18"/>
              </w:rPr>
              <w:t>ApplianceStruct</w:t>
            </w:r>
            <w:proofErr w:type="spellEnd"/>
            <w:r w:rsidRPr="006574E6">
              <w:rPr>
                <w:rFonts w:ascii="Arial" w:hAnsi="Arial"/>
                <w:b/>
                <w:color w:val="000000" w:themeColor="text1"/>
                <w:sz w:val="18"/>
              </w:rPr>
              <w:t xml:space="preserve"> </w:t>
            </w:r>
            <w:r w:rsidRPr="006574E6">
              <w:rPr>
                <w:color w:val="000000" w:themeColor="text1"/>
              </w:rPr>
              <w:t>스키마</w:t>
            </w:r>
          </w:p>
        </w:tc>
      </w:tr>
      <w:tr w:rsidR="001619AF" w:rsidRPr="006574E6" w14:paraId="0A8E4A89" w14:textId="77777777" w:rsidTr="00015C8F">
        <w:trPr>
          <w:trHeight w:val="285"/>
        </w:trPr>
        <w:tc>
          <w:tcPr>
            <w:tcW w:w="998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70283F7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638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53171ED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683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3906AC1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4"/>
                <w:sz w:val="18"/>
              </w:rPr>
              <w:t>유형</w:t>
            </w:r>
          </w:p>
        </w:tc>
        <w:tc>
          <w:tcPr>
            <w:tcW w:w="681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5005D37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2F145BD2" w14:textId="77777777" w:rsidTr="00015C8F">
        <w:trPr>
          <w:trHeight w:val="404"/>
        </w:trPr>
        <w:tc>
          <w:tcPr>
            <w:tcW w:w="998" w:type="pct"/>
            <w:tcBorders>
              <w:top w:val="single" w:sz="8" w:space="0" w:color="auto"/>
            </w:tcBorders>
            <w:shd w:val="clear" w:color="auto" w:fill="auto"/>
          </w:tcPr>
          <w:p w14:paraId="0FCE162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5"/>
                <w:sz w:val="18"/>
                <w:szCs w:val="20"/>
              </w:rPr>
              <w:t>id</w:t>
            </w:r>
            <w:proofErr w:type="spellEnd"/>
          </w:p>
        </w:tc>
        <w:tc>
          <w:tcPr>
            <w:tcW w:w="2638" w:type="pct"/>
            <w:tcBorders>
              <w:top w:val="single" w:sz="8" w:space="0" w:color="auto"/>
            </w:tcBorders>
            <w:shd w:val="clear" w:color="auto" w:fill="auto"/>
          </w:tcPr>
          <w:p w14:paraId="7033B7D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가능한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683" w:type="pct"/>
            <w:tcBorders>
              <w:top w:val="single" w:sz="8" w:space="0" w:color="auto"/>
            </w:tcBorders>
            <w:shd w:val="clear" w:color="auto" w:fill="auto"/>
          </w:tcPr>
          <w:p w14:paraId="0B20BAB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  <w:tc>
          <w:tcPr>
            <w:tcW w:w="681" w:type="pct"/>
            <w:tcBorders>
              <w:top w:val="single" w:sz="8" w:space="0" w:color="auto"/>
            </w:tcBorders>
            <w:shd w:val="clear" w:color="auto" w:fill="auto"/>
          </w:tcPr>
          <w:p w14:paraId="01A842B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1619AF" w:rsidRPr="006574E6" w14:paraId="29D24581" w14:textId="77777777" w:rsidTr="00015C8F">
        <w:trPr>
          <w:trHeight w:val="354"/>
        </w:trPr>
        <w:tc>
          <w:tcPr>
            <w:tcW w:w="998" w:type="pct"/>
            <w:shd w:val="clear" w:color="auto" w:fill="auto"/>
          </w:tcPr>
          <w:p w14:paraId="3B134C0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applianceType</w:t>
            </w:r>
            <w:proofErr w:type="spellEnd"/>
          </w:p>
        </w:tc>
        <w:tc>
          <w:tcPr>
            <w:tcW w:w="2638" w:type="pct"/>
            <w:shd w:val="clear" w:color="auto" w:fill="auto"/>
          </w:tcPr>
          <w:p w14:paraId="6E5770A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HCA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인터페이스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표준문서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정의된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유형</w:t>
            </w:r>
          </w:p>
        </w:tc>
        <w:tc>
          <w:tcPr>
            <w:tcW w:w="683" w:type="pct"/>
            <w:shd w:val="clear" w:color="auto" w:fill="auto"/>
          </w:tcPr>
          <w:p w14:paraId="2B88C3B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  <w:tc>
          <w:tcPr>
            <w:tcW w:w="681" w:type="pct"/>
            <w:shd w:val="clear" w:color="auto" w:fill="auto"/>
          </w:tcPr>
          <w:p w14:paraId="38C99E7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예를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들면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, ‘HVAC’</w:t>
            </w:r>
          </w:p>
        </w:tc>
      </w:tr>
      <w:tr w:rsidR="001619AF" w:rsidRPr="006574E6" w14:paraId="161407D6" w14:textId="77777777" w:rsidTr="00015C8F">
        <w:trPr>
          <w:trHeight w:val="628"/>
        </w:trPr>
        <w:tc>
          <w:tcPr>
            <w:tcW w:w="998" w:type="pct"/>
            <w:shd w:val="clear" w:color="auto" w:fill="auto"/>
          </w:tcPr>
          <w:p w14:paraId="02C137C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drLevels</w:t>
            </w:r>
            <w:proofErr w:type="spellEnd"/>
          </w:p>
        </w:tc>
        <w:tc>
          <w:tcPr>
            <w:tcW w:w="2638" w:type="pct"/>
            <w:shd w:val="clear" w:color="auto" w:fill="auto"/>
          </w:tcPr>
          <w:p w14:paraId="4984FBC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장치에서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지원하는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DR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683" w:type="pct"/>
            <w:shd w:val="clear" w:color="auto" w:fill="auto"/>
          </w:tcPr>
          <w:p w14:paraId="0DBB9CC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drLevel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enum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값의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배열</w:t>
            </w:r>
          </w:p>
        </w:tc>
        <w:tc>
          <w:tcPr>
            <w:tcW w:w="681" w:type="pct"/>
            <w:shd w:val="clear" w:color="auto" w:fill="auto"/>
          </w:tcPr>
          <w:p w14:paraId="717AFB9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돋움" w:hAnsi="Arial" w:cs="Arial"/>
                <w:b/>
                <w:bCs/>
                <w:color w:val="000000" w:themeColor="text1"/>
                <w:spacing w:val="-2"/>
                <w:sz w:val="18"/>
              </w:rPr>
              <w:t>부속서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A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참조</w:t>
            </w:r>
          </w:p>
        </w:tc>
      </w:tr>
      <w:tr w:rsidR="001619AF" w:rsidRPr="006574E6" w14:paraId="1CEBF477" w14:textId="77777777" w:rsidTr="00015C8F">
        <w:trPr>
          <w:trHeight w:val="216"/>
        </w:trPr>
        <w:tc>
          <w:tcPr>
            <w:tcW w:w="998" w:type="pct"/>
            <w:shd w:val="clear" w:color="auto" w:fill="auto"/>
          </w:tcPr>
          <w:p w14:paraId="197D670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active</w:t>
            </w:r>
            <w:proofErr w:type="spellEnd"/>
          </w:p>
        </w:tc>
        <w:tc>
          <w:tcPr>
            <w:tcW w:w="2638" w:type="pct"/>
            <w:shd w:val="clear" w:color="auto" w:fill="auto"/>
          </w:tcPr>
          <w:p w14:paraId="7AE51EB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장치가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활성화되어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있는지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여부를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나타내는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지표</w:t>
            </w:r>
          </w:p>
        </w:tc>
        <w:tc>
          <w:tcPr>
            <w:tcW w:w="683" w:type="pct"/>
            <w:shd w:val="clear" w:color="auto" w:fill="auto"/>
          </w:tcPr>
          <w:p w14:paraId="42D79F9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부울</w:t>
            </w:r>
            <w:proofErr w:type="spellEnd"/>
          </w:p>
        </w:tc>
        <w:tc>
          <w:tcPr>
            <w:tcW w:w="681" w:type="pct"/>
            <w:shd w:val="clear" w:color="auto" w:fill="auto"/>
          </w:tcPr>
          <w:p w14:paraId="6512CA6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1619AF" w:rsidRPr="006574E6" w14:paraId="33BE227D" w14:textId="77777777" w:rsidTr="00015C8F">
        <w:trPr>
          <w:trHeight w:val="354"/>
        </w:trPr>
        <w:tc>
          <w:tcPr>
            <w:tcW w:w="998" w:type="pct"/>
            <w:shd w:val="clear" w:color="auto" w:fill="auto"/>
          </w:tcPr>
          <w:p w14:paraId="230E364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lastActiveTime</w:t>
            </w:r>
            <w:proofErr w:type="spellEnd"/>
          </w:p>
        </w:tc>
        <w:tc>
          <w:tcPr>
            <w:tcW w:w="2638" w:type="pct"/>
            <w:shd w:val="clear" w:color="auto" w:fill="auto"/>
          </w:tcPr>
          <w:p w14:paraId="7345DCD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장치가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활성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상태로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간주되는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타임스탬프</w:t>
            </w:r>
          </w:p>
        </w:tc>
        <w:tc>
          <w:tcPr>
            <w:tcW w:w="683" w:type="pct"/>
            <w:shd w:val="clear" w:color="auto" w:fill="auto"/>
          </w:tcPr>
          <w:p w14:paraId="5A3739F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ISO-8601</w:t>
            </w:r>
          </w:p>
          <w:p w14:paraId="13B89D2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타임스탬프</w:t>
            </w:r>
          </w:p>
        </w:tc>
        <w:tc>
          <w:tcPr>
            <w:tcW w:w="681" w:type="pct"/>
            <w:shd w:val="clear" w:color="auto" w:fill="auto"/>
          </w:tcPr>
          <w:p w14:paraId="2C72309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지원되지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않으면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null</w:t>
            </w:r>
          </w:p>
        </w:tc>
      </w:tr>
      <w:tr w:rsidR="001619AF" w:rsidRPr="006574E6" w14:paraId="760CF6EB" w14:textId="77777777" w:rsidTr="00015C8F">
        <w:trPr>
          <w:trHeight w:val="1040"/>
        </w:trPr>
        <w:tc>
          <w:tcPr>
            <w:tcW w:w="998" w:type="pct"/>
            <w:shd w:val="clear" w:color="auto" w:fill="auto"/>
          </w:tcPr>
          <w:p w14:paraId="203DD9E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supportedDrPro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br/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gramTypes</w:t>
            </w:r>
            <w:proofErr w:type="spellEnd"/>
          </w:p>
        </w:tc>
        <w:tc>
          <w:tcPr>
            <w:tcW w:w="2638" w:type="pct"/>
            <w:shd w:val="clear" w:color="auto" w:fill="auto"/>
          </w:tcPr>
          <w:p w14:paraId="7FDD00C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장치에서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지원하는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HVAC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시스템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모드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('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유형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'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'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HVAC'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경우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)</w:t>
            </w:r>
          </w:p>
        </w:tc>
        <w:tc>
          <w:tcPr>
            <w:tcW w:w="683" w:type="pct"/>
            <w:shd w:val="clear" w:color="auto" w:fill="auto"/>
          </w:tcPr>
          <w:p w14:paraId="5C73C34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drProgram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Types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enum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값의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배열</w:t>
            </w:r>
          </w:p>
        </w:tc>
        <w:tc>
          <w:tcPr>
            <w:tcW w:w="681" w:type="pct"/>
            <w:shd w:val="clear" w:color="auto" w:fill="auto"/>
          </w:tcPr>
          <w:p w14:paraId="60179E0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돋움" w:hAnsi="Arial" w:cs="Arial"/>
                <w:b/>
                <w:bCs/>
                <w:color w:val="000000" w:themeColor="text1"/>
                <w:spacing w:val="-2"/>
                <w:sz w:val="18"/>
              </w:rPr>
              <w:t>부속서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A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참조</w:t>
            </w:r>
          </w:p>
          <w:p w14:paraId="05179DC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지원되지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않으면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null(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또는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비어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)</w:t>
            </w:r>
          </w:p>
        </w:tc>
      </w:tr>
    </w:tbl>
    <w:p w14:paraId="6A697979" w14:textId="77777777" w:rsidR="001619AF" w:rsidRPr="006574E6" w:rsidRDefault="001619AF" w:rsidP="001619AF">
      <w:pPr>
        <w:rPr>
          <w:color w:val="000000" w:themeColor="text1"/>
        </w:rPr>
      </w:pPr>
    </w:p>
    <w:p w14:paraId="6B660A92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w:lastRenderedPageBreak/>
        <mc:AlternateContent>
          <mc:Choice Requires="wps">
            <w:drawing>
              <wp:inline distT="0" distB="0" distL="0" distR="0" wp14:anchorId="1F7EDDA9" wp14:editId="610A5BDB">
                <wp:extent cx="5950585" cy="3013075"/>
                <wp:effectExtent l="0" t="0" r="12065" b="15875"/>
                <wp:docPr id="49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0585" cy="3013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D779C5" w14:textId="77777777" w:rsidR="001619AF" w:rsidRPr="00EE34CD" w:rsidRDefault="001619AF" w:rsidP="001619AF">
                            <w:pPr>
                              <w:spacing w:before="1" w:line="256" w:lineRule="exact"/>
                              <w:ind w:left="103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4F676989" w14:textId="77777777" w:rsidR="001619AF" w:rsidRPr="00EE34CD" w:rsidRDefault="001619AF" w:rsidP="001619AF">
                            <w:pPr>
                              <w:spacing w:before="1" w:line="237" w:lineRule="auto"/>
                              <w:ind w:left="324" w:right="5105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"version": "1.0", "appliances": [</w:t>
                            </w:r>
                          </w:p>
                          <w:p w14:paraId="4D48870F" w14:textId="77777777" w:rsidR="001619AF" w:rsidRPr="00EE34CD" w:rsidRDefault="001619AF" w:rsidP="001619AF">
                            <w:pPr>
                              <w:spacing w:line="255" w:lineRule="exact"/>
                              <w:ind w:left="544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72721F91" w14:textId="77777777" w:rsidR="001619AF" w:rsidRPr="00EE34CD" w:rsidRDefault="001619AF" w:rsidP="001619AF">
                            <w:pPr>
                              <w:spacing w:line="255" w:lineRule="exact"/>
                              <w:ind w:left="763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"id": "AC1234",</w:t>
                            </w:r>
                          </w:p>
                          <w:p w14:paraId="1F31E4B4" w14:textId="77777777" w:rsidR="001619AF" w:rsidRPr="00EE34CD" w:rsidRDefault="001619AF" w:rsidP="001619AF">
                            <w:pPr>
                              <w:spacing w:line="254" w:lineRule="exact"/>
                              <w:ind w:left="763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"type": "HVAC",</w:t>
                            </w:r>
                          </w:p>
                          <w:p w14:paraId="581F9DF0" w14:textId="77777777" w:rsidR="001619AF" w:rsidRPr="00EE34CD" w:rsidRDefault="001619AF" w:rsidP="001619AF">
                            <w:pPr>
                              <w:spacing w:line="256" w:lineRule="exact"/>
                              <w:ind w:left="763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drLevels</w:t>
                            </w:r>
                            <w:proofErr w:type="spellEnd"/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": [</w:t>
                            </w:r>
                          </w:p>
                          <w:p w14:paraId="4FFAE424" w14:textId="77777777" w:rsidR="001619AF" w:rsidRPr="00EE34CD" w:rsidRDefault="001619AF" w:rsidP="001619AF">
                            <w:pPr>
                              <w:spacing w:before="1" w:line="237" w:lineRule="auto"/>
                              <w:ind w:left="983" w:right="5105"/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loadUp</w:t>
                            </w:r>
                            <w:proofErr w:type="spellEnd"/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 xml:space="preserve">", </w:t>
                            </w:r>
                          </w:p>
                          <w:p w14:paraId="670F1EC1" w14:textId="77777777" w:rsidR="001619AF" w:rsidRPr="00EE34CD" w:rsidRDefault="001619AF" w:rsidP="001619AF">
                            <w:pPr>
                              <w:spacing w:before="1" w:line="237" w:lineRule="auto"/>
                              <w:ind w:left="983" w:right="5105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generalCurtailment</w:t>
                            </w:r>
                            <w:proofErr w:type="spellEnd"/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", "</w:t>
                            </w:r>
                            <w:proofErr w:type="spellStart"/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criticalCurtailment</w:t>
                            </w:r>
                            <w:proofErr w:type="spellEnd"/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", "</w:t>
                            </w:r>
                            <w:proofErr w:type="spellStart"/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gridEmergency</w:t>
                            </w:r>
                            <w:proofErr w:type="spellEnd"/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"</w:t>
                            </w:r>
                          </w:p>
                          <w:p w14:paraId="4A1BBE9C" w14:textId="77777777" w:rsidR="001619AF" w:rsidRPr="00EE34CD" w:rsidRDefault="001619AF" w:rsidP="001619AF">
                            <w:pPr>
                              <w:spacing w:line="254" w:lineRule="exact"/>
                              <w:ind w:left="763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5"/>
                                <w:sz w:val="18"/>
                                <w:lang w:val="en-US"/>
                              </w:rPr>
                              <w:t>],</w:t>
                            </w:r>
                          </w:p>
                          <w:p w14:paraId="256C411D" w14:textId="77777777" w:rsidR="001619AF" w:rsidRPr="00EE34CD" w:rsidRDefault="001619AF" w:rsidP="001619AF">
                            <w:pPr>
                              <w:spacing w:line="251" w:lineRule="exact"/>
                              <w:ind w:left="763"/>
                              <w:rPr>
                                <w:rFonts w:ascii="Consolas" w:hAnsi="Consolas"/>
                                <w:color w:val="000000"/>
                                <w:spacing w:val="-4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"active": true,</w:t>
                            </w:r>
                          </w:p>
                          <w:p w14:paraId="450AB23A" w14:textId="77777777" w:rsidR="001619AF" w:rsidRPr="00EE34CD" w:rsidRDefault="001619AF" w:rsidP="001619AF">
                            <w:pPr>
                              <w:spacing w:before="3" w:line="237" w:lineRule="auto"/>
                              <w:ind w:left="763" w:right="3672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"lastActiveTime":"iso8601timestamp", "</w:t>
                            </w:r>
                            <w:proofErr w:type="spellStart"/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supportedDrProgramTypes</w:t>
                            </w:r>
                            <w:proofErr w:type="spellEnd"/>
                            <w:r w:rsidRPr="00EE34CD">
                              <w:rPr>
                                <w:rFonts w:ascii="Consolas" w:hAnsi="Consolas"/>
                                <w:color w:val="000000"/>
                                <w:sz w:val="18"/>
                                <w:lang w:val="en-US"/>
                              </w:rPr>
                              <w:t>": [</w:t>
                            </w:r>
                          </w:p>
                          <w:p w14:paraId="466439DB" w14:textId="77777777" w:rsidR="001619AF" w:rsidRPr="00EE34CD" w:rsidRDefault="001619AF" w:rsidP="001619AF">
                            <w:pPr>
                              <w:spacing w:line="237" w:lineRule="auto"/>
                              <w:ind w:left="983" w:right="6187"/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</w:rPr>
                              <w:t xml:space="preserve">"heating", </w:t>
                            </w:r>
                          </w:p>
                          <w:p w14:paraId="0E0C57C9" w14:textId="77777777" w:rsidR="001619AF" w:rsidRPr="00EE34CD" w:rsidRDefault="001619AF" w:rsidP="001619AF">
                            <w:pPr>
                              <w:spacing w:line="237" w:lineRule="auto"/>
                              <w:ind w:left="983" w:right="6187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2"/>
                                <w:sz w:val="18"/>
                              </w:rPr>
                              <w:t>"cooling"</w:t>
                            </w:r>
                          </w:p>
                          <w:p w14:paraId="0A90699A" w14:textId="77777777" w:rsidR="001619AF" w:rsidRPr="00EE34CD" w:rsidRDefault="001619AF" w:rsidP="001619AF">
                            <w:pPr>
                              <w:spacing w:line="255" w:lineRule="exact"/>
                              <w:ind w:left="763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  <w:p w14:paraId="612FF988" w14:textId="77777777" w:rsidR="001619AF" w:rsidRPr="00EE34CD" w:rsidRDefault="001619AF" w:rsidP="001619AF">
                            <w:pPr>
                              <w:spacing w:line="254" w:lineRule="exact"/>
                              <w:ind w:left="544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  <w:p w14:paraId="0884C647" w14:textId="77777777" w:rsidR="001619AF" w:rsidRPr="00EE34CD" w:rsidRDefault="001619AF" w:rsidP="001619AF">
                            <w:pPr>
                              <w:spacing w:line="254" w:lineRule="exact"/>
                              <w:ind w:left="324"/>
                              <w:rPr>
                                <w:rFonts w:ascii="Consolas" w:hAns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  <w:p w14:paraId="68B74C89" w14:textId="77777777" w:rsidR="001619AF" w:rsidRPr="00067297" w:rsidRDefault="001619AF" w:rsidP="001619AF">
                            <w:pPr>
                              <w:spacing w:line="254" w:lineRule="exact"/>
                              <w:ind w:left="103"/>
                              <w:rPr>
                                <w:rFonts w:ascii="Consolas" w:hAnsi="Consolas"/>
                                <w:color w:val="000000"/>
                              </w:rPr>
                            </w:pPr>
                            <w:r w:rsidRPr="00EE34CD">
                              <w:rPr>
                                <w:rFonts w:ascii="Consolas" w:hAns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7EDDA9" id="Textbox 24" o:spid="_x0000_s1050" type="#_x0000_t202" style="width:468.55pt;height:2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" filled="f" strokeweight="1pt">
                <v:path arrowok="t"/>
                <v:textbox inset="0,0,0,0">
                  <w:txbxContent>
                    <w:p w14:paraId="72D779C5" w14:textId="77777777" w:rsidR="001619AF" w:rsidRPr="00EE34CD" w:rsidRDefault="001619AF" w:rsidP="001619AF">
                      <w:pPr>
                        <w:spacing w:before="1" w:line="256" w:lineRule="exact"/>
                        <w:ind w:left="103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4F676989" w14:textId="77777777" w:rsidR="001619AF" w:rsidRPr="00EE34CD" w:rsidRDefault="001619AF" w:rsidP="001619AF">
                      <w:pPr>
                        <w:spacing w:before="1" w:line="237" w:lineRule="auto"/>
                        <w:ind w:left="324" w:right="5105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z w:val="18"/>
                          <w:lang w:val="en-US"/>
                        </w:rPr>
                        <w:t>"version": "1.0", "appliances": [</w:t>
                      </w:r>
                    </w:p>
                    <w:p w14:paraId="4D48870F" w14:textId="77777777" w:rsidR="001619AF" w:rsidRPr="00EE34CD" w:rsidRDefault="001619AF" w:rsidP="001619AF">
                      <w:pPr>
                        <w:spacing w:line="255" w:lineRule="exact"/>
                        <w:ind w:left="544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72721F91" w14:textId="77777777" w:rsidR="001619AF" w:rsidRPr="00EE34CD" w:rsidRDefault="001619AF" w:rsidP="001619AF">
                      <w:pPr>
                        <w:spacing w:line="255" w:lineRule="exact"/>
                        <w:ind w:left="763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z w:val="18"/>
                          <w:lang w:val="en-US"/>
                        </w:rPr>
                        <w:t>"id": "AC1234",</w:t>
                      </w:r>
                    </w:p>
                    <w:p w14:paraId="1F31E4B4" w14:textId="77777777" w:rsidR="001619AF" w:rsidRPr="00EE34CD" w:rsidRDefault="001619AF" w:rsidP="001619AF">
                      <w:pPr>
                        <w:spacing w:line="254" w:lineRule="exact"/>
                        <w:ind w:left="763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z w:val="18"/>
                          <w:lang w:val="en-US"/>
                        </w:rPr>
                        <w:t>"type": "HVAC",</w:t>
                      </w:r>
                    </w:p>
                    <w:p w14:paraId="581F9DF0" w14:textId="77777777" w:rsidR="001619AF" w:rsidRPr="00EE34CD" w:rsidRDefault="001619AF" w:rsidP="001619AF">
                      <w:pPr>
                        <w:spacing w:line="256" w:lineRule="exact"/>
                        <w:ind w:left="763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z w:val="18"/>
                          <w:lang w:val="en-US"/>
                        </w:rPr>
                        <w:t>"drLevels": [</w:t>
                      </w:r>
                    </w:p>
                    <w:p w14:paraId="4FFAE424" w14:textId="77777777" w:rsidR="001619AF" w:rsidRPr="00EE34CD" w:rsidRDefault="001619AF" w:rsidP="001619AF">
                      <w:pPr>
                        <w:spacing w:before="1" w:line="237" w:lineRule="auto"/>
                        <w:ind w:left="983" w:right="5105"/>
                        <w:rPr>
                          <w:rFonts w:ascii="Consolas" w:hAnsi="Consolas"/>
                          <w:color w:val="000000"/>
                          <w:spacing w:val="-2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2"/>
                          <w:sz w:val="18"/>
                          <w:lang w:val="en-US"/>
                        </w:rPr>
                        <w:t xml:space="preserve">"loadUp", </w:t>
                      </w:r>
                    </w:p>
                    <w:p w14:paraId="670F1EC1" w14:textId="77777777" w:rsidR="001619AF" w:rsidRPr="00EE34CD" w:rsidRDefault="001619AF" w:rsidP="001619AF">
                      <w:pPr>
                        <w:spacing w:before="1" w:line="237" w:lineRule="auto"/>
                        <w:ind w:left="983" w:right="5105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2"/>
                          <w:sz w:val="18"/>
                          <w:lang w:val="en-US"/>
                        </w:rPr>
                        <w:t>"generalCurtailment", "criticalCurtailment", "gridEmergency"</w:t>
                      </w:r>
                    </w:p>
                    <w:p w14:paraId="4A1BBE9C" w14:textId="77777777" w:rsidR="001619AF" w:rsidRPr="00EE34CD" w:rsidRDefault="001619AF" w:rsidP="001619AF">
                      <w:pPr>
                        <w:spacing w:line="254" w:lineRule="exact"/>
                        <w:ind w:left="763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5"/>
                          <w:sz w:val="18"/>
                          <w:lang w:val="en-US"/>
                        </w:rPr>
                        <w:t>],</w:t>
                      </w:r>
                    </w:p>
                    <w:p w14:paraId="256C411D" w14:textId="77777777" w:rsidR="001619AF" w:rsidRPr="00EE34CD" w:rsidRDefault="001619AF" w:rsidP="001619AF">
                      <w:pPr>
                        <w:spacing w:line="251" w:lineRule="exact"/>
                        <w:ind w:left="763"/>
                        <w:rPr>
                          <w:rFonts w:ascii="Consolas" w:hAnsi="Consolas"/>
                          <w:color w:val="000000"/>
                          <w:spacing w:val="-4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z w:val="18"/>
                          <w:lang w:val="en-US"/>
                        </w:rPr>
                        <w:t>"active": true,</w:t>
                      </w:r>
                    </w:p>
                    <w:p w14:paraId="450AB23A" w14:textId="77777777" w:rsidR="001619AF" w:rsidRPr="00EE34CD" w:rsidRDefault="001619AF" w:rsidP="001619AF">
                      <w:pPr>
                        <w:spacing w:before="3" w:line="237" w:lineRule="auto"/>
                        <w:ind w:left="763" w:right="3672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z w:val="18"/>
                          <w:lang w:val="en-US"/>
                        </w:rPr>
                        <w:t>"lastActiveTime":"iso8601timestamp", "supportedDrProgramTypes": [</w:t>
                      </w:r>
                    </w:p>
                    <w:p w14:paraId="466439DB" w14:textId="77777777" w:rsidR="001619AF" w:rsidRPr="00EE34CD" w:rsidRDefault="001619AF" w:rsidP="001619AF">
                      <w:pPr>
                        <w:spacing w:line="237" w:lineRule="auto"/>
                        <w:ind w:left="983" w:right="6187"/>
                        <w:rPr>
                          <w:rFonts w:ascii="Consolas" w:hAnsi="Consolas"/>
                          <w:color w:val="000000"/>
                          <w:spacing w:val="-2"/>
                          <w:sz w:val="18"/>
                          <w:szCs w:val="16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2"/>
                          <w:sz w:val="18"/>
                        </w:rPr>
                        <w:t xml:space="preserve">"heating", </w:t>
                      </w:r>
                    </w:p>
                    <w:p w14:paraId="0E0C57C9" w14:textId="77777777" w:rsidR="001619AF" w:rsidRPr="00EE34CD" w:rsidRDefault="001619AF" w:rsidP="001619AF">
                      <w:pPr>
                        <w:spacing w:line="237" w:lineRule="auto"/>
                        <w:ind w:left="983" w:right="6187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2"/>
                          <w:sz w:val="18"/>
                        </w:rPr>
                        <w:t>"cooling"</w:t>
                      </w:r>
                    </w:p>
                    <w:p w14:paraId="0A90699A" w14:textId="77777777" w:rsidR="001619AF" w:rsidRPr="00EE34CD" w:rsidRDefault="001619AF" w:rsidP="001619AF">
                      <w:pPr>
                        <w:spacing w:line="255" w:lineRule="exact"/>
                        <w:ind w:left="763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10"/>
                          <w:sz w:val="18"/>
                        </w:rPr>
                        <w:t>]</w:t>
                      </w:r>
                    </w:p>
                    <w:p w14:paraId="612FF988" w14:textId="77777777" w:rsidR="001619AF" w:rsidRPr="00EE34CD" w:rsidRDefault="001619AF" w:rsidP="001619AF">
                      <w:pPr>
                        <w:spacing w:line="254" w:lineRule="exact"/>
                        <w:ind w:left="544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  <w:p w14:paraId="0884C647" w14:textId="77777777" w:rsidR="001619AF" w:rsidRPr="00EE34CD" w:rsidRDefault="001619AF" w:rsidP="001619AF">
                      <w:pPr>
                        <w:spacing w:line="254" w:lineRule="exact"/>
                        <w:ind w:left="324"/>
                        <w:rPr>
                          <w:rFonts w:ascii="Consolas" w:hAns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10"/>
                          <w:sz w:val="18"/>
                        </w:rPr>
                        <w:t>]</w:t>
                      </w:r>
                    </w:p>
                    <w:p w14:paraId="68B74C89" w14:textId="77777777" w:rsidR="001619AF" w:rsidRPr="00067297" w:rsidRDefault="001619AF" w:rsidP="001619AF">
                      <w:pPr>
                        <w:spacing w:line="254" w:lineRule="exact"/>
                        <w:ind w:left="103"/>
                        <w:rPr>
                          <w:rFonts w:ascii="Consolas" w:hAnsi="Consolas"/>
                          <w:color w:val="000000"/>
                        </w:rPr>
                      </w:pPr>
                      <w:r w:rsidRPr="00EE34CD">
                        <w:rPr>
                          <w:rFonts w:ascii="Consolas" w:hAns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B0674B" w14:textId="77777777" w:rsidR="001619AF" w:rsidRPr="006574E6" w:rsidRDefault="001619AF" w:rsidP="001619AF">
      <w:pPr>
        <w:rPr>
          <w:color w:val="000000" w:themeColor="text1"/>
        </w:rPr>
      </w:pPr>
    </w:p>
    <w:p w14:paraId="3E778396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Response </w:t>
      </w:r>
      <w:r w:rsidRPr="006574E6">
        <w:rPr>
          <w:b/>
          <w:color w:val="000000" w:themeColor="text1"/>
        </w:rPr>
        <w:t>상태</w:t>
      </w:r>
      <w:r w:rsidRPr="006574E6">
        <w:rPr>
          <w:b/>
          <w:color w:val="000000" w:themeColor="text1"/>
        </w:rPr>
        <w:t xml:space="preserve"> </w:t>
      </w:r>
      <w:r w:rsidRPr="006574E6">
        <w:rPr>
          <w:b/>
          <w:color w:val="000000" w:themeColor="text1"/>
        </w:rPr>
        <w:t>코드</w:t>
      </w:r>
    </w:p>
    <w:p w14:paraId="09FFD515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6610"/>
      </w:tblGrid>
      <w:tr w:rsidR="001619AF" w:rsidRPr="006574E6" w14:paraId="178D300B" w14:textId="77777777" w:rsidTr="00015C8F">
        <w:trPr>
          <w:trHeight w:val="287"/>
        </w:trPr>
        <w:tc>
          <w:tcPr>
            <w:tcW w:w="14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9E33F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4"/>
                <w:sz w:val="18"/>
              </w:rPr>
              <w:t>코드</w:t>
            </w:r>
          </w:p>
        </w:tc>
        <w:tc>
          <w:tcPr>
            <w:tcW w:w="35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E3C3A1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37628F90" w14:textId="77777777" w:rsidTr="00015C8F">
        <w:trPr>
          <w:trHeight w:val="261"/>
        </w:trPr>
        <w:tc>
          <w:tcPr>
            <w:tcW w:w="1459" w:type="pct"/>
            <w:tcBorders>
              <w:top w:val="single" w:sz="8" w:space="0" w:color="auto"/>
            </w:tcBorders>
            <w:shd w:val="clear" w:color="auto" w:fill="auto"/>
          </w:tcPr>
          <w:p w14:paraId="1E78C59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200</w:t>
            </w:r>
            <w:r w:rsidRPr="006574E6">
              <w:rPr>
                <w:rFonts w:ascii="Consolas" w:eastAsia="바탕" w:hAnsi="Consolas"/>
                <w:color w:val="000000" w:themeColor="text1"/>
                <w:spacing w:val="-5"/>
                <w:sz w:val="18"/>
                <w:szCs w:val="20"/>
              </w:rPr>
              <w:t xml:space="preserve"> OK</w:t>
            </w:r>
          </w:p>
        </w:tc>
        <w:tc>
          <w:tcPr>
            <w:tcW w:w="3541" w:type="pct"/>
            <w:tcBorders>
              <w:top w:val="single" w:sz="8" w:space="0" w:color="auto"/>
            </w:tcBorders>
            <w:shd w:val="clear" w:color="auto" w:fill="auto"/>
          </w:tcPr>
          <w:p w14:paraId="1A407F5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성공</w:t>
            </w:r>
          </w:p>
        </w:tc>
      </w:tr>
      <w:tr w:rsidR="001619AF" w:rsidRPr="006574E6" w14:paraId="3B9BBEE4" w14:textId="77777777" w:rsidTr="00015C8F">
        <w:trPr>
          <w:trHeight w:val="425"/>
        </w:trPr>
        <w:tc>
          <w:tcPr>
            <w:tcW w:w="1459" w:type="pct"/>
            <w:shd w:val="clear" w:color="auto" w:fill="auto"/>
          </w:tcPr>
          <w:p w14:paraId="5B2A686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401</w:t>
            </w:r>
            <w:r w:rsidRPr="006574E6">
              <w:rPr>
                <w:rFonts w:ascii="Consolas" w:eastAsia="바탕" w:hAnsi="Consolas"/>
                <w:color w:val="000000" w:themeColor="text1"/>
                <w:spacing w:val="-3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Unauthorized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04F4BA4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만료되었다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엔드포인트를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사용하여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얻는다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4131E409" w14:textId="77777777" w:rsidTr="00015C8F">
        <w:trPr>
          <w:trHeight w:val="291"/>
        </w:trPr>
        <w:tc>
          <w:tcPr>
            <w:tcW w:w="1459" w:type="pct"/>
            <w:shd w:val="clear" w:color="auto" w:fill="auto"/>
          </w:tcPr>
          <w:p w14:paraId="60F6FD0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426</w:t>
            </w:r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Upgrade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Required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7E55EB5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지원되지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계약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소비자</w:t>
            </w:r>
          </w:p>
        </w:tc>
      </w:tr>
    </w:tbl>
    <w:p w14:paraId="3206041D" w14:textId="77777777" w:rsidR="001619AF" w:rsidRPr="006574E6" w:rsidRDefault="001619AF" w:rsidP="001619AF">
      <w:pPr>
        <w:rPr>
          <w:color w:val="000000" w:themeColor="text1"/>
        </w:rPr>
      </w:pPr>
    </w:p>
    <w:p w14:paraId="2BD89405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40" w:name="_Toc199925225"/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</w:t>
      </w:r>
      <w:bookmarkEnd w:id="40"/>
    </w:p>
    <w:p w14:paraId="2EB3423C" w14:textId="77777777" w:rsidR="001619AF" w:rsidRPr="006574E6" w:rsidRDefault="001619AF" w:rsidP="001619AF">
      <w:pPr>
        <w:rPr>
          <w:color w:val="000000" w:themeColor="text1"/>
        </w:rPr>
      </w:pPr>
    </w:p>
    <w:p w14:paraId="2E00B70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6572DAFD" wp14:editId="02481479">
                <wp:extent cx="5949950" cy="266700"/>
                <wp:effectExtent l="0" t="0" r="12700" b="19050"/>
                <wp:docPr id="45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070072" w14:textId="77777777" w:rsidR="001619AF" w:rsidRPr="00CE496F" w:rsidRDefault="001619AF" w:rsidP="001619AF">
                            <w:pPr>
                              <w:spacing w:before="1" w:line="327" w:lineRule="exact"/>
                              <w:ind w:left="103"/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szCs w:val="12"/>
                                <w:lang w:val="en-US"/>
                              </w:rPr>
                            </w:pPr>
                            <w:r w:rsidRPr="00CE496F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PUT /v1/energy/programs/{{</w:t>
                            </w:r>
                            <w:proofErr w:type="spellStart"/>
                            <w:r w:rsidRPr="00CE496F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programId</w:t>
                            </w:r>
                            <w:proofErr w:type="spellEnd"/>
                            <w:r w:rsidRPr="00CE496F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}}/enrollments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72DAFD" id="Textbox 26" o:spid="_x0000_s1051" type="#_x0000_t202" style="width:468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" filled="f" strokeweight="1pt">
                <v:path arrowok="t"/>
                <v:textbox inset="0,0,0,0">
                  <w:txbxContent>
                    <w:p w14:paraId="2C070072" w14:textId="77777777" w:rsidR="001619AF" w:rsidRPr="00CE496F" w:rsidRDefault="001619AF" w:rsidP="001619AF">
                      <w:pPr>
                        <w:spacing w:before="1" w:line="327" w:lineRule="exact"/>
                        <w:ind w:left="103"/>
                        <w:rPr>
                          <w:rFonts w:ascii="Consolas"/>
                          <w:b/>
                          <w:color w:val="000000"/>
                          <w:sz w:val="18"/>
                          <w:szCs w:val="12"/>
                          <w:lang w:val="en-US"/>
                        </w:rPr>
                      </w:pPr>
                      <w:r w:rsidRPr="00CE496F">
                        <w:rPr>
                          <w:rFonts w:ascii="Consolas"/>
                          <w:b/>
                          <w:color w:val="000000"/>
                          <w:sz w:val="18"/>
                          <w:lang w:val="en-US"/>
                        </w:rPr>
                        <w:t>PUT /v1/energy/programs/{{programId}}/enrollments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7AB9CC" w14:textId="77777777" w:rsidR="001619AF" w:rsidRPr="006574E6" w:rsidRDefault="001619AF" w:rsidP="001619AF">
      <w:pPr>
        <w:rPr>
          <w:color w:val="000000" w:themeColor="text1"/>
        </w:rPr>
      </w:pPr>
    </w:p>
    <w:p w14:paraId="3B36A5AB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설명</w:t>
      </w:r>
    </w:p>
    <w:p w14:paraId="3A7E73F4" w14:textId="77777777" w:rsidR="001619AF" w:rsidRPr="006574E6" w:rsidRDefault="001619AF" w:rsidP="001619AF">
      <w:pPr>
        <w:rPr>
          <w:color w:val="000000" w:themeColor="text1"/>
        </w:rPr>
      </w:pPr>
    </w:p>
    <w:p w14:paraId="20332186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하나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이상의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엔드포인트에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여러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번의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호출은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멱등성이어야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동일한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후속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추가되면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번만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추가하여야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6499C8E6" w14:textId="77777777" w:rsidR="001619AF" w:rsidRPr="006574E6" w:rsidRDefault="001619AF" w:rsidP="001619AF">
      <w:pPr>
        <w:rPr>
          <w:color w:val="000000" w:themeColor="text1"/>
        </w:rPr>
      </w:pPr>
    </w:p>
    <w:p w14:paraId="7ABD1ABC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URL Parameter</w:t>
      </w:r>
    </w:p>
    <w:p w14:paraId="43B78FD0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8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6605"/>
      </w:tblGrid>
      <w:tr w:rsidR="001619AF" w:rsidRPr="006574E6" w14:paraId="27F05666" w14:textId="77777777" w:rsidTr="00015C8F">
        <w:trPr>
          <w:trHeight w:val="383"/>
        </w:trPr>
        <w:tc>
          <w:tcPr>
            <w:tcW w:w="145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14FF9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="돋움" w:hAnsi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돋움" w:hAnsi="Arial"/>
                <w:b/>
                <w:color w:val="000000" w:themeColor="text1"/>
                <w:spacing w:val="-2"/>
                <w:sz w:val="18"/>
              </w:rPr>
              <w:t>Parameter</w:t>
            </w:r>
            <w:proofErr w:type="spellEnd"/>
          </w:p>
        </w:tc>
        <w:tc>
          <w:tcPr>
            <w:tcW w:w="354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9E4CA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652547C8" w14:textId="77777777" w:rsidTr="00015C8F">
        <w:trPr>
          <w:trHeight w:val="511"/>
        </w:trPr>
        <w:tc>
          <w:tcPr>
            <w:tcW w:w="145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A2F60D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354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A222F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등록하여야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</w:tbl>
    <w:p w14:paraId="623FB7DE" w14:textId="77777777" w:rsidR="001619AF" w:rsidRPr="006574E6" w:rsidRDefault="001619AF" w:rsidP="001619AF">
      <w:pPr>
        <w:rPr>
          <w:color w:val="000000" w:themeColor="text1"/>
        </w:rPr>
      </w:pPr>
    </w:p>
    <w:p w14:paraId="417DB549" w14:textId="77777777" w:rsidR="001619AF" w:rsidRPr="006574E6" w:rsidRDefault="001619AF" w:rsidP="001619AF">
      <w:pPr>
        <w:widowControl/>
        <w:wordWrap/>
        <w:autoSpaceDE/>
        <w:autoSpaceDN/>
        <w:spacing w:after="160" w:line="259" w:lineRule="auto"/>
        <w:rPr>
          <w:b/>
          <w:bCs/>
          <w:color w:val="000000" w:themeColor="text1"/>
        </w:rPr>
      </w:pPr>
      <w:r w:rsidRPr="006574E6">
        <w:rPr>
          <w:color w:val="000000" w:themeColor="text1"/>
        </w:rPr>
        <w:br w:type="page"/>
      </w:r>
    </w:p>
    <w:p w14:paraId="0EA0921B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lastRenderedPageBreak/>
        <w:t>Header</w:t>
      </w:r>
    </w:p>
    <w:p w14:paraId="4111CE74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6612"/>
      </w:tblGrid>
      <w:tr w:rsidR="001619AF" w:rsidRPr="006574E6" w14:paraId="3783D005" w14:textId="77777777" w:rsidTr="00015C8F">
        <w:trPr>
          <w:trHeight w:val="257"/>
        </w:trPr>
        <w:tc>
          <w:tcPr>
            <w:tcW w:w="14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2A1E4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5"/>
                <w:sz w:val="18"/>
              </w:rPr>
              <w:t>키</w:t>
            </w:r>
          </w:p>
        </w:tc>
        <w:tc>
          <w:tcPr>
            <w:tcW w:w="35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D806A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659FCB08" w14:textId="77777777" w:rsidTr="00015C8F">
        <w:trPr>
          <w:trHeight w:val="321"/>
        </w:trPr>
        <w:tc>
          <w:tcPr>
            <w:tcW w:w="145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D00EC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Authorization</w:t>
            </w:r>
            <w:proofErr w:type="spellEnd"/>
          </w:p>
        </w:tc>
        <w:tc>
          <w:tcPr>
            <w:tcW w:w="354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D2F22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Bearer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7"/>
                <w:sz w:val="18"/>
                <w:szCs w:val="20"/>
              </w:rPr>
              <w:t xml:space="preserve"> </w:t>
            </w:r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{{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user_access_token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}}</w:t>
            </w:r>
          </w:p>
        </w:tc>
      </w:tr>
      <w:tr w:rsidR="001619AF" w:rsidRPr="006574E6" w14:paraId="0B721221" w14:textId="77777777" w:rsidTr="00015C8F">
        <w:trPr>
          <w:trHeight w:val="322"/>
        </w:trPr>
        <w:tc>
          <w:tcPr>
            <w:tcW w:w="1458" w:type="pct"/>
            <w:shd w:val="clear" w:color="auto" w:fill="auto"/>
            <w:vAlign w:val="center"/>
          </w:tcPr>
          <w:p w14:paraId="3E3CD31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Content-Type</w:t>
            </w:r>
            <w:proofErr w:type="spellEnd"/>
          </w:p>
        </w:tc>
        <w:tc>
          <w:tcPr>
            <w:tcW w:w="3542" w:type="pct"/>
            <w:shd w:val="clear" w:color="auto" w:fill="auto"/>
            <w:vAlign w:val="center"/>
          </w:tcPr>
          <w:p w14:paraId="3E7AE36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application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/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json</w:t>
            </w:r>
            <w:proofErr w:type="spellEnd"/>
          </w:p>
        </w:tc>
      </w:tr>
    </w:tbl>
    <w:p w14:paraId="322E2234" w14:textId="77777777" w:rsidR="001619AF" w:rsidRPr="006574E6" w:rsidRDefault="001619AF" w:rsidP="001619AF">
      <w:pPr>
        <w:rPr>
          <w:color w:val="000000" w:themeColor="text1"/>
        </w:rPr>
      </w:pPr>
    </w:p>
    <w:p w14:paraId="2EE2F0CB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Request Body </w:t>
      </w:r>
      <w:r w:rsidRPr="006574E6">
        <w:rPr>
          <w:b/>
          <w:color w:val="000000" w:themeColor="text1"/>
        </w:rPr>
        <w:t>스키마</w:t>
      </w:r>
    </w:p>
    <w:p w14:paraId="533C75A9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5584"/>
        <w:gridCol w:w="1772"/>
      </w:tblGrid>
      <w:tr w:rsidR="001619AF" w:rsidRPr="006574E6" w14:paraId="7C607F86" w14:textId="77777777" w:rsidTr="00015C8F">
        <w:trPr>
          <w:trHeight w:val="299"/>
        </w:trPr>
        <w:tc>
          <w:tcPr>
            <w:tcW w:w="106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17AAD0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99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4D078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94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2707B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5C109773" w14:textId="77777777" w:rsidTr="00015C8F">
        <w:trPr>
          <w:trHeight w:val="412"/>
        </w:trPr>
        <w:tc>
          <w:tcPr>
            <w:tcW w:w="1060" w:type="pct"/>
            <w:tcBorders>
              <w:top w:val="single" w:sz="8" w:space="0" w:color="auto"/>
            </w:tcBorders>
            <w:shd w:val="clear" w:color="auto" w:fill="auto"/>
          </w:tcPr>
          <w:p w14:paraId="1D093BC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version</w:t>
            </w:r>
            <w:proofErr w:type="spellEnd"/>
          </w:p>
        </w:tc>
        <w:tc>
          <w:tcPr>
            <w:tcW w:w="2991" w:type="pct"/>
            <w:tcBorders>
              <w:top w:val="single" w:sz="8" w:space="0" w:color="auto"/>
            </w:tcBorders>
            <w:shd w:val="clear" w:color="auto" w:fill="auto"/>
          </w:tcPr>
          <w:p w14:paraId="0647242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Request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Body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949" w:type="pct"/>
            <w:tcBorders>
              <w:top w:val="single" w:sz="8" w:space="0" w:color="auto"/>
            </w:tcBorders>
            <w:shd w:val="clear" w:color="auto" w:fill="auto"/>
          </w:tcPr>
          <w:p w14:paraId="7241A98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7480B14D" w14:textId="77777777" w:rsidTr="00015C8F">
        <w:trPr>
          <w:trHeight w:val="489"/>
        </w:trPr>
        <w:tc>
          <w:tcPr>
            <w:tcW w:w="1060" w:type="pct"/>
            <w:shd w:val="clear" w:color="auto" w:fill="auto"/>
          </w:tcPr>
          <w:p w14:paraId="038EEBA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applianceIds</w:t>
            </w:r>
            <w:proofErr w:type="spellEnd"/>
          </w:p>
        </w:tc>
        <w:tc>
          <w:tcPr>
            <w:tcW w:w="2991" w:type="pct"/>
            <w:shd w:val="clear" w:color="auto" w:fill="auto"/>
          </w:tcPr>
          <w:p w14:paraId="1CF3F79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등록되어야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949" w:type="pct"/>
            <w:shd w:val="clear" w:color="auto" w:fill="auto"/>
          </w:tcPr>
          <w:p w14:paraId="566ED22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문자열의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배열</w:t>
            </w:r>
          </w:p>
        </w:tc>
      </w:tr>
      <w:tr w:rsidR="001619AF" w:rsidRPr="006574E6" w14:paraId="4A3C7956" w14:textId="77777777" w:rsidTr="00015C8F">
        <w:trPr>
          <w:trHeight w:val="489"/>
        </w:trPr>
        <w:tc>
          <w:tcPr>
            <w:tcW w:w="1060" w:type="pct"/>
            <w:shd w:val="clear" w:color="auto" w:fill="auto"/>
          </w:tcPr>
          <w:p w14:paraId="081ECB5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enrollmentStartDate</w:t>
            </w:r>
            <w:proofErr w:type="spellEnd"/>
          </w:p>
        </w:tc>
        <w:tc>
          <w:tcPr>
            <w:tcW w:w="2991" w:type="pct"/>
            <w:shd w:val="clear" w:color="auto" w:fill="auto"/>
          </w:tcPr>
          <w:p w14:paraId="206B7F8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선택적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등록이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시작되는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날짜</w:t>
            </w:r>
          </w:p>
        </w:tc>
        <w:tc>
          <w:tcPr>
            <w:tcW w:w="949" w:type="pct"/>
            <w:shd w:val="clear" w:color="auto" w:fill="auto"/>
          </w:tcPr>
          <w:p w14:paraId="57083D5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ISO-8601</w:t>
            </w:r>
          </w:p>
          <w:p w14:paraId="7226815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4"/>
                <w:sz w:val="18"/>
              </w:rPr>
              <w:t>날짜</w:t>
            </w:r>
          </w:p>
        </w:tc>
      </w:tr>
    </w:tbl>
    <w:p w14:paraId="0D07C1F8" w14:textId="77777777" w:rsidR="001619AF" w:rsidRPr="006574E6" w:rsidRDefault="001619AF" w:rsidP="001619AF">
      <w:pPr>
        <w:rPr>
          <w:color w:val="000000" w:themeColor="text1"/>
        </w:rPr>
      </w:pPr>
    </w:p>
    <w:p w14:paraId="7DA905E1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Request Body </w:t>
      </w:r>
      <w:r w:rsidRPr="006574E6">
        <w:rPr>
          <w:rFonts w:hint="eastAsia"/>
          <w:b/>
          <w:color w:val="000000" w:themeColor="text1"/>
        </w:rPr>
        <w:t>예시</w:t>
      </w:r>
    </w:p>
    <w:p w14:paraId="5853912E" w14:textId="77777777" w:rsidR="001619AF" w:rsidRPr="006574E6" w:rsidRDefault="001619AF" w:rsidP="001619AF">
      <w:pPr>
        <w:rPr>
          <w:color w:val="000000" w:themeColor="text1"/>
        </w:rPr>
      </w:pPr>
    </w:p>
    <w:p w14:paraId="18F58913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22462366" wp14:editId="77C8D7CC">
                <wp:extent cx="5943600" cy="1346200"/>
                <wp:effectExtent l="0" t="0" r="19050" b="25400"/>
                <wp:docPr id="36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34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E439D3" w14:textId="77777777" w:rsidR="001619AF" w:rsidRPr="00EE34CD" w:rsidRDefault="001619AF" w:rsidP="001619AF">
                            <w:pPr>
                              <w:ind w:left="103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6E8B1BCE" w14:textId="77777777" w:rsidR="001619AF" w:rsidRPr="00EE34CD" w:rsidRDefault="001619AF" w:rsidP="001619AF">
                            <w:pPr>
                              <w:spacing w:before="1" w:line="255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"version": "1.0",</w:t>
                            </w:r>
                          </w:p>
                          <w:p w14:paraId="69B6AAF7" w14:textId="77777777" w:rsidR="001619AF" w:rsidRPr="00EE34CD" w:rsidRDefault="001619AF" w:rsidP="001619AF">
                            <w:pPr>
                              <w:pStyle w:val="af9"/>
                              <w:ind w:left="631" w:right="6187" w:hanging="264"/>
                              <w:rPr>
                                <w:rFonts w:ascii="Consolas" w:eastAsia="맑은 고딕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applianceIds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 xml:space="preserve">": [ </w:t>
                            </w:r>
                          </w:p>
                          <w:p w14:paraId="1FC9ACC2" w14:textId="77777777" w:rsidR="001619AF" w:rsidRPr="00EE34CD" w:rsidRDefault="001619AF" w:rsidP="001619AF">
                            <w:pPr>
                              <w:pStyle w:val="af9"/>
                              <w:ind w:leftChars="50" w:left="100" w:right="6187" w:firstLineChars="250" w:firstLine="440"/>
                              <w:rPr>
                                <w:rFonts w:ascii="Consolas" w:eastAsia="맑은 고딕"/>
                                <w:color w:val="000000"/>
                                <w:spacing w:val="-2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2"/>
                                <w:lang w:val="en-US"/>
                              </w:rPr>
                              <w:t xml:space="preserve">"DW1234", </w:t>
                            </w:r>
                          </w:p>
                          <w:p w14:paraId="16F55EF4" w14:textId="77777777" w:rsidR="001619AF" w:rsidRPr="00EE34CD" w:rsidRDefault="001619AF" w:rsidP="001619AF">
                            <w:pPr>
                              <w:pStyle w:val="af9"/>
                              <w:ind w:leftChars="50" w:left="100" w:right="6187" w:firstLineChars="250" w:firstLine="440"/>
                              <w:rPr>
                                <w:rFonts w:ascii="Consolas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2"/>
                                <w:lang w:val="en-US"/>
                              </w:rPr>
                              <w:t>"AC5678"</w:t>
                            </w:r>
                          </w:p>
                          <w:p w14:paraId="5E486D43" w14:textId="77777777" w:rsidR="001619AF" w:rsidRPr="00EE34CD" w:rsidRDefault="001619AF" w:rsidP="001619AF">
                            <w:pPr>
                              <w:spacing w:line="281" w:lineRule="exact"/>
                              <w:ind w:left="367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5"/>
                                <w:sz w:val="18"/>
                                <w:lang w:val="en-US"/>
                              </w:rPr>
                              <w:t>],</w:t>
                            </w:r>
                          </w:p>
                          <w:p w14:paraId="1B948D24" w14:textId="77777777" w:rsidR="001619AF" w:rsidRPr="00EE34CD" w:rsidRDefault="001619AF" w:rsidP="001619AF">
                            <w:pPr>
                              <w:pStyle w:val="af9"/>
                              <w:spacing w:line="281" w:lineRule="exact"/>
                              <w:ind w:left="367"/>
                              <w:rPr>
                                <w:rFonts w:ascii="Consolas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enrollmentStartDate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": "iso_8601_date"</w:t>
                            </w:r>
                          </w:p>
                          <w:p w14:paraId="2CF763D6" w14:textId="77777777" w:rsidR="001619AF" w:rsidRPr="00067297" w:rsidRDefault="001619AF" w:rsidP="001619AF">
                            <w:pPr>
                              <w:spacing w:line="281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462366" id="Textbox 27" o:spid="_x0000_s1052" type="#_x0000_t202" style="width:468pt;height:1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" filled="f" strokeweight="1pt">
                <v:path arrowok="t"/>
                <v:textbox inset="0,0,0,0">
                  <w:txbxContent>
                    <w:p w14:paraId="20E439D3" w14:textId="77777777" w:rsidR="001619AF" w:rsidRPr="00EE34CD" w:rsidRDefault="001619AF" w:rsidP="001619AF">
                      <w:pPr>
                        <w:ind w:left="103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6E8B1BCE" w14:textId="77777777" w:rsidR="001619AF" w:rsidRPr="00EE34CD" w:rsidRDefault="001619AF" w:rsidP="001619AF">
                      <w:pPr>
                        <w:spacing w:before="1" w:line="255" w:lineRule="exact"/>
                        <w:ind w:left="324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"version": "1.0",</w:t>
                      </w:r>
                    </w:p>
                    <w:p w14:paraId="69B6AAF7" w14:textId="77777777" w:rsidR="001619AF" w:rsidRPr="00EE34CD" w:rsidRDefault="001619AF" w:rsidP="001619AF">
                      <w:pPr>
                        <w:pStyle w:val="af9"/>
                        <w:ind w:left="631" w:right="6187" w:hanging="264"/>
                        <w:rPr>
                          <w:rFonts w:ascii="Consolas" w:eastAsia="맑은 고딕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 xml:space="preserve">"applianceIds": [ </w:t>
                      </w:r>
                    </w:p>
                    <w:p w14:paraId="1FC9ACC2" w14:textId="77777777" w:rsidR="001619AF" w:rsidRPr="00EE34CD" w:rsidRDefault="001619AF" w:rsidP="001619AF">
                      <w:pPr>
                        <w:pStyle w:val="af9"/>
                        <w:ind w:leftChars="50" w:left="100" w:right="6187" w:firstLineChars="250" w:firstLine="440"/>
                        <w:rPr>
                          <w:rFonts w:ascii="Consolas" w:eastAsia="맑은 고딕"/>
                          <w:color w:val="000000"/>
                          <w:spacing w:val="-2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2"/>
                          <w:lang w:val="en-US"/>
                        </w:rPr>
                        <w:t xml:space="preserve">"DW1234", </w:t>
                      </w:r>
                    </w:p>
                    <w:p w14:paraId="16F55EF4" w14:textId="77777777" w:rsidR="001619AF" w:rsidRPr="00EE34CD" w:rsidRDefault="001619AF" w:rsidP="001619AF">
                      <w:pPr>
                        <w:pStyle w:val="af9"/>
                        <w:ind w:leftChars="50" w:left="100" w:right="6187" w:firstLineChars="250" w:firstLine="440"/>
                        <w:rPr>
                          <w:rFonts w:ascii="Consolas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2"/>
                          <w:lang w:val="en-US"/>
                        </w:rPr>
                        <w:t>"AC5678"</w:t>
                      </w:r>
                    </w:p>
                    <w:p w14:paraId="5E486D43" w14:textId="77777777" w:rsidR="001619AF" w:rsidRPr="00EE34CD" w:rsidRDefault="001619AF" w:rsidP="001619AF">
                      <w:pPr>
                        <w:spacing w:line="281" w:lineRule="exact"/>
                        <w:ind w:left="367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5"/>
                          <w:sz w:val="18"/>
                          <w:lang w:val="en-US"/>
                        </w:rPr>
                        <w:t>],</w:t>
                      </w:r>
                    </w:p>
                    <w:p w14:paraId="1B948D24" w14:textId="77777777" w:rsidR="001619AF" w:rsidRPr="00EE34CD" w:rsidRDefault="001619AF" w:rsidP="001619AF">
                      <w:pPr>
                        <w:pStyle w:val="af9"/>
                        <w:spacing w:line="281" w:lineRule="exact"/>
                        <w:ind w:left="367"/>
                        <w:rPr>
                          <w:rFonts w:ascii="Consolas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>"enrollmentStartDate": "iso_8601_date"</w:t>
                      </w:r>
                    </w:p>
                    <w:p w14:paraId="2CF763D6" w14:textId="77777777" w:rsidR="001619AF" w:rsidRPr="00067297" w:rsidRDefault="001619AF" w:rsidP="001619AF">
                      <w:pPr>
                        <w:spacing w:line="281" w:lineRule="exact"/>
                        <w:ind w:left="103"/>
                        <w:rPr>
                          <w:rFonts w:ascii="Consolas"/>
                          <w:color w:val="000000"/>
                          <w:sz w:val="18"/>
                          <w:szCs w:val="18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985EF1" w14:textId="77777777" w:rsidR="001619AF" w:rsidRPr="006574E6" w:rsidRDefault="001619AF" w:rsidP="001619AF">
      <w:pPr>
        <w:rPr>
          <w:color w:val="000000" w:themeColor="text1"/>
        </w:rPr>
      </w:pPr>
    </w:p>
    <w:p w14:paraId="567F1080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Response</w:t>
      </w:r>
      <w:r w:rsidRPr="006574E6">
        <w:rPr>
          <w:b/>
          <w:bCs/>
          <w:color w:val="000000" w:themeColor="text1"/>
        </w:rPr>
        <w:t xml:space="preserve"> </w:t>
      </w:r>
      <w:r w:rsidRPr="006574E6">
        <w:rPr>
          <w:b/>
          <w:bCs/>
          <w:color w:val="000000" w:themeColor="text1"/>
        </w:rPr>
        <w:t>상태</w:t>
      </w:r>
      <w:r w:rsidRPr="006574E6">
        <w:rPr>
          <w:b/>
          <w:bCs/>
          <w:color w:val="000000" w:themeColor="text1"/>
        </w:rPr>
        <w:t xml:space="preserve"> </w:t>
      </w:r>
      <w:r w:rsidRPr="006574E6">
        <w:rPr>
          <w:b/>
          <w:bCs/>
          <w:color w:val="000000" w:themeColor="text1"/>
        </w:rPr>
        <w:t>코드</w:t>
      </w:r>
    </w:p>
    <w:p w14:paraId="63A8ED3E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6610"/>
      </w:tblGrid>
      <w:tr w:rsidR="001619AF" w:rsidRPr="006574E6" w14:paraId="2D5DD5DF" w14:textId="77777777" w:rsidTr="00015C8F">
        <w:trPr>
          <w:trHeight w:val="256"/>
        </w:trPr>
        <w:tc>
          <w:tcPr>
            <w:tcW w:w="14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A24F3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4"/>
                <w:sz w:val="18"/>
              </w:rPr>
              <w:t>코드</w:t>
            </w:r>
          </w:p>
        </w:tc>
        <w:tc>
          <w:tcPr>
            <w:tcW w:w="35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7C50BA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73E743D5" w14:textId="77777777" w:rsidTr="00015C8F">
        <w:trPr>
          <w:trHeight w:val="418"/>
        </w:trPr>
        <w:tc>
          <w:tcPr>
            <w:tcW w:w="1459" w:type="pct"/>
            <w:tcBorders>
              <w:top w:val="single" w:sz="8" w:space="0" w:color="auto"/>
            </w:tcBorders>
            <w:shd w:val="clear" w:color="auto" w:fill="auto"/>
          </w:tcPr>
          <w:p w14:paraId="03E2A6A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>200 OK</w:t>
            </w:r>
          </w:p>
        </w:tc>
        <w:tc>
          <w:tcPr>
            <w:tcW w:w="3541" w:type="pct"/>
            <w:tcBorders>
              <w:top w:val="single" w:sz="8" w:space="0" w:color="auto"/>
            </w:tcBorders>
            <w:shd w:val="clear" w:color="auto" w:fill="auto"/>
          </w:tcPr>
          <w:p w14:paraId="29210C7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성공적이었으며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등록되었다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188F57AB" w14:textId="77777777" w:rsidTr="00015C8F">
        <w:trPr>
          <w:trHeight w:val="359"/>
        </w:trPr>
        <w:tc>
          <w:tcPr>
            <w:tcW w:w="1459" w:type="pct"/>
            <w:shd w:val="clear" w:color="auto" w:fill="auto"/>
          </w:tcPr>
          <w:p w14:paraId="0A223B1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400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Bad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Request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5E41ACC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11C0D27A" w14:textId="77777777" w:rsidTr="00015C8F">
        <w:trPr>
          <w:trHeight w:val="1321"/>
        </w:trPr>
        <w:tc>
          <w:tcPr>
            <w:tcW w:w="1459" w:type="pct"/>
            <w:shd w:val="clear" w:color="auto" w:fill="auto"/>
          </w:tcPr>
          <w:p w14:paraId="4E23062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401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Unauthorized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30AECCA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만료되었다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엔드포인트를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사용하여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얻는다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3CEDB9A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발급된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일치하지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06F8CC4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권한을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부여하지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때문에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이상의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추가할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없다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2D574546" w14:textId="77777777" w:rsidR="001619AF" w:rsidRPr="006574E6" w:rsidRDefault="001619AF" w:rsidP="001619AF">
      <w:pPr>
        <w:rPr>
          <w:color w:val="000000" w:themeColor="text1"/>
        </w:rPr>
      </w:pPr>
    </w:p>
    <w:p w14:paraId="080955B1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41" w:name="_Toc199925226"/>
      <w:r w:rsidRPr="006574E6">
        <w:rPr>
          <w:color w:val="000000" w:themeColor="text1"/>
        </w:rPr>
        <w:t>가전기기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해제</w:t>
      </w:r>
      <w:bookmarkEnd w:id="41"/>
    </w:p>
    <w:p w14:paraId="692910CF" w14:textId="77777777" w:rsidR="001619AF" w:rsidRPr="006574E6" w:rsidRDefault="001619AF" w:rsidP="001619AF">
      <w:pPr>
        <w:rPr>
          <w:color w:val="000000" w:themeColor="text1"/>
        </w:rPr>
      </w:pPr>
    </w:p>
    <w:p w14:paraId="6776C72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6F0B927C" wp14:editId="29FF961C">
                <wp:extent cx="5918200" cy="279400"/>
                <wp:effectExtent l="0" t="0" r="25400" b="25400"/>
                <wp:docPr id="25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8200" cy="279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4858AF" w14:textId="77777777" w:rsidR="001619AF" w:rsidRPr="00CE496F" w:rsidRDefault="001619AF" w:rsidP="001619AF">
                            <w:pPr>
                              <w:spacing w:before="1" w:line="327" w:lineRule="exact"/>
                              <w:ind w:left="103"/>
                              <w:rPr>
                                <w:rFonts w:ascii="Consolas" w:hAnsi="Consolas"/>
                                <w:b/>
                                <w:color w:val="000000"/>
                                <w:sz w:val="18"/>
                                <w:szCs w:val="12"/>
                                <w:lang w:val="en-US"/>
                              </w:rPr>
                            </w:pPr>
                            <w:r w:rsidRPr="00CE496F">
                              <w:rPr>
                                <w:rFonts w:ascii="Consolas" w:hAns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DELETE /v1/energy/programs/{{</w:t>
                            </w:r>
                            <w:proofErr w:type="spellStart"/>
                            <w:r w:rsidRPr="00CE496F">
                              <w:rPr>
                                <w:rFonts w:ascii="Consolas" w:hAns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programId</w:t>
                            </w:r>
                            <w:proofErr w:type="spellEnd"/>
                            <w:r w:rsidRPr="00CE496F">
                              <w:rPr>
                                <w:rFonts w:ascii="Consolas" w:hAns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}}/enrollments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0B927C" id="Textbox 28" o:spid="_x0000_s1053" type="#_x0000_t202" style="width:466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" filled="f" strokeweight="1pt">
                <v:path arrowok="t"/>
                <v:textbox inset="0,0,0,0">
                  <w:txbxContent>
                    <w:p w14:paraId="754858AF" w14:textId="77777777" w:rsidR="001619AF" w:rsidRPr="00CE496F" w:rsidRDefault="001619AF" w:rsidP="001619AF">
                      <w:pPr>
                        <w:spacing w:before="1" w:line="327" w:lineRule="exact"/>
                        <w:ind w:left="103"/>
                        <w:rPr>
                          <w:rFonts w:ascii="Consolas" w:hAnsi="Consolas"/>
                          <w:b/>
                          <w:color w:val="000000"/>
                          <w:sz w:val="18"/>
                          <w:szCs w:val="12"/>
                          <w:lang w:val="en-US"/>
                        </w:rPr>
                      </w:pPr>
                      <w:r w:rsidRPr="00CE496F">
                        <w:rPr>
                          <w:rFonts w:ascii="Consolas" w:hAnsi="Consolas"/>
                          <w:b/>
                          <w:color w:val="000000"/>
                          <w:sz w:val="18"/>
                          <w:lang w:val="en-US"/>
                        </w:rPr>
                        <w:t>DELETE /v1/energy/programs/{{programId}}/enrollments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37AA9" w14:textId="77777777" w:rsidR="001619AF" w:rsidRPr="006574E6" w:rsidRDefault="001619AF" w:rsidP="001619AF">
      <w:pPr>
        <w:rPr>
          <w:color w:val="000000" w:themeColor="text1"/>
        </w:rPr>
      </w:pPr>
    </w:p>
    <w:p w14:paraId="30458E85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설명</w:t>
      </w:r>
    </w:p>
    <w:p w14:paraId="77795815" w14:textId="77777777" w:rsidR="001619AF" w:rsidRPr="006574E6" w:rsidRDefault="001619AF" w:rsidP="001619AF">
      <w:pPr>
        <w:rPr>
          <w:color w:val="000000" w:themeColor="text1"/>
        </w:rPr>
      </w:pPr>
    </w:p>
    <w:p w14:paraId="053520AF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이상의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제거한다</w:t>
      </w:r>
      <w:r w:rsidRPr="006574E6">
        <w:rPr>
          <w:color w:val="000000" w:themeColor="text1"/>
        </w:rPr>
        <w:t>.</w:t>
      </w:r>
    </w:p>
    <w:p w14:paraId="62338136" w14:textId="77777777" w:rsidR="001619AF" w:rsidRPr="006574E6" w:rsidRDefault="001619AF" w:rsidP="001619AF">
      <w:pPr>
        <w:rPr>
          <w:color w:val="000000" w:themeColor="text1"/>
        </w:rPr>
      </w:pPr>
    </w:p>
    <w:p w14:paraId="6CF0D1D3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URL Parameter</w:t>
      </w:r>
    </w:p>
    <w:p w14:paraId="6DAE8A5B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8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6569"/>
      </w:tblGrid>
      <w:tr w:rsidR="001619AF" w:rsidRPr="006574E6" w14:paraId="0DAD1496" w14:textId="77777777" w:rsidTr="00015C8F">
        <w:trPr>
          <w:trHeight w:val="302"/>
        </w:trPr>
        <w:tc>
          <w:tcPr>
            <w:tcW w:w="14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FEA4E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="돋움" w:hAnsi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돋움" w:hAnsi="Arial"/>
                <w:b/>
                <w:color w:val="000000" w:themeColor="text1"/>
                <w:spacing w:val="-2"/>
                <w:sz w:val="18"/>
              </w:rPr>
              <w:t>Parameter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308A4F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11AFB7D2" w14:textId="77777777" w:rsidTr="00015C8F">
        <w:trPr>
          <w:trHeight w:val="436"/>
        </w:trPr>
        <w:tc>
          <w:tcPr>
            <w:tcW w:w="1469" w:type="pct"/>
            <w:tcBorders>
              <w:top w:val="single" w:sz="8" w:space="0" w:color="auto"/>
            </w:tcBorders>
            <w:shd w:val="clear" w:color="auto" w:fill="auto"/>
          </w:tcPr>
          <w:p w14:paraId="43FB803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</w:tcBorders>
            <w:shd w:val="clear" w:color="auto" w:fill="auto"/>
          </w:tcPr>
          <w:p w14:paraId="2272303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해제하여야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</w:tbl>
    <w:p w14:paraId="1D2BBBF9" w14:textId="77777777" w:rsidR="001619AF" w:rsidRPr="006574E6" w:rsidRDefault="001619AF" w:rsidP="001619AF">
      <w:pPr>
        <w:rPr>
          <w:color w:val="000000" w:themeColor="text1"/>
        </w:rPr>
      </w:pPr>
    </w:p>
    <w:p w14:paraId="31D6FA47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Header</w:t>
      </w:r>
    </w:p>
    <w:p w14:paraId="1F4C3FD3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604"/>
      </w:tblGrid>
      <w:tr w:rsidR="001619AF" w:rsidRPr="006574E6" w14:paraId="13813EFC" w14:textId="77777777" w:rsidTr="00015C8F">
        <w:trPr>
          <w:trHeight w:val="273"/>
        </w:trPr>
        <w:tc>
          <w:tcPr>
            <w:tcW w:w="14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B3946D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키</w:t>
            </w:r>
          </w:p>
        </w:tc>
        <w:tc>
          <w:tcPr>
            <w:tcW w:w="35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F5E662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2E50785E" w14:textId="77777777" w:rsidTr="00015C8F">
        <w:trPr>
          <w:trHeight w:val="329"/>
        </w:trPr>
        <w:tc>
          <w:tcPr>
            <w:tcW w:w="1458" w:type="pct"/>
            <w:tcBorders>
              <w:top w:val="single" w:sz="8" w:space="0" w:color="auto"/>
            </w:tcBorders>
            <w:shd w:val="clear" w:color="auto" w:fill="auto"/>
          </w:tcPr>
          <w:p w14:paraId="6059FD2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Authorization</w:t>
            </w:r>
            <w:proofErr w:type="spellEnd"/>
          </w:p>
        </w:tc>
        <w:tc>
          <w:tcPr>
            <w:tcW w:w="3542" w:type="pct"/>
            <w:tcBorders>
              <w:top w:val="single" w:sz="8" w:space="0" w:color="auto"/>
            </w:tcBorders>
            <w:shd w:val="clear" w:color="auto" w:fill="auto"/>
          </w:tcPr>
          <w:p w14:paraId="7752609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Bearer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7"/>
                <w:sz w:val="18"/>
                <w:szCs w:val="20"/>
              </w:rPr>
              <w:t xml:space="preserve"> </w:t>
            </w:r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{{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user_access_token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}}</w:t>
            </w:r>
          </w:p>
        </w:tc>
      </w:tr>
      <w:tr w:rsidR="001619AF" w:rsidRPr="006574E6" w14:paraId="25A28B44" w14:textId="77777777" w:rsidTr="00015C8F">
        <w:trPr>
          <w:trHeight w:val="331"/>
        </w:trPr>
        <w:tc>
          <w:tcPr>
            <w:tcW w:w="1458" w:type="pct"/>
            <w:shd w:val="clear" w:color="auto" w:fill="auto"/>
          </w:tcPr>
          <w:p w14:paraId="60267D3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Content-Type</w:t>
            </w:r>
            <w:proofErr w:type="spellEnd"/>
          </w:p>
        </w:tc>
        <w:tc>
          <w:tcPr>
            <w:tcW w:w="3542" w:type="pct"/>
            <w:shd w:val="clear" w:color="auto" w:fill="auto"/>
          </w:tcPr>
          <w:p w14:paraId="3F9DD93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application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/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json</w:t>
            </w:r>
            <w:proofErr w:type="spellEnd"/>
          </w:p>
        </w:tc>
      </w:tr>
    </w:tbl>
    <w:p w14:paraId="67C56E57" w14:textId="77777777" w:rsidR="001619AF" w:rsidRPr="006574E6" w:rsidRDefault="001619AF" w:rsidP="001619AF">
      <w:pPr>
        <w:rPr>
          <w:color w:val="000000" w:themeColor="text1"/>
        </w:rPr>
      </w:pPr>
    </w:p>
    <w:p w14:paraId="1C26FA1E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Request Body </w:t>
      </w:r>
      <w:r w:rsidRPr="006574E6">
        <w:rPr>
          <w:b/>
          <w:color w:val="000000" w:themeColor="text1"/>
        </w:rPr>
        <w:t>스키마</w:t>
      </w:r>
    </w:p>
    <w:p w14:paraId="1E5603B4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4731"/>
        <w:gridCol w:w="1502"/>
      </w:tblGrid>
      <w:tr w:rsidR="001619AF" w:rsidRPr="006574E6" w14:paraId="00A8EED5" w14:textId="77777777" w:rsidTr="00015C8F">
        <w:trPr>
          <w:trHeight w:val="262"/>
        </w:trPr>
        <w:tc>
          <w:tcPr>
            <w:tcW w:w="166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4D8C9B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53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BBF233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8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EB77FA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="돋움" w:hAnsi="Arial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684ED3F1" w14:textId="77777777" w:rsidTr="00015C8F">
        <w:trPr>
          <w:trHeight w:val="261"/>
        </w:trPr>
        <w:tc>
          <w:tcPr>
            <w:tcW w:w="1664" w:type="pct"/>
            <w:tcBorders>
              <w:top w:val="single" w:sz="8" w:space="0" w:color="auto"/>
            </w:tcBorders>
            <w:shd w:val="clear" w:color="auto" w:fill="auto"/>
          </w:tcPr>
          <w:p w14:paraId="6BDF079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532" w:type="pct"/>
            <w:tcBorders>
              <w:top w:val="single" w:sz="8" w:space="0" w:color="auto"/>
            </w:tcBorders>
            <w:shd w:val="clear" w:color="auto" w:fill="auto"/>
          </w:tcPr>
          <w:p w14:paraId="66331E1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Request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Body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804" w:type="pct"/>
            <w:tcBorders>
              <w:top w:val="single" w:sz="8" w:space="0" w:color="auto"/>
            </w:tcBorders>
            <w:shd w:val="clear" w:color="auto" w:fill="auto"/>
          </w:tcPr>
          <w:p w14:paraId="521770C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7B406B7A" w14:textId="77777777" w:rsidTr="00015C8F">
        <w:trPr>
          <w:trHeight w:val="595"/>
        </w:trPr>
        <w:tc>
          <w:tcPr>
            <w:tcW w:w="1664" w:type="pct"/>
            <w:shd w:val="clear" w:color="auto" w:fill="auto"/>
          </w:tcPr>
          <w:p w14:paraId="3325A73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applianceIds</w:t>
            </w:r>
            <w:proofErr w:type="spellEnd"/>
          </w:p>
        </w:tc>
        <w:tc>
          <w:tcPr>
            <w:tcW w:w="2532" w:type="pct"/>
            <w:shd w:val="clear" w:color="auto" w:fill="auto"/>
          </w:tcPr>
          <w:p w14:paraId="468D64B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해제되어야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804" w:type="pct"/>
            <w:shd w:val="clear" w:color="auto" w:fill="auto"/>
          </w:tcPr>
          <w:p w14:paraId="395E8C7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문자열의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배열</w:t>
            </w:r>
          </w:p>
        </w:tc>
      </w:tr>
      <w:tr w:rsidR="001619AF" w:rsidRPr="006574E6" w14:paraId="2F80678E" w14:textId="77777777" w:rsidTr="00015C8F">
        <w:trPr>
          <w:trHeight w:val="595"/>
        </w:trPr>
        <w:tc>
          <w:tcPr>
            <w:tcW w:w="1664" w:type="pct"/>
            <w:shd w:val="clear" w:color="auto" w:fill="auto"/>
          </w:tcPr>
          <w:p w14:paraId="71681FE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enrollmentEndDate</w:t>
            </w:r>
            <w:proofErr w:type="spellEnd"/>
          </w:p>
        </w:tc>
        <w:tc>
          <w:tcPr>
            <w:tcW w:w="2532" w:type="pct"/>
            <w:shd w:val="clear" w:color="auto" w:fill="auto"/>
          </w:tcPr>
          <w:p w14:paraId="429BDE9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선택적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등록이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끝나는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날짜</w:t>
            </w:r>
          </w:p>
        </w:tc>
        <w:tc>
          <w:tcPr>
            <w:tcW w:w="804" w:type="pct"/>
            <w:shd w:val="clear" w:color="auto" w:fill="auto"/>
          </w:tcPr>
          <w:p w14:paraId="70B8322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ISO-8601</w:t>
            </w:r>
          </w:p>
          <w:p w14:paraId="656A064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4"/>
                <w:sz w:val="18"/>
              </w:rPr>
              <w:t>날짜</w:t>
            </w:r>
          </w:p>
        </w:tc>
      </w:tr>
    </w:tbl>
    <w:p w14:paraId="6C11732C" w14:textId="77777777" w:rsidR="001619AF" w:rsidRPr="006574E6" w:rsidRDefault="001619AF" w:rsidP="001619AF">
      <w:pPr>
        <w:rPr>
          <w:color w:val="000000" w:themeColor="text1"/>
        </w:rPr>
      </w:pPr>
    </w:p>
    <w:p w14:paraId="747C4ED9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rFonts w:hint="eastAsia"/>
          <w:b/>
          <w:color w:val="000000" w:themeColor="text1"/>
        </w:rPr>
        <w:t xml:space="preserve">Request Body </w:t>
      </w:r>
      <w:r w:rsidRPr="006574E6">
        <w:rPr>
          <w:rFonts w:hint="eastAsia"/>
          <w:b/>
          <w:color w:val="000000" w:themeColor="text1"/>
        </w:rPr>
        <w:t>예시</w:t>
      </w:r>
    </w:p>
    <w:p w14:paraId="5FE9E260" w14:textId="77777777" w:rsidR="001619AF" w:rsidRPr="006574E6" w:rsidRDefault="001619AF" w:rsidP="001619AF">
      <w:pPr>
        <w:rPr>
          <w:color w:val="000000" w:themeColor="text1"/>
        </w:rPr>
      </w:pPr>
    </w:p>
    <w:p w14:paraId="2A9E6D58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4D2E7BC6" wp14:editId="0B4F3F56">
                <wp:extent cx="5927090" cy="1289685"/>
                <wp:effectExtent l="0" t="0" r="16510" b="24765"/>
                <wp:docPr id="20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1289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1B4BA9" w14:textId="77777777" w:rsidR="001619AF" w:rsidRPr="00EE34CD" w:rsidRDefault="001619AF" w:rsidP="001619AF">
                            <w:pPr>
                              <w:spacing w:before="2"/>
                              <w:ind w:left="103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1C3282B7" w14:textId="77777777" w:rsidR="001619AF" w:rsidRPr="00EE34CD" w:rsidRDefault="001619AF" w:rsidP="001619AF">
                            <w:pPr>
                              <w:spacing w:before="2" w:line="255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"version": "1.0",</w:t>
                            </w:r>
                          </w:p>
                          <w:p w14:paraId="58CD64BF" w14:textId="77777777" w:rsidR="001619AF" w:rsidRPr="00EE34CD" w:rsidRDefault="001619AF" w:rsidP="001619AF">
                            <w:pPr>
                              <w:pStyle w:val="af9"/>
                              <w:ind w:left="631" w:right="6187" w:hanging="264"/>
                              <w:rPr>
                                <w:rFonts w:ascii="Consolas" w:eastAsia="맑은 고딕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applianceIds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 xml:space="preserve">": [ </w:t>
                            </w:r>
                          </w:p>
                          <w:p w14:paraId="5A9ECB0D" w14:textId="77777777" w:rsidR="001619AF" w:rsidRPr="00EE34CD" w:rsidRDefault="001619AF" w:rsidP="001619AF">
                            <w:pPr>
                              <w:pStyle w:val="af9"/>
                              <w:ind w:leftChars="50" w:left="100" w:right="6187" w:firstLineChars="300" w:firstLine="528"/>
                              <w:rPr>
                                <w:rFonts w:ascii="Consolas" w:eastAsia="맑은 고딕"/>
                                <w:color w:val="000000"/>
                                <w:spacing w:val="-2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2"/>
                                <w:lang w:val="en-US"/>
                              </w:rPr>
                              <w:t xml:space="preserve">"DW1234", </w:t>
                            </w:r>
                          </w:p>
                          <w:p w14:paraId="18E09F7F" w14:textId="77777777" w:rsidR="001619AF" w:rsidRPr="00EE34CD" w:rsidRDefault="001619AF" w:rsidP="001619AF">
                            <w:pPr>
                              <w:pStyle w:val="af9"/>
                              <w:ind w:leftChars="50" w:left="100" w:right="6187" w:firstLineChars="300" w:firstLine="528"/>
                              <w:rPr>
                                <w:rFonts w:ascii="Consolas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2"/>
                                <w:lang w:val="en-US"/>
                              </w:rPr>
                              <w:t>"AC5678"</w:t>
                            </w:r>
                          </w:p>
                          <w:p w14:paraId="7C538295" w14:textId="77777777" w:rsidR="001619AF" w:rsidRPr="00EE34CD" w:rsidRDefault="001619AF" w:rsidP="001619AF">
                            <w:pPr>
                              <w:spacing w:line="281" w:lineRule="exact"/>
                              <w:ind w:left="367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5"/>
                                <w:sz w:val="18"/>
                                <w:lang w:val="en-US"/>
                              </w:rPr>
                              <w:t>],</w:t>
                            </w:r>
                          </w:p>
                          <w:p w14:paraId="2AC577DB" w14:textId="77777777" w:rsidR="001619AF" w:rsidRPr="00EE34CD" w:rsidRDefault="001619AF" w:rsidP="001619AF">
                            <w:pPr>
                              <w:pStyle w:val="af9"/>
                              <w:spacing w:line="281" w:lineRule="exact"/>
                              <w:ind w:left="367"/>
                              <w:rPr>
                                <w:rFonts w:ascii="Consolas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enrollmentEndDate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": "iso_8601_date"</w:t>
                            </w:r>
                          </w:p>
                          <w:p w14:paraId="7493CB6C" w14:textId="77777777" w:rsidR="001619AF" w:rsidRPr="00EA412F" w:rsidRDefault="001619AF" w:rsidP="001619AF">
                            <w:pPr>
                              <w:ind w:left="103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2E7BC6" id="Textbox 29" o:spid="_x0000_s1054" type="#_x0000_t202" style="width:466.7pt;height:10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" filled="f" strokeweight="1pt">
                <v:path arrowok="t"/>
                <v:textbox inset="0,0,0,0">
                  <w:txbxContent>
                    <w:p w14:paraId="721B4BA9" w14:textId="77777777" w:rsidR="001619AF" w:rsidRPr="00EE34CD" w:rsidRDefault="001619AF" w:rsidP="001619AF">
                      <w:pPr>
                        <w:spacing w:before="2"/>
                        <w:ind w:left="103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1C3282B7" w14:textId="77777777" w:rsidR="001619AF" w:rsidRPr="00EE34CD" w:rsidRDefault="001619AF" w:rsidP="001619AF">
                      <w:pPr>
                        <w:spacing w:before="2" w:line="255" w:lineRule="exact"/>
                        <w:ind w:left="324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"version": "1.0",</w:t>
                      </w:r>
                    </w:p>
                    <w:p w14:paraId="58CD64BF" w14:textId="77777777" w:rsidR="001619AF" w:rsidRPr="00EE34CD" w:rsidRDefault="001619AF" w:rsidP="001619AF">
                      <w:pPr>
                        <w:pStyle w:val="af9"/>
                        <w:ind w:left="631" w:right="6187" w:hanging="264"/>
                        <w:rPr>
                          <w:rFonts w:ascii="Consolas" w:eastAsia="맑은 고딕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 xml:space="preserve">"applianceIds": [ </w:t>
                      </w:r>
                    </w:p>
                    <w:p w14:paraId="5A9ECB0D" w14:textId="77777777" w:rsidR="001619AF" w:rsidRPr="00EE34CD" w:rsidRDefault="001619AF" w:rsidP="001619AF">
                      <w:pPr>
                        <w:pStyle w:val="af9"/>
                        <w:ind w:leftChars="50" w:left="100" w:right="6187" w:firstLineChars="300" w:firstLine="528"/>
                        <w:rPr>
                          <w:rFonts w:ascii="Consolas" w:eastAsia="맑은 고딕"/>
                          <w:color w:val="000000"/>
                          <w:spacing w:val="-2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2"/>
                          <w:lang w:val="en-US"/>
                        </w:rPr>
                        <w:t xml:space="preserve">"DW1234", </w:t>
                      </w:r>
                    </w:p>
                    <w:p w14:paraId="18E09F7F" w14:textId="77777777" w:rsidR="001619AF" w:rsidRPr="00EE34CD" w:rsidRDefault="001619AF" w:rsidP="001619AF">
                      <w:pPr>
                        <w:pStyle w:val="af9"/>
                        <w:ind w:leftChars="50" w:left="100" w:right="6187" w:firstLineChars="300" w:firstLine="528"/>
                        <w:rPr>
                          <w:rFonts w:ascii="Consolas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2"/>
                          <w:lang w:val="en-US"/>
                        </w:rPr>
                        <w:t>"AC5678"</w:t>
                      </w:r>
                    </w:p>
                    <w:p w14:paraId="7C538295" w14:textId="77777777" w:rsidR="001619AF" w:rsidRPr="00EE34CD" w:rsidRDefault="001619AF" w:rsidP="001619AF">
                      <w:pPr>
                        <w:spacing w:line="281" w:lineRule="exact"/>
                        <w:ind w:left="367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5"/>
                          <w:sz w:val="18"/>
                          <w:lang w:val="en-US"/>
                        </w:rPr>
                        <w:t>],</w:t>
                      </w:r>
                    </w:p>
                    <w:p w14:paraId="2AC577DB" w14:textId="77777777" w:rsidR="001619AF" w:rsidRPr="00EE34CD" w:rsidRDefault="001619AF" w:rsidP="001619AF">
                      <w:pPr>
                        <w:pStyle w:val="af9"/>
                        <w:spacing w:line="281" w:lineRule="exact"/>
                        <w:ind w:left="367"/>
                        <w:rPr>
                          <w:rFonts w:ascii="Consolas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>"enrollmentEndDate": "iso_8601_date"</w:t>
                      </w:r>
                    </w:p>
                    <w:p w14:paraId="7493CB6C" w14:textId="77777777" w:rsidR="001619AF" w:rsidRPr="00EA412F" w:rsidRDefault="001619AF" w:rsidP="001619AF">
                      <w:pPr>
                        <w:ind w:left="103"/>
                        <w:rPr>
                          <w:rFonts w:ascii="Consolas"/>
                          <w:color w:val="000000"/>
                          <w:sz w:val="18"/>
                          <w:szCs w:val="18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D59519" w14:textId="77777777" w:rsidR="001619AF" w:rsidRPr="006574E6" w:rsidRDefault="001619AF" w:rsidP="001619AF">
      <w:pPr>
        <w:rPr>
          <w:color w:val="000000" w:themeColor="text1"/>
        </w:rPr>
      </w:pPr>
    </w:p>
    <w:p w14:paraId="0EC5A88B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Response </w:t>
      </w:r>
      <w:r w:rsidRPr="006574E6">
        <w:rPr>
          <w:b/>
          <w:color w:val="000000" w:themeColor="text1"/>
        </w:rPr>
        <w:t>상태</w:t>
      </w:r>
      <w:r w:rsidRPr="006574E6">
        <w:rPr>
          <w:b/>
          <w:color w:val="000000" w:themeColor="text1"/>
        </w:rPr>
        <w:t xml:space="preserve"> </w:t>
      </w:r>
      <w:r w:rsidRPr="006574E6">
        <w:rPr>
          <w:b/>
          <w:color w:val="000000" w:themeColor="text1"/>
        </w:rPr>
        <w:t>코드</w:t>
      </w:r>
    </w:p>
    <w:p w14:paraId="4FDF8269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603"/>
      </w:tblGrid>
      <w:tr w:rsidR="001619AF" w:rsidRPr="006574E6" w14:paraId="0F4BDEC4" w14:textId="77777777" w:rsidTr="00015C8F">
        <w:trPr>
          <w:trHeight w:val="311"/>
        </w:trPr>
        <w:tc>
          <w:tcPr>
            <w:tcW w:w="14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C9ACC8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4"/>
                <w:sz w:val="18"/>
              </w:rPr>
              <w:t>코드</w:t>
            </w:r>
          </w:p>
        </w:tc>
        <w:tc>
          <w:tcPr>
            <w:tcW w:w="35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A58E2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50538BAE" w14:textId="77777777" w:rsidTr="00015C8F">
        <w:trPr>
          <w:trHeight w:val="509"/>
        </w:trPr>
        <w:tc>
          <w:tcPr>
            <w:tcW w:w="1459" w:type="pct"/>
            <w:tcBorders>
              <w:top w:val="single" w:sz="8" w:space="0" w:color="auto"/>
            </w:tcBorders>
            <w:shd w:val="clear" w:color="auto" w:fill="auto"/>
          </w:tcPr>
          <w:p w14:paraId="6CADC23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>200 OK</w:t>
            </w:r>
          </w:p>
        </w:tc>
        <w:tc>
          <w:tcPr>
            <w:tcW w:w="3541" w:type="pct"/>
            <w:tcBorders>
              <w:top w:val="single" w:sz="8" w:space="0" w:color="auto"/>
            </w:tcBorders>
            <w:shd w:val="clear" w:color="auto" w:fill="auto"/>
          </w:tcPr>
          <w:p w14:paraId="60FFCC7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성공적이었으며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제거되었다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301B376A" w14:textId="77777777" w:rsidTr="00015C8F">
        <w:trPr>
          <w:trHeight w:val="392"/>
        </w:trPr>
        <w:tc>
          <w:tcPr>
            <w:tcW w:w="1459" w:type="pct"/>
            <w:shd w:val="clear" w:color="auto" w:fill="auto"/>
          </w:tcPr>
          <w:p w14:paraId="3022709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400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Bad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Request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3447588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6A5741C7" w14:textId="77777777" w:rsidTr="00015C8F">
        <w:trPr>
          <w:trHeight w:val="508"/>
        </w:trPr>
        <w:tc>
          <w:tcPr>
            <w:tcW w:w="1459" w:type="pct"/>
            <w:shd w:val="clear" w:color="auto" w:fill="auto"/>
          </w:tcPr>
          <w:p w14:paraId="1F299C3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401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Unauthorized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1A5B11D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만료되었다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엔드포인트를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사용하여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얻는다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32C77A5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발급된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일치하지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29ACEEF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권한을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부여하지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때문에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이상의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제거할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없다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30837245" w14:textId="77777777" w:rsidR="001619AF" w:rsidRPr="006574E6" w:rsidRDefault="001619AF" w:rsidP="001619AF">
      <w:pPr>
        <w:rPr>
          <w:color w:val="000000" w:themeColor="text1"/>
        </w:rPr>
      </w:pPr>
    </w:p>
    <w:p w14:paraId="3DC38806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42" w:name="_Toc199925227"/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</w:t>
      </w:r>
      <w:bookmarkEnd w:id="42"/>
    </w:p>
    <w:p w14:paraId="1146288C" w14:textId="77777777" w:rsidR="001619AF" w:rsidRPr="006574E6" w:rsidRDefault="001619AF" w:rsidP="001619AF">
      <w:pPr>
        <w:rPr>
          <w:color w:val="000000" w:themeColor="text1"/>
        </w:rPr>
      </w:pPr>
    </w:p>
    <w:p w14:paraId="4B8E3895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7A3D8900" wp14:editId="25BDBF23">
                <wp:extent cx="5910580" cy="279400"/>
                <wp:effectExtent l="0" t="0" r="13970" b="25400"/>
                <wp:docPr id="19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0580" cy="279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22D878" w14:textId="77777777" w:rsidR="001619AF" w:rsidRPr="00507643" w:rsidRDefault="001619AF" w:rsidP="001619AF">
                            <w:pPr>
                              <w:spacing w:line="326" w:lineRule="exact"/>
                              <w:ind w:left="103"/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szCs w:val="12"/>
                                <w:lang w:val="en-US"/>
                              </w:rPr>
                            </w:pPr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POST /v1/energy/programs/{{</w:t>
                            </w:r>
                            <w:proofErr w:type="spellStart"/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programId</w:t>
                            </w:r>
                            <w:proofErr w:type="spellEnd"/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}}/events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3D8900" id="Textbox 30" o:spid="_x0000_s1055" type="#_x0000_t202" style="width:465.4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" filled="f" strokeweight="1pt">
                <v:path arrowok="t"/>
                <v:textbox inset="0,0,0,0">
                  <w:txbxContent>
                    <w:p w14:paraId="6022D878" w14:textId="77777777" w:rsidR="001619AF" w:rsidRPr="00507643" w:rsidRDefault="001619AF" w:rsidP="001619AF">
                      <w:pPr>
                        <w:spacing w:line="326" w:lineRule="exact"/>
                        <w:ind w:left="103"/>
                        <w:rPr>
                          <w:rFonts w:ascii="Consolas"/>
                          <w:b/>
                          <w:color w:val="000000"/>
                          <w:sz w:val="18"/>
                          <w:szCs w:val="12"/>
                          <w:lang w:val="en-US"/>
                        </w:rPr>
                      </w:pPr>
                      <w:r w:rsidRPr="00507643">
                        <w:rPr>
                          <w:rFonts w:ascii="Consolas"/>
                          <w:b/>
                          <w:color w:val="000000"/>
                          <w:sz w:val="18"/>
                          <w:lang w:val="en-US"/>
                        </w:rPr>
                        <w:t>POST /v1/energy/programs/{{programId}}/events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1D8F09" w14:textId="77777777" w:rsidR="001619AF" w:rsidRPr="006574E6" w:rsidRDefault="001619AF" w:rsidP="001619AF">
      <w:pPr>
        <w:rPr>
          <w:color w:val="000000" w:themeColor="text1"/>
        </w:rPr>
      </w:pPr>
    </w:p>
    <w:p w14:paraId="4B051D1E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설명</w:t>
      </w:r>
    </w:p>
    <w:p w14:paraId="1E3AE15D" w14:textId="77777777" w:rsidR="001619AF" w:rsidRPr="006574E6" w:rsidRDefault="001619AF" w:rsidP="001619AF">
      <w:pPr>
        <w:rPr>
          <w:color w:val="000000" w:themeColor="text1"/>
        </w:rPr>
      </w:pPr>
    </w:p>
    <w:p w14:paraId="53E481F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예약한다</w:t>
      </w:r>
      <w:r w:rsidRPr="006574E6">
        <w:rPr>
          <w:color w:val="000000" w:themeColor="text1"/>
        </w:rPr>
        <w:t>.</w:t>
      </w:r>
    </w:p>
    <w:p w14:paraId="005B41D2" w14:textId="77777777" w:rsidR="001619AF" w:rsidRPr="006574E6" w:rsidRDefault="001619AF" w:rsidP="001619AF">
      <w:pPr>
        <w:rPr>
          <w:color w:val="000000" w:themeColor="text1"/>
        </w:rPr>
      </w:pPr>
    </w:p>
    <w:p w14:paraId="47F8BB47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본문은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단계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사이에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간격이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없도록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연속적으로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예약되어야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이상의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단계로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구성된다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단계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명확한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간격이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필요하면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phaseGap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유형의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단계를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단계를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예약할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2C357028" w14:textId="77777777" w:rsidR="001619AF" w:rsidRPr="006574E6" w:rsidRDefault="001619AF" w:rsidP="001619AF">
      <w:pPr>
        <w:rPr>
          <w:color w:val="000000" w:themeColor="text1"/>
        </w:rPr>
      </w:pPr>
    </w:p>
    <w:p w14:paraId="191C7CD6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URL Parameter</w:t>
      </w:r>
    </w:p>
    <w:p w14:paraId="74EDCA19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6592"/>
      </w:tblGrid>
      <w:tr w:rsidR="001619AF" w:rsidRPr="006574E6" w14:paraId="421F2E4D" w14:textId="77777777" w:rsidTr="00015C8F">
        <w:trPr>
          <w:trHeight w:val="290"/>
        </w:trPr>
        <w:tc>
          <w:tcPr>
            <w:tcW w:w="14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16F0F4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="돋움" w:hAnsi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돋움" w:hAnsi="Arial"/>
                <w:b/>
                <w:color w:val="000000" w:themeColor="text1"/>
                <w:spacing w:val="-2"/>
                <w:sz w:val="18"/>
              </w:rPr>
              <w:t>Parameter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CAADE4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599C5331" w14:textId="77777777" w:rsidTr="00015C8F">
        <w:trPr>
          <w:trHeight w:val="474"/>
        </w:trPr>
        <w:tc>
          <w:tcPr>
            <w:tcW w:w="1469" w:type="pct"/>
            <w:tcBorders>
              <w:top w:val="single" w:sz="8" w:space="0" w:color="auto"/>
            </w:tcBorders>
            <w:shd w:val="clear" w:color="auto" w:fill="auto"/>
          </w:tcPr>
          <w:p w14:paraId="4140236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</w:tcBorders>
            <w:shd w:val="clear" w:color="auto" w:fill="auto"/>
          </w:tcPr>
          <w:p w14:paraId="549B01A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예약하여야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</w:tbl>
    <w:p w14:paraId="5D30569E" w14:textId="77777777" w:rsidR="001619AF" w:rsidRPr="006574E6" w:rsidRDefault="001619AF" w:rsidP="001619AF">
      <w:pPr>
        <w:rPr>
          <w:color w:val="000000" w:themeColor="text1"/>
        </w:rPr>
      </w:pPr>
    </w:p>
    <w:p w14:paraId="2277C0BE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Header</w:t>
      </w:r>
    </w:p>
    <w:p w14:paraId="672A0E97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6619"/>
      </w:tblGrid>
      <w:tr w:rsidR="001619AF" w:rsidRPr="006574E6" w14:paraId="64E5665B" w14:textId="77777777" w:rsidTr="00015C8F">
        <w:trPr>
          <w:trHeight w:val="279"/>
        </w:trPr>
        <w:tc>
          <w:tcPr>
            <w:tcW w:w="14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37EA15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키</w:t>
            </w:r>
          </w:p>
        </w:tc>
        <w:tc>
          <w:tcPr>
            <w:tcW w:w="35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FFF1A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6F74A705" w14:textId="77777777" w:rsidTr="00015C8F">
        <w:trPr>
          <w:trHeight w:val="266"/>
        </w:trPr>
        <w:tc>
          <w:tcPr>
            <w:tcW w:w="1458" w:type="pct"/>
            <w:tcBorders>
              <w:top w:val="single" w:sz="8" w:space="0" w:color="auto"/>
            </w:tcBorders>
            <w:shd w:val="clear" w:color="auto" w:fill="auto"/>
          </w:tcPr>
          <w:p w14:paraId="4F94AC1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-API-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Key</w:t>
            </w:r>
            <w:proofErr w:type="spellEnd"/>
          </w:p>
        </w:tc>
        <w:tc>
          <w:tcPr>
            <w:tcW w:w="3542" w:type="pct"/>
            <w:tcBorders>
              <w:top w:val="single" w:sz="8" w:space="0" w:color="auto"/>
            </w:tcBorders>
            <w:shd w:val="clear" w:color="auto" w:fill="auto"/>
          </w:tcPr>
          <w:p w14:paraId="159AD1F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{{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programApiKey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}}</w:t>
            </w:r>
          </w:p>
        </w:tc>
      </w:tr>
      <w:tr w:rsidR="001619AF" w:rsidRPr="006574E6" w14:paraId="372E1B5C" w14:textId="77777777" w:rsidTr="00015C8F">
        <w:trPr>
          <w:trHeight w:val="203"/>
        </w:trPr>
        <w:tc>
          <w:tcPr>
            <w:tcW w:w="1458" w:type="pct"/>
            <w:shd w:val="clear" w:color="auto" w:fill="auto"/>
          </w:tcPr>
          <w:p w14:paraId="69386BE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Content-Type</w:t>
            </w:r>
            <w:proofErr w:type="spellEnd"/>
          </w:p>
        </w:tc>
        <w:tc>
          <w:tcPr>
            <w:tcW w:w="3542" w:type="pct"/>
            <w:shd w:val="clear" w:color="auto" w:fill="auto"/>
          </w:tcPr>
          <w:p w14:paraId="3490EF0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application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/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json</w:t>
            </w:r>
            <w:proofErr w:type="spellEnd"/>
          </w:p>
        </w:tc>
      </w:tr>
    </w:tbl>
    <w:p w14:paraId="7EDC6705" w14:textId="77777777" w:rsidR="001619AF" w:rsidRPr="006574E6" w:rsidRDefault="001619AF" w:rsidP="001619AF">
      <w:pPr>
        <w:rPr>
          <w:color w:val="000000" w:themeColor="text1"/>
        </w:rPr>
      </w:pPr>
    </w:p>
    <w:p w14:paraId="68691969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Request Body</w:t>
      </w:r>
    </w:p>
    <w:p w14:paraId="2300AEE2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5437"/>
        <w:gridCol w:w="2012"/>
      </w:tblGrid>
      <w:tr w:rsidR="001619AF" w:rsidRPr="006574E6" w14:paraId="4ED9E97D" w14:textId="77777777" w:rsidTr="00015C8F">
        <w:trPr>
          <w:trHeight w:val="322"/>
        </w:trPr>
        <w:tc>
          <w:tcPr>
            <w:tcW w:w="100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C41D07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91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E85B0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0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F9BD2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329BDD4E" w14:textId="77777777" w:rsidTr="00015C8F">
        <w:trPr>
          <w:trHeight w:val="337"/>
        </w:trPr>
        <w:tc>
          <w:tcPr>
            <w:tcW w:w="1005" w:type="pct"/>
            <w:tcBorders>
              <w:top w:val="single" w:sz="8" w:space="0" w:color="auto"/>
            </w:tcBorders>
            <w:shd w:val="clear" w:color="auto" w:fill="auto"/>
          </w:tcPr>
          <w:p w14:paraId="18DF515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916" w:type="pct"/>
            <w:tcBorders>
              <w:top w:val="single" w:sz="8" w:space="0" w:color="auto"/>
            </w:tcBorders>
            <w:shd w:val="clear" w:color="auto" w:fill="auto"/>
          </w:tcPr>
          <w:p w14:paraId="4A3FD31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Request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Body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080" w:type="pct"/>
            <w:tcBorders>
              <w:top w:val="single" w:sz="8" w:space="0" w:color="auto"/>
            </w:tcBorders>
            <w:shd w:val="clear" w:color="auto" w:fill="auto"/>
          </w:tcPr>
          <w:p w14:paraId="0D91EF7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7615C0F8" w14:textId="77777777" w:rsidTr="00015C8F">
        <w:trPr>
          <w:trHeight w:val="400"/>
        </w:trPr>
        <w:tc>
          <w:tcPr>
            <w:tcW w:w="1005" w:type="pct"/>
            <w:shd w:val="clear" w:color="auto" w:fill="auto"/>
          </w:tcPr>
          <w:p w14:paraId="2085BA9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phases</w:t>
            </w:r>
            <w:proofErr w:type="spellEnd"/>
          </w:p>
        </w:tc>
        <w:tc>
          <w:tcPr>
            <w:tcW w:w="2916" w:type="pct"/>
            <w:shd w:val="clear" w:color="auto" w:fill="auto"/>
          </w:tcPr>
          <w:p w14:paraId="4554617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계획된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DR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단계의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목록</w:t>
            </w:r>
          </w:p>
        </w:tc>
        <w:tc>
          <w:tcPr>
            <w:tcW w:w="1080" w:type="pct"/>
            <w:shd w:val="clear" w:color="auto" w:fill="auto"/>
          </w:tcPr>
          <w:p w14:paraId="512AE81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PhaseStruct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배열</w:t>
            </w:r>
          </w:p>
        </w:tc>
      </w:tr>
      <w:tr w:rsidR="001619AF" w:rsidRPr="006574E6" w14:paraId="76532E0E" w14:textId="77777777" w:rsidTr="00015C8F">
        <w:trPr>
          <w:trHeight w:val="867"/>
        </w:trPr>
        <w:tc>
          <w:tcPr>
            <w:tcW w:w="1005" w:type="pct"/>
            <w:shd w:val="clear" w:color="auto" w:fill="auto"/>
          </w:tcPr>
          <w:p w14:paraId="3B98E06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applianceIds</w:t>
            </w:r>
            <w:proofErr w:type="spellEnd"/>
          </w:p>
        </w:tc>
        <w:tc>
          <w:tcPr>
            <w:tcW w:w="2916" w:type="pct"/>
            <w:shd w:val="clear" w:color="auto" w:fill="auto"/>
          </w:tcPr>
          <w:p w14:paraId="72E5C86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생성하여야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목록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일부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생성할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없으면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고장을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나타내는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오류를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응답에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포함시켜야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자세한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내용은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응답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스키마를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참조한다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080" w:type="pct"/>
            <w:shd w:val="clear" w:color="auto" w:fill="auto"/>
          </w:tcPr>
          <w:p w14:paraId="7446E4D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문자열의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배열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, </w:t>
            </w:r>
          </w:p>
          <w:p w14:paraId="5EC63E5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최대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길이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2000</w:t>
            </w:r>
          </w:p>
        </w:tc>
      </w:tr>
    </w:tbl>
    <w:p w14:paraId="701AB8BB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4493"/>
        <w:gridCol w:w="1261"/>
        <w:gridCol w:w="2217"/>
      </w:tblGrid>
      <w:tr w:rsidR="001619AF" w:rsidRPr="006574E6" w14:paraId="175C2EB4" w14:textId="77777777" w:rsidTr="00015C8F">
        <w:trPr>
          <w:trHeight w:val="223"/>
        </w:trPr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</w:tcPr>
          <w:p w14:paraId="4C2DE2A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="돋움" w:hAnsi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hAnsi="Arial"/>
                <w:b/>
                <w:color w:val="000000" w:themeColor="text1"/>
                <w:sz w:val="18"/>
              </w:rPr>
              <w:t>PhaseStruct</w:t>
            </w:r>
            <w:proofErr w:type="spellEnd"/>
            <w:r w:rsidRPr="006574E6">
              <w:rPr>
                <w:rFonts w:ascii="Arial" w:hAnsi="Arial"/>
                <w:b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돋움" w:eastAsia="돋움" w:hAnsi="돋움"/>
                <w:color w:val="000000" w:themeColor="text1"/>
                <w:spacing w:val="-2"/>
                <w:sz w:val="18"/>
              </w:rPr>
              <w:t>스키마</w:t>
            </w:r>
          </w:p>
        </w:tc>
      </w:tr>
      <w:tr w:rsidR="001619AF" w:rsidRPr="006574E6" w14:paraId="4E3C75E9" w14:textId="77777777" w:rsidTr="00015C8F">
        <w:trPr>
          <w:trHeight w:val="293"/>
        </w:trPr>
        <w:tc>
          <w:tcPr>
            <w:tcW w:w="726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46787EA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409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17A0205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7505889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유형</w:t>
            </w:r>
          </w:p>
        </w:tc>
        <w:tc>
          <w:tcPr>
            <w:tcW w:w="1189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7056D52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47368F3B" w14:textId="77777777" w:rsidTr="00015C8F">
        <w:trPr>
          <w:trHeight w:val="503"/>
        </w:trPr>
        <w:tc>
          <w:tcPr>
            <w:tcW w:w="726" w:type="pct"/>
            <w:tcBorders>
              <w:top w:val="single" w:sz="8" w:space="0" w:color="auto"/>
            </w:tcBorders>
            <w:shd w:val="clear" w:color="auto" w:fill="auto"/>
          </w:tcPr>
          <w:p w14:paraId="00845AC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phase</w:t>
            </w:r>
            <w:proofErr w:type="spellEnd"/>
          </w:p>
        </w:tc>
        <w:tc>
          <w:tcPr>
            <w:tcW w:w="2409" w:type="pct"/>
            <w:tcBorders>
              <w:top w:val="single" w:sz="8" w:space="0" w:color="auto"/>
            </w:tcBorders>
            <w:shd w:val="clear" w:color="auto" w:fill="auto"/>
          </w:tcPr>
          <w:p w14:paraId="709AD2F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유틸리티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/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애그리게이터에서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수준</w:t>
            </w:r>
          </w:p>
        </w:tc>
        <w:tc>
          <w:tcPr>
            <w:tcW w:w="676" w:type="pct"/>
            <w:tcBorders>
              <w:top w:val="single" w:sz="8" w:space="0" w:color="auto"/>
            </w:tcBorders>
            <w:shd w:val="clear" w:color="auto" w:fill="auto"/>
          </w:tcPr>
          <w:p w14:paraId="7E9D202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drLevel</w:t>
            </w:r>
            <w:proofErr w:type="spellEnd"/>
          </w:p>
          <w:p w14:paraId="6CE87C3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enum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값</w:t>
            </w:r>
          </w:p>
        </w:tc>
        <w:tc>
          <w:tcPr>
            <w:tcW w:w="1189" w:type="pct"/>
            <w:tcBorders>
              <w:top w:val="single" w:sz="8" w:space="0" w:color="auto"/>
            </w:tcBorders>
            <w:shd w:val="clear" w:color="auto" w:fill="auto"/>
          </w:tcPr>
          <w:p w14:paraId="2DF265C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돋움" w:hAnsi="Arial" w:cs="Arial"/>
                <w:b/>
                <w:bCs/>
                <w:color w:val="000000" w:themeColor="text1"/>
                <w:spacing w:val="-2"/>
                <w:sz w:val="18"/>
              </w:rPr>
              <w:t>부속서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A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참조</w:t>
            </w:r>
          </w:p>
        </w:tc>
      </w:tr>
      <w:tr w:rsidR="001619AF" w:rsidRPr="006574E6" w14:paraId="63D4F7FD" w14:textId="77777777" w:rsidTr="00015C8F">
        <w:trPr>
          <w:trHeight w:val="364"/>
        </w:trPr>
        <w:tc>
          <w:tcPr>
            <w:tcW w:w="726" w:type="pct"/>
            <w:shd w:val="clear" w:color="auto" w:fill="auto"/>
          </w:tcPr>
          <w:p w14:paraId="1321966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startTime</w:t>
            </w:r>
            <w:proofErr w:type="spellEnd"/>
          </w:p>
        </w:tc>
        <w:tc>
          <w:tcPr>
            <w:tcW w:w="2409" w:type="pct"/>
            <w:shd w:val="clear" w:color="auto" w:fill="auto"/>
          </w:tcPr>
          <w:p w14:paraId="0A941B0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DR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수준을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시작하도록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날짜와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시간</w:t>
            </w:r>
          </w:p>
        </w:tc>
        <w:tc>
          <w:tcPr>
            <w:tcW w:w="676" w:type="pct"/>
            <w:shd w:val="clear" w:color="auto" w:fill="auto"/>
          </w:tcPr>
          <w:p w14:paraId="6EDDB00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ISO-8601</w:t>
            </w:r>
          </w:p>
          <w:p w14:paraId="49B82B7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타임스탬프</w:t>
            </w:r>
          </w:p>
        </w:tc>
        <w:tc>
          <w:tcPr>
            <w:tcW w:w="1189" w:type="pct"/>
            <w:shd w:val="clear" w:color="auto" w:fill="auto"/>
          </w:tcPr>
          <w:p w14:paraId="3967F2A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1619AF" w:rsidRPr="006574E6" w14:paraId="62287696" w14:textId="77777777" w:rsidTr="00015C8F">
        <w:trPr>
          <w:trHeight w:val="364"/>
        </w:trPr>
        <w:tc>
          <w:tcPr>
            <w:tcW w:w="726" w:type="pct"/>
            <w:shd w:val="clear" w:color="auto" w:fill="auto"/>
          </w:tcPr>
          <w:p w14:paraId="7C3A806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endTime</w:t>
            </w:r>
            <w:proofErr w:type="spellEnd"/>
          </w:p>
        </w:tc>
        <w:tc>
          <w:tcPr>
            <w:tcW w:w="2409" w:type="pct"/>
            <w:shd w:val="clear" w:color="auto" w:fill="auto"/>
          </w:tcPr>
          <w:p w14:paraId="6B5C9A9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DR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수준을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종료하도록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날짜와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시간</w:t>
            </w:r>
          </w:p>
        </w:tc>
        <w:tc>
          <w:tcPr>
            <w:tcW w:w="676" w:type="pct"/>
            <w:shd w:val="clear" w:color="auto" w:fill="auto"/>
          </w:tcPr>
          <w:p w14:paraId="5AA2EB3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ISO-8601</w:t>
            </w:r>
          </w:p>
          <w:p w14:paraId="372699E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타임스탬프</w:t>
            </w:r>
          </w:p>
        </w:tc>
        <w:tc>
          <w:tcPr>
            <w:tcW w:w="1189" w:type="pct"/>
            <w:shd w:val="clear" w:color="auto" w:fill="auto"/>
          </w:tcPr>
          <w:p w14:paraId="5EEA6B6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</w:p>
        </w:tc>
      </w:tr>
    </w:tbl>
    <w:p w14:paraId="455A3C99" w14:textId="77777777" w:rsidR="001619AF" w:rsidRPr="006574E6" w:rsidRDefault="001619AF" w:rsidP="001619AF">
      <w:pPr>
        <w:rPr>
          <w:color w:val="000000" w:themeColor="text1"/>
        </w:rPr>
      </w:pPr>
    </w:p>
    <w:p w14:paraId="31D386D6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w:lastRenderedPageBreak/>
        <mc:AlternateContent>
          <mc:Choice Requires="wps">
            <w:drawing>
              <wp:inline distT="0" distB="0" distL="0" distR="0" wp14:anchorId="7B5A582F" wp14:editId="53F6054C">
                <wp:extent cx="5943600" cy="3505200"/>
                <wp:effectExtent l="0" t="0" r="19050" b="19050"/>
                <wp:docPr id="18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505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468E9" w14:textId="77777777" w:rsidR="001619AF" w:rsidRPr="00EE34CD" w:rsidRDefault="001619AF" w:rsidP="001619AF">
                            <w:pPr>
                              <w:spacing w:before="1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1D99B386" w14:textId="77777777" w:rsidR="001619AF" w:rsidRPr="00EE34CD" w:rsidRDefault="001619AF" w:rsidP="001619AF">
                            <w:pPr>
                              <w:spacing w:before="6" w:line="235" w:lineRule="auto"/>
                              <w:ind w:left="324" w:right="6187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"version": "1.0", "phases": [</w:t>
                            </w:r>
                          </w:p>
                          <w:p w14:paraId="2C88DF57" w14:textId="77777777" w:rsidR="001619AF" w:rsidRPr="00EE34CD" w:rsidRDefault="001619AF" w:rsidP="001619AF">
                            <w:pPr>
                              <w:ind w:left="54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19ECE745" w14:textId="77777777" w:rsidR="001619AF" w:rsidRPr="00EE34CD" w:rsidRDefault="001619AF" w:rsidP="001619AF">
                            <w:pPr>
                              <w:spacing w:before="2" w:line="257" w:lineRule="exact"/>
                              <w:ind w:left="76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"phase": 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loadUp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",</w:t>
                            </w:r>
                          </w:p>
                          <w:p w14:paraId="307113AA" w14:textId="77777777" w:rsidR="001619AF" w:rsidRPr="00EE34CD" w:rsidRDefault="001619AF" w:rsidP="001619AF">
                            <w:pPr>
                              <w:ind w:left="763" w:right="3672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"startTime":"iso_8601_date_time", </w:t>
                            </w:r>
                          </w:p>
                          <w:p w14:paraId="7D0C332D" w14:textId="77777777" w:rsidR="001619AF" w:rsidRPr="00EE34CD" w:rsidRDefault="001619AF" w:rsidP="001619AF">
                            <w:pPr>
                              <w:ind w:left="763" w:right="3672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endTime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": "iso_8601_date_time"</w:t>
                            </w:r>
                          </w:p>
                          <w:p w14:paraId="58143E0E" w14:textId="77777777" w:rsidR="001619AF" w:rsidRPr="00EE34CD" w:rsidRDefault="001619AF" w:rsidP="001619AF">
                            <w:pPr>
                              <w:spacing w:line="257" w:lineRule="exact"/>
                              <w:ind w:left="54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5"/>
                                <w:sz w:val="18"/>
                                <w:lang w:val="en-US"/>
                              </w:rPr>
                              <w:t>},</w:t>
                            </w:r>
                          </w:p>
                          <w:p w14:paraId="1B9D90E8" w14:textId="77777777" w:rsidR="001619AF" w:rsidRPr="00EE34CD" w:rsidRDefault="001619AF" w:rsidP="001619AF">
                            <w:pPr>
                              <w:spacing w:line="257" w:lineRule="exact"/>
                              <w:ind w:left="54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06CCC464" w14:textId="77777777" w:rsidR="001619AF" w:rsidRPr="00EE34CD" w:rsidRDefault="001619AF" w:rsidP="001619AF">
                            <w:pPr>
                              <w:spacing w:line="257" w:lineRule="exact"/>
                              <w:ind w:left="76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"phase": 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phaseGap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",</w:t>
                            </w:r>
                          </w:p>
                          <w:p w14:paraId="7896D4F7" w14:textId="77777777" w:rsidR="001619AF" w:rsidRPr="00EE34CD" w:rsidRDefault="001619AF" w:rsidP="001619AF">
                            <w:pPr>
                              <w:spacing w:before="2"/>
                              <w:ind w:left="763" w:right="3672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startTime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": "iso_8601_date_time", </w:t>
                            </w:r>
                          </w:p>
                          <w:p w14:paraId="4D75011D" w14:textId="77777777" w:rsidR="001619AF" w:rsidRPr="00EE34CD" w:rsidRDefault="001619AF" w:rsidP="001619AF">
                            <w:pPr>
                              <w:spacing w:before="2"/>
                              <w:ind w:left="763" w:right="3672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endTime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": "iso_8601_date_time"</w:t>
                            </w:r>
                          </w:p>
                          <w:p w14:paraId="1CB89944" w14:textId="77777777" w:rsidR="001619AF" w:rsidRPr="00EE34CD" w:rsidRDefault="001619AF" w:rsidP="001619AF">
                            <w:pPr>
                              <w:spacing w:line="256" w:lineRule="exact"/>
                              <w:ind w:left="54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5"/>
                                <w:sz w:val="18"/>
                                <w:lang w:val="en-US"/>
                              </w:rPr>
                              <w:t>},</w:t>
                            </w:r>
                          </w:p>
                          <w:p w14:paraId="70DC9679" w14:textId="77777777" w:rsidR="001619AF" w:rsidRPr="00EE34CD" w:rsidRDefault="001619AF" w:rsidP="001619AF">
                            <w:pPr>
                              <w:spacing w:before="2" w:line="257" w:lineRule="exact"/>
                              <w:ind w:left="54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598598D1" w14:textId="77777777" w:rsidR="001619AF" w:rsidRPr="00EE34CD" w:rsidRDefault="001619AF" w:rsidP="001619AF">
                            <w:pPr>
                              <w:ind w:left="763" w:right="3672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"phase":"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criticalCurtailment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","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startTime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": "iso_8601_date_time", </w:t>
                            </w:r>
                          </w:p>
                          <w:p w14:paraId="75446350" w14:textId="77777777" w:rsidR="001619AF" w:rsidRPr="00EE34CD" w:rsidRDefault="001619AF" w:rsidP="001619AF">
                            <w:pPr>
                              <w:ind w:left="763" w:right="3672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"endTime":"iso_8601_date_time"</w:t>
                            </w:r>
                          </w:p>
                          <w:p w14:paraId="5BA2E8A6" w14:textId="77777777" w:rsidR="001619AF" w:rsidRPr="00EE34CD" w:rsidRDefault="001619AF" w:rsidP="001619AF">
                            <w:pPr>
                              <w:spacing w:line="257" w:lineRule="exact"/>
                              <w:ind w:left="54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}</w:t>
                            </w:r>
                          </w:p>
                          <w:p w14:paraId="13C41A6C" w14:textId="77777777" w:rsidR="001619AF" w:rsidRPr="00EE34CD" w:rsidRDefault="001619AF" w:rsidP="001619AF">
                            <w:pPr>
                              <w:spacing w:line="257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5"/>
                                <w:sz w:val="18"/>
                                <w:lang w:val="en-US"/>
                              </w:rPr>
                              <w:t>],</w:t>
                            </w:r>
                          </w:p>
                          <w:p w14:paraId="65366D36" w14:textId="77777777" w:rsidR="001619AF" w:rsidRPr="00EE34CD" w:rsidRDefault="001619AF" w:rsidP="001619AF">
                            <w:pPr>
                              <w:spacing w:before="1"/>
                              <w:ind w:left="544" w:right="6461" w:hanging="221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applianceIds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": [ "DW1234", "AC5678"</w:t>
                            </w:r>
                          </w:p>
                          <w:p w14:paraId="7408917F" w14:textId="77777777" w:rsidR="001619AF" w:rsidRPr="00EE34CD" w:rsidRDefault="001619AF" w:rsidP="001619AF">
                            <w:pPr>
                              <w:spacing w:line="257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  <w:p w14:paraId="07C2B006" w14:textId="77777777" w:rsidR="001619AF" w:rsidRPr="00EA412F" w:rsidRDefault="001619AF" w:rsidP="001619AF">
                            <w:pPr>
                              <w:spacing w:line="257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5A582F" id="Textbox 31" o:spid="_x0000_s1056" type="#_x0000_t202" style="width:468pt;height:2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" filled="f" strokeweight="1pt">
                <v:path arrowok="t"/>
                <v:textbox inset="0,0,0,0">
                  <w:txbxContent>
                    <w:p w14:paraId="68E468E9" w14:textId="77777777" w:rsidR="001619AF" w:rsidRPr="00EE34CD" w:rsidRDefault="001619AF" w:rsidP="001619AF">
                      <w:pPr>
                        <w:spacing w:before="1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1D99B386" w14:textId="77777777" w:rsidR="001619AF" w:rsidRPr="00EE34CD" w:rsidRDefault="001619AF" w:rsidP="001619AF">
                      <w:pPr>
                        <w:spacing w:before="6" w:line="235" w:lineRule="auto"/>
                        <w:ind w:left="324" w:right="6187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"version": "1.0", "phases": [</w:t>
                      </w:r>
                    </w:p>
                    <w:p w14:paraId="2C88DF57" w14:textId="77777777" w:rsidR="001619AF" w:rsidRPr="00EE34CD" w:rsidRDefault="001619AF" w:rsidP="001619AF">
                      <w:pPr>
                        <w:ind w:left="54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19ECE745" w14:textId="77777777" w:rsidR="001619AF" w:rsidRPr="00EE34CD" w:rsidRDefault="001619AF" w:rsidP="001619AF">
                      <w:pPr>
                        <w:spacing w:before="2" w:line="257" w:lineRule="exact"/>
                        <w:ind w:left="763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"phase": "loadUp",</w:t>
                      </w:r>
                    </w:p>
                    <w:p w14:paraId="307113AA" w14:textId="77777777" w:rsidR="001619AF" w:rsidRPr="00EE34CD" w:rsidRDefault="001619AF" w:rsidP="001619AF">
                      <w:pPr>
                        <w:ind w:left="763" w:right="3672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"startTime":"iso_8601_date_time", </w:t>
                      </w:r>
                    </w:p>
                    <w:p w14:paraId="7D0C332D" w14:textId="77777777" w:rsidR="001619AF" w:rsidRPr="00EE34CD" w:rsidRDefault="001619AF" w:rsidP="001619AF">
                      <w:pPr>
                        <w:ind w:left="763" w:right="3672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"endTime": "iso_8601_date_time"</w:t>
                      </w:r>
                    </w:p>
                    <w:p w14:paraId="58143E0E" w14:textId="77777777" w:rsidR="001619AF" w:rsidRPr="00EE34CD" w:rsidRDefault="001619AF" w:rsidP="001619AF">
                      <w:pPr>
                        <w:spacing w:line="257" w:lineRule="exact"/>
                        <w:ind w:left="54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5"/>
                          <w:sz w:val="18"/>
                          <w:lang w:val="en-US"/>
                        </w:rPr>
                        <w:t>},</w:t>
                      </w:r>
                    </w:p>
                    <w:p w14:paraId="1B9D90E8" w14:textId="77777777" w:rsidR="001619AF" w:rsidRPr="00EE34CD" w:rsidRDefault="001619AF" w:rsidP="001619AF">
                      <w:pPr>
                        <w:spacing w:line="257" w:lineRule="exact"/>
                        <w:ind w:left="54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06CCC464" w14:textId="77777777" w:rsidR="001619AF" w:rsidRPr="00EE34CD" w:rsidRDefault="001619AF" w:rsidP="001619AF">
                      <w:pPr>
                        <w:spacing w:line="257" w:lineRule="exact"/>
                        <w:ind w:left="763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"phase": "phaseGap",</w:t>
                      </w:r>
                    </w:p>
                    <w:p w14:paraId="7896D4F7" w14:textId="77777777" w:rsidR="001619AF" w:rsidRPr="00EE34CD" w:rsidRDefault="001619AF" w:rsidP="001619AF">
                      <w:pPr>
                        <w:spacing w:before="2"/>
                        <w:ind w:left="763" w:right="3672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"startTime": "iso_8601_date_time", </w:t>
                      </w:r>
                    </w:p>
                    <w:p w14:paraId="4D75011D" w14:textId="77777777" w:rsidR="001619AF" w:rsidRPr="00EE34CD" w:rsidRDefault="001619AF" w:rsidP="001619AF">
                      <w:pPr>
                        <w:spacing w:before="2"/>
                        <w:ind w:left="763" w:right="3672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"endTime": "iso_8601_date_time"</w:t>
                      </w:r>
                    </w:p>
                    <w:p w14:paraId="1CB89944" w14:textId="77777777" w:rsidR="001619AF" w:rsidRPr="00EE34CD" w:rsidRDefault="001619AF" w:rsidP="001619AF">
                      <w:pPr>
                        <w:spacing w:line="256" w:lineRule="exact"/>
                        <w:ind w:left="54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5"/>
                          <w:sz w:val="18"/>
                          <w:lang w:val="en-US"/>
                        </w:rPr>
                        <w:t>},</w:t>
                      </w:r>
                    </w:p>
                    <w:p w14:paraId="70DC9679" w14:textId="77777777" w:rsidR="001619AF" w:rsidRPr="00EE34CD" w:rsidRDefault="001619AF" w:rsidP="001619AF">
                      <w:pPr>
                        <w:spacing w:before="2" w:line="257" w:lineRule="exact"/>
                        <w:ind w:left="54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598598D1" w14:textId="77777777" w:rsidR="001619AF" w:rsidRPr="00EE34CD" w:rsidRDefault="001619AF" w:rsidP="001619AF">
                      <w:pPr>
                        <w:ind w:left="763" w:right="3672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"phase":"criticalCurtailment","startTime": "iso_8601_date_time", </w:t>
                      </w:r>
                    </w:p>
                    <w:p w14:paraId="75446350" w14:textId="77777777" w:rsidR="001619AF" w:rsidRPr="00EE34CD" w:rsidRDefault="001619AF" w:rsidP="001619AF">
                      <w:pPr>
                        <w:ind w:left="763" w:right="3672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"endTime":"iso_8601_date_time"</w:t>
                      </w:r>
                    </w:p>
                    <w:p w14:paraId="5BA2E8A6" w14:textId="77777777" w:rsidR="001619AF" w:rsidRPr="00EE34CD" w:rsidRDefault="001619AF" w:rsidP="001619AF">
                      <w:pPr>
                        <w:spacing w:line="257" w:lineRule="exact"/>
                        <w:ind w:left="54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}</w:t>
                      </w:r>
                    </w:p>
                    <w:p w14:paraId="13C41A6C" w14:textId="77777777" w:rsidR="001619AF" w:rsidRPr="00EE34CD" w:rsidRDefault="001619AF" w:rsidP="001619AF">
                      <w:pPr>
                        <w:spacing w:line="257" w:lineRule="exact"/>
                        <w:ind w:left="32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5"/>
                          <w:sz w:val="18"/>
                          <w:lang w:val="en-US"/>
                        </w:rPr>
                        <w:t>],</w:t>
                      </w:r>
                    </w:p>
                    <w:p w14:paraId="65366D36" w14:textId="77777777" w:rsidR="001619AF" w:rsidRPr="00EE34CD" w:rsidRDefault="001619AF" w:rsidP="001619AF">
                      <w:pPr>
                        <w:spacing w:before="1"/>
                        <w:ind w:left="544" w:right="6461" w:hanging="221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"applianceIds": [ "DW1234", "AC5678"</w:t>
                      </w:r>
                    </w:p>
                    <w:p w14:paraId="7408917F" w14:textId="77777777" w:rsidR="001619AF" w:rsidRPr="00EE34CD" w:rsidRDefault="001619AF" w:rsidP="001619AF">
                      <w:pPr>
                        <w:spacing w:line="257" w:lineRule="exact"/>
                        <w:ind w:left="324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]</w:t>
                      </w:r>
                    </w:p>
                    <w:p w14:paraId="07C2B006" w14:textId="77777777" w:rsidR="001619AF" w:rsidRPr="00EA412F" w:rsidRDefault="001619AF" w:rsidP="001619AF">
                      <w:pPr>
                        <w:spacing w:line="257" w:lineRule="exact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E87DA3" w14:textId="77777777" w:rsidR="001619AF" w:rsidRPr="006574E6" w:rsidRDefault="001619AF" w:rsidP="001619AF">
      <w:pPr>
        <w:rPr>
          <w:color w:val="000000" w:themeColor="text1"/>
        </w:rPr>
      </w:pPr>
    </w:p>
    <w:p w14:paraId="64288B0A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Response Body</w:t>
      </w:r>
    </w:p>
    <w:p w14:paraId="026ADAA6" w14:textId="77777777" w:rsidR="001619AF" w:rsidRPr="006574E6" w:rsidRDefault="001619AF" w:rsidP="001619AF">
      <w:pPr>
        <w:rPr>
          <w:color w:val="000000" w:themeColor="text1"/>
        </w:rPr>
      </w:pPr>
    </w:p>
    <w:p w14:paraId="5852C7E1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특정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예약할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오류가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다음의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응답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페이로드가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반환되어야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7ACAD7B5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 </w:t>
      </w:r>
    </w:p>
    <w:p w14:paraId="52C22AD9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Response Body </w:t>
      </w:r>
      <w:r w:rsidRPr="006574E6">
        <w:rPr>
          <w:b/>
          <w:color w:val="000000" w:themeColor="text1"/>
        </w:rPr>
        <w:t>스키마</w:t>
      </w:r>
    </w:p>
    <w:p w14:paraId="7DF2967A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4152"/>
        <w:gridCol w:w="2496"/>
      </w:tblGrid>
      <w:tr w:rsidR="001619AF" w:rsidRPr="006574E6" w14:paraId="74A918B7" w14:textId="77777777" w:rsidTr="00015C8F">
        <w:trPr>
          <w:trHeight w:val="229"/>
        </w:trPr>
        <w:tc>
          <w:tcPr>
            <w:tcW w:w="143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83C9B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22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0DF6EF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33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AFE32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0133A879" w14:textId="77777777" w:rsidTr="00015C8F">
        <w:trPr>
          <w:trHeight w:val="227"/>
        </w:trPr>
        <w:tc>
          <w:tcPr>
            <w:tcW w:w="1439" w:type="pct"/>
            <w:tcBorders>
              <w:top w:val="single" w:sz="8" w:space="0" w:color="auto"/>
            </w:tcBorders>
            <w:shd w:val="clear" w:color="auto" w:fill="auto"/>
          </w:tcPr>
          <w:p w14:paraId="162624D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224" w:type="pct"/>
            <w:tcBorders>
              <w:top w:val="single" w:sz="8" w:space="0" w:color="auto"/>
            </w:tcBorders>
            <w:shd w:val="clear" w:color="auto" w:fill="auto"/>
          </w:tcPr>
          <w:p w14:paraId="50614EF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Response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Body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337" w:type="pct"/>
            <w:tcBorders>
              <w:top w:val="single" w:sz="8" w:space="0" w:color="auto"/>
            </w:tcBorders>
            <w:shd w:val="clear" w:color="auto" w:fill="auto"/>
          </w:tcPr>
          <w:p w14:paraId="401F05F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09CC8D70" w14:textId="77777777" w:rsidTr="00015C8F">
        <w:trPr>
          <w:trHeight w:val="340"/>
        </w:trPr>
        <w:tc>
          <w:tcPr>
            <w:tcW w:w="1439" w:type="pct"/>
            <w:shd w:val="clear" w:color="auto" w:fill="auto"/>
          </w:tcPr>
          <w:p w14:paraId="35D2ED1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eventId</w:t>
            </w:r>
            <w:proofErr w:type="spellEnd"/>
          </w:p>
        </w:tc>
        <w:tc>
          <w:tcPr>
            <w:tcW w:w="2224" w:type="pct"/>
            <w:shd w:val="clear" w:color="auto" w:fill="auto"/>
          </w:tcPr>
          <w:p w14:paraId="77DE81F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생성된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식별자</w:t>
            </w:r>
          </w:p>
        </w:tc>
        <w:tc>
          <w:tcPr>
            <w:tcW w:w="1337" w:type="pct"/>
            <w:shd w:val="clear" w:color="auto" w:fill="auto"/>
          </w:tcPr>
          <w:p w14:paraId="2E2CDAA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4"/>
                <w:sz w:val="18"/>
              </w:rPr>
              <w:t>UUID</w:t>
            </w:r>
          </w:p>
        </w:tc>
      </w:tr>
      <w:tr w:rsidR="001619AF" w:rsidRPr="006574E6" w14:paraId="689C997E" w14:textId="77777777" w:rsidTr="00015C8F">
        <w:trPr>
          <w:trHeight w:val="275"/>
        </w:trPr>
        <w:tc>
          <w:tcPr>
            <w:tcW w:w="1439" w:type="pct"/>
            <w:shd w:val="clear" w:color="auto" w:fill="auto"/>
          </w:tcPr>
          <w:p w14:paraId="075ABC9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errors</w:t>
            </w:r>
            <w:proofErr w:type="spellEnd"/>
          </w:p>
        </w:tc>
        <w:tc>
          <w:tcPr>
            <w:tcW w:w="2224" w:type="pct"/>
            <w:shd w:val="clear" w:color="auto" w:fill="auto"/>
          </w:tcPr>
          <w:p w14:paraId="3F01712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생성되는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동안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오류</w:t>
            </w:r>
          </w:p>
        </w:tc>
        <w:tc>
          <w:tcPr>
            <w:tcW w:w="1337" w:type="pct"/>
            <w:shd w:val="clear" w:color="auto" w:fill="auto"/>
          </w:tcPr>
          <w:p w14:paraId="355DC00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error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struct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배열</w:t>
            </w:r>
          </w:p>
        </w:tc>
      </w:tr>
    </w:tbl>
    <w:p w14:paraId="5AB96584" w14:textId="77777777" w:rsidR="001619AF" w:rsidRPr="006574E6" w:rsidRDefault="001619AF" w:rsidP="001619AF">
      <w:pPr>
        <w:rPr>
          <w:color w:val="000000" w:themeColor="text1"/>
        </w:rPr>
      </w:pPr>
    </w:p>
    <w:p w14:paraId="157864A1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20362920" wp14:editId="58D47568">
                <wp:extent cx="5949315" cy="1600200"/>
                <wp:effectExtent l="0" t="0" r="13335" b="19050"/>
                <wp:docPr id="17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315" cy="160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F7CAF3" w14:textId="77777777" w:rsidR="001619AF" w:rsidRPr="00EE34CD" w:rsidRDefault="001619AF" w:rsidP="001619AF">
                            <w:pPr>
                              <w:spacing w:before="2" w:line="256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3B317FE7" w14:textId="77777777" w:rsidR="001619AF" w:rsidRPr="00EE34CD" w:rsidRDefault="001619AF" w:rsidP="001619AF">
                            <w:pPr>
                              <w:spacing w:line="237" w:lineRule="auto"/>
                              <w:ind w:left="324" w:right="5558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"version": "1.0", </w:t>
                            </w:r>
                          </w:p>
                          <w:p w14:paraId="7504A086" w14:textId="77777777" w:rsidR="001619AF" w:rsidRPr="00EE34CD" w:rsidRDefault="001619AF" w:rsidP="001619AF">
                            <w:pPr>
                              <w:spacing w:line="237" w:lineRule="auto"/>
                              <w:ind w:left="324" w:right="5558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eventId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": "{{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eventId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}}", </w:t>
                            </w:r>
                          </w:p>
                          <w:p w14:paraId="4D8F2C31" w14:textId="77777777" w:rsidR="001619AF" w:rsidRPr="00EE34CD" w:rsidRDefault="001619AF" w:rsidP="001619AF">
                            <w:pPr>
                              <w:spacing w:line="237" w:lineRule="auto"/>
                              <w:ind w:left="324" w:right="5558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"errors": [</w:t>
                            </w:r>
                          </w:p>
                          <w:p w14:paraId="089F22DB" w14:textId="77777777" w:rsidR="001619AF" w:rsidRPr="00EE34CD" w:rsidRDefault="001619AF" w:rsidP="001619AF">
                            <w:pPr>
                              <w:spacing w:before="1" w:line="257" w:lineRule="exact"/>
                              <w:ind w:left="54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5C08D0DF" w14:textId="77777777" w:rsidR="001619AF" w:rsidRPr="00EE34CD" w:rsidRDefault="001619AF" w:rsidP="001619AF">
                            <w:pPr>
                              <w:ind w:left="763" w:right="3672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applianceId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": "{{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applianceId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}}", </w:t>
                            </w:r>
                          </w:p>
                          <w:p w14:paraId="5941E662" w14:textId="77777777" w:rsidR="001619AF" w:rsidRPr="00EE34CD" w:rsidRDefault="001619AF" w:rsidP="001619AF">
                            <w:pPr>
                              <w:ind w:left="763" w:right="3672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"reason": "unauthorized"</w:t>
                            </w:r>
                          </w:p>
                          <w:p w14:paraId="5030229B" w14:textId="77777777" w:rsidR="001619AF" w:rsidRPr="00EE34CD" w:rsidRDefault="001619AF" w:rsidP="001619AF">
                            <w:pPr>
                              <w:spacing w:before="1" w:line="257" w:lineRule="exact"/>
                              <w:ind w:left="54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  <w:p w14:paraId="61AC6874" w14:textId="77777777" w:rsidR="001619AF" w:rsidRPr="00EE34CD" w:rsidRDefault="001619AF" w:rsidP="001619AF">
                            <w:pPr>
                              <w:spacing w:line="257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  <w:p w14:paraId="2E30034F" w14:textId="77777777" w:rsidR="001619AF" w:rsidRPr="00EA412F" w:rsidRDefault="001619AF" w:rsidP="001619AF">
                            <w:pPr>
                              <w:spacing w:before="1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362920" id="Textbox 32" o:spid="_x0000_s1057" type="#_x0000_t202" style="width:468.4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" filled="f" strokeweight="1pt">
                <v:path arrowok="t"/>
                <v:textbox inset="0,0,0,0">
                  <w:txbxContent>
                    <w:p w14:paraId="16F7CAF3" w14:textId="77777777" w:rsidR="001619AF" w:rsidRPr="00EE34CD" w:rsidRDefault="001619AF" w:rsidP="001619AF">
                      <w:pPr>
                        <w:spacing w:before="2" w:line="256" w:lineRule="exact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3B317FE7" w14:textId="77777777" w:rsidR="001619AF" w:rsidRPr="00EE34CD" w:rsidRDefault="001619AF" w:rsidP="001619AF">
                      <w:pPr>
                        <w:spacing w:line="237" w:lineRule="auto"/>
                        <w:ind w:left="324" w:right="5558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"version": "1.0", </w:t>
                      </w:r>
                    </w:p>
                    <w:p w14:paraId="7504A086" w14:textId="77777777" w:rsidR="001619AF" w:rsidRPr="00EE34CD" w:rsidRDefault="001619AF" w:rsidP="001619AF">
                      <w:pPr>
                        <w:spacing w:line="237" w:lineRule="auto"/>
                        <w:ind w:left="324" w:right="5558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"eventId": "{{eventId}}", </w:t>
                      </w:r>
                    </w:p>
                    <w:p w14:paraId="4D8F2C31" w14:textId="77777777" w:rsidR="001619AF" w:rsidRPr="00EE34CD" w:rsidRDefault="001619AF" w:rsidP="001619AF">
                      <w:pPr>
                        <w:spacing w:line="237" w:lineRule="auto"/>
                        <w:ind w:left="324" w:right="5558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"errors": [</w:t>
                      </w:r>
                    </w:p>
                    <w:p w14:paraId="089F22DB" w14:textId="77777777" w:rsidR="001619AF" w:rsidRPr="00EE34CD" w:rsidRDefault="001619AF" w:rsidP="001619AF">
                      <w:pPr>
                        <w:spacing w:before="1" w:line="257" w:lineRule="exact"/>
                        <w:ind w:left="54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5C08D0DF" w14:textId="77777777" w:rsidR="001619AF" w:rsidRPr="00EE34CD" w:rsidRDefault="001619AF" w:rsidP="001619AF">
                      <w:pPr>
                        <w:ind w:left="763" w:right="3672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"applianceId": "{{applianceId}}", </w:t>
                      </w:r>
                    </w:p>
                    <w:p w14:paraId="5941E662" w14:textId="77777777" w:rsidR="001619AF" w:rsidRPr="00EE34CD" w:rsidRDefault="001619AF" w:rsidP="001619AF">
                      <w:pPr>
                        <w:ind w:left="763" w:right="3672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</w:rPr>
                        <w:t>"reason": "unauthorized"</w:t>
                      </w:r>
                    </w:p>
                    <w:p w14:paraId="5030229B" w14:textId="77777777" w:rsidR="001619AF" w:rsidRPr="00EE34CD" w:rsidRDefault="001619AF" w:rsidP="001619AF">
                      <w:pPr>
                        <w:spacing w:before="1" w:line="257" w:lineRule="exact"/>
                        <w:ind w:left="544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  <w:p w14:paraId="61AC6874" w14:textId="77777777" w:rsidR="001619AF" w:rsidRPr="00EE34CD" w:rsidRDefault="001619AF" w:rsidP="001619AF">
                      <w:pPr>
                        <w:spacing w:line="257" w:lineRule="exact"/>
                        <w:ind w:left="324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]</w:t>
                      </w:r>
                    </w:p>
                    <w:p w14:paraId="2E30034F" w14:textId="77777777" w:rsidR="001619AF" w:rsidRPr="00EA412F" w:rsidRDefault="001619AF" w:rsidP="001619AF">
                      <w:pPr>
                        <w:spacing w:before="1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B928A3" w14:textId="77777777" w:rsidR="001619AF" w:rsidRPr="006574E6" w:rsidRDefault="001619AF" w:rsidP="001619AF">
      <w:pPr>
        <w:rPr>
          <w:color w:val="000000" w:themeColor="text1"/>
        </w:rPr>
      </w:pPr>
    </w:p>
    <w:p w14:paraId="4858DF3D" w14:textId="77777777" w:rsidR="001619AF" w:rsidRPr="006574E6" w:rsidRDefault="001619AF" w:rsidP="001619AF">
      <w:pPr>
        <w:widowControl/>
        <w:wordWrap/>
        <w:autoSpaceDE/>
        <w:autoSpaceDN/>
        <w:spacing w:after="160" w:line="259" w:lineRule="auto"/>
        <w:rPr>
          <w:color w:val="000000" w:themeColor="text1"/>
        </w:rPr>
      </w:pPr>
      <w:r w:rsidRPr="006574E6">
        <w:rPr>
          <w:color w:val="000000" w:themeColor="text1"/>
        </w:rPr>
        <w:br w:type="page"/>
      </w:r>
    </w:p>
    <w:p w14:paraId="147901D4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lastRenderedPageBreak/>
        <w:t xml:space="preserve">Error Struct </w:t>
      </w:r>
      <w:r w:rsidRPr="006574E6">
        <w:rPr>
          <w:b/>
          <w:color w:val="000000" w:themeColor="text1"/>
        </w:rPr>
        <w:t>스키마</w:t>
      </w:r>
    </w:p>
    <w:p w14:paraId="0147CD41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581"/>
        <w:gridCol w:w="2478"/>
      </w:tblGrid>
      <w:tr w:rsidR="001619AF" w:rsidRPr="006574E6" w14:paraId="7A3A8E2F" w14:textId="77777777" w:rsidTr="00015C8F">
        <w:trPr>
          <w:trHeight w:val="235"/>
        </w:trPr>
        <w:tc>
          <w:tcPr>
            <w:tcW w:w="121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A99E2A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45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C99B2D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32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F6E6C3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153AA1E4" w14:textId="77777777" w:rsidTr="00015C8F">
        <w:trPr>
          <w:trHeight w:val="266"/>
        </w:trPr>
        <w:tc>
          <w:tcPr>
            <w:tcW w:w="1217" w:type="pct"/>
            <w:tcBorders>
              <w:top w:val="single" w:sz="8" w:space="0" w:color="auto"/>
            </w:tcBorders>
            <w:shd w:val="clear" w:color="auto" w:fill="auto"/>
          </w:tcPr>
          <w:p w14:paraId="336DAC5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</w:t>
            </w:r>
            <w:proofErr w:type="spellEnd"/>
          </w:p>
        </w:tc>
        <w:tc>
          <w:tcPr>
            <w:tcW w:w="2455" w:type="pct"/>
            <w:tcBorders>
              <w:top w:val="single" w:sz="8" w:space="0" w:color="auto"/>
            </w:tcBorders>
            <w:shd w:val="clear" w:color="auto" w:fill="auto"/>
          </w:tcPr>
          <w:p w14:paraId="117A5F6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오류가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328" w:type="pct"/>
            <w:tcBorders>
              <w:top w:val="single" w:sz="8" w:space="0" w:color="auto"/>
            </w:tcBorders>
            <w:shd w:val="clear" w:color="auto" w:fill="auto"/>
          </w:tcPr>
          <w:p w14:paraId="1EAAB05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49580A02" w14:textId="77777777" w:rsidTr="00015C8F">
        <w:trPr>
          <w:trHeight w:val="266"/>
        </w:trPr>
        <w:tc>
          <w:tcPr>
            <w:tcW w:w="1217" w:type="pct"/>
            <w:shd w:val="clear" w:color="auto" w:fill="auto"/>
          </w:tcPr>
          <w:p w14:paraId="05615D7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reason</w:t>
            </w:r>
            <w:proofErr w:type="spellEnd"/>
          </w:p>
        </w:tc>
        <w:tc>
          <w:tcPr>
            <w:tcW w:w="2455" w:type="pct"/>
            <w:shd w:val="clear" w:color="auto" w:fill="auto"/>
          </w:tcPr>
          <w:p w14:paraId="034BED4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고장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이유를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설명하는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코드</w:t>
            </w:r>
          </w:p>
        </w:tc>
        <w:tc>
          <w:tcPr>
            <w:tcW w:w="1328" w:type="pct"/>
            <w:shd w:val="clear" w:color="auto" w:fill="auto"/>
          </w:tcPr>
          <w:p w14:paraId="12D9D1F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인증되지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않음</w:t>
            </w:r>
          </w:p>
        </w:tc>
      </w:tr>
    </w:tbl>
    <w:p w14:paraId="5184B815" w14:textId="77777777" w:rsidR="001619AF" w:rsidRPr="006574E6" w:rsidRDefault="001619AF" w:rsidP="001619AF">
      <w:pPr>
        <w:rPr>
          <w:color w:val="000000" w:themeColor="text1"/>
        </w:rPr>
      </w:pPr>
    </w:p>
    <w:p w14:paraId="6B96D0CC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Response </w:t>
      </w:r>
      <w:r w:rsidRPr="006574E6">
        <w:rPr>
          <w:b/>
          <w:color w:val="000000" w:themeColor="text1"/>
        </w:rPr>
        <w:t>상태</w:t>
      </w:r>
      <w:r w:rsidRPr="006574E6">
        <w:rPr>
          <w:b/>
          <w:color w:val="000000" w:themeColor="text1"/>
        </w:rPr>
        <w:t xml:space="preserve"> </w:t>
      </w:r>
      <w:r w:rsidRPr="006574E6">
        <w:rPr>
          <w:b/>
          <w:color w:val="000000" w:themeColor="text1"/>
        </w:rPr>
        <w:t>코드</w:t>
      </w:r>
    </w:p>
    <w:p w14:paraId="13D513C7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8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6595"/>
      </w:tblGrid>
      <w:tr w:rsidR="001619AF" w:rsidRPr="006574E6" w14:paraId="328709B8" w14:textId="77777777" w:rsidTr="00015C8F">
        <w:trPr>
          <w:trHeight w:val="263"/>
        </w:trPr>
        <w:tc>
          <w:tcPr>
            <w:tcW w:w="14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6481E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코드</w:t>
            </w:r>
          </w:p>
        </w:tc>
        <w:tc>
          <w:tcPr>
            <w:tcW w:w="35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AD82EC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5DC10700" w14:textId="77777777" w:rsidTr="00015C8F">
        <w:trPr>
          <w:trHeight w:val="261"/>
        </w:trPr>
        <w:tc>
          <w:tcPr>
            <w:tcW w:w="1459" w:type="pct"/>
            <w:tcBorders>
              <w:top w:val="single" w:sz="8" w:space="0" w:color="auto"/>
            </w:tcBorders>
            <w:shd w:val="clear" w:color="auto" w:fill="auto"/>
          </w:tcPr>
          <w:p w14:paraId="018C9CA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201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Created</w:t>
            </w:r>
            <w:proofErr w:type="spellEnd"/>
          </w:p>
        </w:tc>
        <w:tc>
          <w:tcPr>
            <w:tcW w:w="3541" w:type="pct"/>
            <w:tcBorders>
              <w:top w:val="single" w:sz="8" w:space="0" w:color="auto"/>
            </w:tcBorders>
            <w:shd w:val="clear" w:color="auto" w:fill="auto"/>
          </w:tcPr>
          <w:p w14:paraId="0A619C9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성공적으로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예약되었다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1CFD25AA" w14:textId="77777777" w:rsidTr="00015C8F">
        <w:trPr>
          <w:trHeight w:val="1586"/>
        </w:trPr>
        <w:tc>
          <w:tcPr>
            <w:tcW w:w="1459" w:type="pct"/>
            <w:shd w:val="clear" w:color="auto" w:fill="auto"/>
          </w:tcPr>
          <w:p w14:paraId="51366E8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400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Bad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Request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303B9D1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7A05757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기존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겹친다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3E77F30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모든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단계의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시작과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종료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시간이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연속되지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1AB23D9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endTime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startTime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보다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이전이다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endTime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과거이다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42F2781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허용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가능한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최대값을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초과한다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6AF6E6B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형식이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02DE8602" w14:textId="77777777" w:rsidTr="00015C8F">
        <w:trPr>
          <w:trHeight w:val="890"/>
        </w:trPr>
        <w:tc>
          <w:tcPr>
            <w:tcW w:w="1459" w:type="pct"/>
            <w:shd w:val="clear" w:color="auto" w:fill="auto"/>
          </w:tcPr>
          <w:p w14:paraId="369AACE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401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Unauthorized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66E89C1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키가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유효하지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04BA288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API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발급된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일치하지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74B29A8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이상의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등록되어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2DC7BC4A" w14:textId="77777777" w:rsidR="001619AF" w:rsidRPr="006574E6" w:rsidRDefault="001619AF" w:rsidP="001619AF">
      <w:pPr>
        <w:rPr>
          <w:color w:val="000000" w:themeColor="text1"/>
        </w:rPr>
      </w:pPr>
    </w:p>
    <w:p w14:paraId="628F3A40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43" w:name="_Toc199925228"/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업데이트</w:t>
      </w:r>
      <w:bookmarkEnd w:id="43"/>
    </w:p>
    <w:p w14:paraId="2BBA9227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A90D3E" wp14:editId="156DE409">
                <wp:simplePos x="0" y="0"/>
                <wp:positionH relativeFrom="page">
                  <wp:posOffset>810895</wp:posOffset>
                </wp:positionH>
                <wp:positionV relativeFrom="paragraph">
                  <wp:posOffset>163830</wp:posOffset>
                </wp:positionV>
                <wp:extent cx="5943600" cy="233680"/>
                <wp:effectExtent l="0" t="0" r="19050" b="13970"/>
                <wp:wrapTopAndBottom/>
                <wp:docPr id="16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4342F0" w14:textId="77777777" w:rsidR="001619AF" w:rsidRPr="00507643" w:rsidRDefault="001619AF" w:rsidP="001619AF">
                            <w:pPr>
                              <w:spacing w:line="257" w:lineRule="exact"/>
                              <w:ind w:left="103"/>
                              <w:rPr>
                                <w:rFonts w:ascii="Consolas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PUT, DELETE /v1/energy/programs/{{</w:t>
                            </w:r>
                            <w:proofErr w:type="spellStart"/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programId</w:t>
                            </w:r>
                            <w:proofErr w:type="spellEnd"/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}}/events/{{</w:t>
                            </w:r>
                            <w:proofErr w:type="spellStart"/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eventId</w:t>
                            </w:r>
                            <w:proofErr w:type="spellEnd"/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}}/appliances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90D3E" id="Textbox 33" o:spid="_x0000_s1058" type="#_x0000_t202" style="position:absolute;left:0;text-align:left;margin-left:63.85pt;margin-top:12.9pt;width:468pt;height:18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" filled="f" strokeweight="1pt">
                <v:path arrowok="t"/>
                <v:textbox inset="0,0,0,0">
                  <w:txbxContent>
                    <w:p w14:paraId="0B4342F0" w14:textId="77777777" w:rsidR="001619AF" w:rsidRPr="00507643" w:rsidRDefault="001619AF" w:rsidP="001619AF">
                      <w:pPr>
                        <w:spacing w:line="257" w:lineRule="exact"/>
                        <w:ind w:left="103"/>
                        <w:rPr>
                          <w:rFonts w:ascii="Consolas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507643">
                        <w:rPr>
                          <w:rFonts w:ascii="Consolas"/>
                          <w:b/>
                          <w:color w:val="000000"/>
                          <w:sz w:val="18"/>
                          <w:lang w:val="en-US"/>
                        </w:rPr>
                        <w:t>PUT, DELETE /v1/energy/programs/{{programId}}/events/{{eventId}}/appliances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85A109" w14:textId="77777777" w:rsidR="001619AF" w:rsidRPr="006574E6" w:rsidRDefault="001619AF" w:rsidP="001619AF">
      <w:pPr>
        <w:rPr>
          <w:color w:val="000000" w:themeColor="text1"/>
        </w:rPr>
      </w:pPr>
    </w:p>
    <w:p w14:paraId="347F98F5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설명</w:t>
      </w:r>
    </w:p>
    <w:p w14:paraId="1E1BBBCF" w14:textId="77777777" w:rsidR="001619AF" w:rsidRPr="006574E6" w:rsidRDefault="001619AF" w:rsidP="001619AF">
      <w:pPr>
        <w:rPr>
          <w:color w:val="000000" w:themeColor="text1"/>
        </w:rPr>
      </w:pPr>
    </w:p>
    <w:p w14:paraId="2900AEA5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기존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업데이트하여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추가하거나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제거할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1A38BD7F" w14:textId="77777777" w:rsidR="001619AF" w:rsidRPr="006574E6" w:rsidRDefault="001619AF" w:rsidP="001619AF">
      <w:pPr>
        <w:rPr>
          <w:color w:val="000000" w:themeColor="text1"/>
        </w:rPr>
      </w:pPr>
    </w:p>
    <w:p w14:paraId="0DCA648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PUT HTTP </w:t>
      </w:r>
      <w:r w:rsidRPr="006574E6">
        <w:rPr>
          <w:color w:val="000000" w:themeColor="text1"/>
        </w:rPr>
        <w:t>메서드를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발행함으로써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추가하거나</w:t>
      </w:r>
      <w:r w:rsidRPr="006574E6">
        <w:rPr>
          <w:color w:val="000000" w:themeColor="text1"/>
        </w:rPr>
        <w:t xml:space="preserve"> DELETE </w:t>
      </w:r>
      <w:r w:rsidRPr="006574E6">
        <w:rPr>
          <w:color w:val="000000" w:themeColor="text1"/>
        </w:rPr>
        <w:t>메서드를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제거할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본문은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메서드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동일하다</w:t>
      </w:r>
      <w:r w:rsidRPr="006574E6">
        <w:rPr>
          <w:color w:val="000000" w:themeColor="text1"/>
        </w:rPr>
        <w:t>.</w:t>
      </w:r>
    </w:p>
    <w:p w14:paraId="287FCCD7" w14:textId="77777777" w:rsidR="001619AF" w:rsidRPr="006574E6" w:rsidRDefault="001619AF" w:rsidP="001619AF">
      <w:pPr>
        <w:rPr>
          <w:color w:val="000000" w:themeColor="text1"/>
        </w:rPr>
      </w:pPr>
    </w:p>
    <w:p w14:paraId="49E20B41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URL Parameter</w:t>
      </w:r>
    </w:p>
    <w:p w14:paraId="7FD68A76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1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6605"/>
      </w:tblGrid>
      <w:tr w:rsidR="001619AF" w:rsidRPr="006574E6" w14:paraId="5CD86B2A" w14:textId="77777777" w:rsidTr="00015C8F">
        <w:trPr>
          <w:trHeight w:val="205"/>
        </w:trPr>
        <w:tc>
          <w:tcPr>
            <w:tcW w:w="14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48AC68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="돋움" w:hAnsi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돋움" w:hAnsi="Arial"/>
                <w:b/>
                <w:color w:val="000000" w:themeColor="text1"/>
                <w:spacing w:val="-2"/>
                <w:sz w:val="18"/>
              </w:rPr>
              <w:t>Parameter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AEE239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3C938F99" w14:textId="77777777" w:rsidTr="00015C8F">
        <w:trPr>
          <w:trHeight w:val="336"/>
        </w:trPr>
        <w:tc>
          <w:tcPr>
            <w:tcW w:w="1469" w:type="pct"/>
            <w:tcBorders>
              <w:top w:val="single" w:sz="8" w:space="0" w:color="auto"/>
            </w:tcBorders>
            <w:shd w:val="clear" w:color="auto" w:fill="auto"/>
          </w:tcPr>
          <w:p w14:paraId="7594082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</w:tcBorders>
            <w:shd w:val="clear" w:color="auto" w:fill="auto"/>
          </w:tcPr>
          <w:p w14:paraId="4B093DC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업데이트하여야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  <w:tr w:rsidR="001619AF" w:rsidRPr="006574E6" w14:paraId="51F63919" w14:textId="77777777" w:rsidTr="00015C8F">
        <w:trPr>
          <w:trHeight w:val="208"/>
        </w:trPr>
        <w:tc>
          <w:tcPr>
            <w:tcW w:w="1469" w:type="pct"/>
            <w:shd w:val="clear" w:color="auto" w:fill="auto"/>
          </w:tcPr>
          <w:p w14:paraId="03F8C30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eventId</w:t>
            </w:r>
            <w:proofErr w:type="spellEnd"/>
          </w:p>
        </w:tc>
        <w:tc>
          <w:tcPr>
            <w:tcW w:w="3531" w:type="pct"/>
            <w:shd w:val="clear" w:color="auto" w:fill="auto"/>
          </w:tcPr>
          <w:p w14:paraId="795F240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업데이트할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</w:tbl>
    <w:p w14:paraId="6DF94706" w14:textId="77777777" w:rsidR="001619AF" w:rsidRPr="006574E6" w:rsidRDefault="001619AF" w:rsidP="001619AF">
      <w:pPr>
        <w:rPr>
          <w:color w:val="000000" w:themeColor="text1"/>
        </w:rPr>
      </w:pPr>
    </w:p>
    <w:p w14:paraId="0F26B44F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Header</w:t>
      </w:r>
    </w:p>
    <w:p w14:paraId="5ADFE961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6612"/>
      </w:tblGrid>
      <w:tr w:rsidR="001619AF" w:rsidRPr="006574E6" w14:paraId="26A2FD81" w14:textId="77777777" w:rsidTr="00015C8F">
        <w:trPr>
          <w:trHeight w:val="280"/>
        </w:trPr>
        <w:tc>
          <w:tcPr>
            <w:tcW w:w="14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090E4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5"/>
                <w:sz w:val="18"/>
              </w:rPr>
              <w:t>키</w:t>
            </w:r>
          </w:p>
        </w:tc>
        <w:tc>
          <w:tcPr>
            <w:tcW w:w="35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5764E3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5166D0C1" w14:textId="77777777" w:rsidTr="00015C8F">
        <w:trPr>
          <w:trHeight w:val="265"/>
        </w:trPr>
        <w:tc>
          <w:tcPr>
            <w:tcW w:w="1458" w:type="pct"/>
            <w:tcBorders>
              <w:top w:val="single" w:sz="8" w:space="0" w:color="auto"/>
            </w:tcBorders>
            <w:shd w:val="clear" w:color="auto" w:fill="auto"/>
          </w:tcPr>
          <w:p w14:paraId="55E404D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-API-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Key</w:t>
            </w:r>
            <w:proofErr w:type="spellEnd"/>
          </w:p>
        </w:tc>
        <w:tc>
          <w:tcPr>
            <w:tcW w:w="3542" w:type="pct"/>
            <w:tcBorders>
              <w:top w:val="single" w:sz="8" w:space="0" w:color="auto"/>
            </w:tcBorders>
            <w:shd w:val="clear" w:color="auto" w:fill="auto"/>
          </w:tcPr>
          <w:p w14:paraId="2799C6A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{{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programApiKey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}}</w:t>
            </w:r>
          </w:p>
        </w:tc>
      </w:tr>
      <w:tr w:rsidR="001619AF" w:rsidRPr="006574E6" w14:paraId="6E9C3A4B" w14:textId="77777777" w:rsidTr="00015C8F">
        <w:trPr>
          <w:trHeight w:val="204"/>
        </w:trPr>
        <w:tc>
          <w:tcPr>
            <w:tcW w:w="1458" w:type="pct"/>
            <w:shd w:val="clear" w:color="auto" w:fill="auto"/>
          </w:tcPr>
          <w:p w14:paraId="70635F0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Content-Type</w:t>
            </w:r>
            <w:proofErr w:type="spellEnd"/>
          </w:p>
        </w:tc>
        <w:tc>
          <w:tcPr>
            <w:tcW w:w="3542" w:type="pct"/>
            <w:shd w:val="clear" w:color="auto" w:fill="auto"/>
          </w:tcPr>
          <w:p w14:paraId="2F4113A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application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/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json</w:t>
            </w:r>
            <w:proofErr w:type="spellEnd"/>
          </w:p>
        </w:tc>
      </w:tr>
    </w:tbl>
    <w:p w14:paraId="7A7551C5" w14:textId="77777777" w:rsidR="001619AF" w:rsidRPr="006574E6" w:rsidRDefault="001619AF" w:rsidP="001619AF">
      <w:pPr>
        <w:rPr>
          <w:color w:val="000000" w:themeColor="text1"/>
        </w:rPr>
      </w:pPr>
    </w:p>
    <w:p w14:paraId="01CEDC98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Request Body </w:t>
      </w:r>
      <w:r w:rsidRPr="006574E6">
        <w:rPr>
          <w:b/>
          <w:color w:val="000000" w:themeColor="text1"/>
        </w:rPr>
        <w:t>스키마</w:t>
      </w:r>
    </w:p>
    <w:p w14:paraId="77F16797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8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4142"/>
        <w:gridCol w:w="2490"/>
      </w:tblGrid>
      <w:tr w:rsidR="001619AF" w:rsidRPr="006574E6" w14:paraId="083C59DA" w14:textId="77777777" w:rsidTr="00015C8F">
        <w:trPr>
          <w:trHeight w:val="273"/>
        </w:trPr>
        <w:tc>
          <w:tcPr>
            <w:tcW w:w="143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3200AC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22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F4AA665" w14:textId="77777777" w:rsidR="001619AF" w:rsidRPr="006574E6" w:rsidRDefault="001619AF" w:rsidP="00015C8F">
            <w:pPr>
              <w:pStyle w:val="TableParagraph"/>
              <w:spacing w:before="60" w:after="60"/>
              <w:ind w:left="30" w:right="3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33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DDE67AD" w14:textId="77777777" w:rsidR="001619AF" w:rsidRPr="006574E6" w:rsidRDefault="001619AF" w:rsidP="00015C8F">
            <w:pPr>
              <w:pStyle w:val="TableParagraph"/>
              <w:spacing w:before="60" w:after="60"/>
              <w:ind w:left="30" w:right="3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0385ED60" w14:textId="77777777" w:rsidTr="00015C8F">
        <w:trPr>
          <w:trHeight w:val="359"/>
        </w:trPr>
        <w:tc>
          <w:tcPr>
            <w:tcW w:w="1439" w:type="pct"/>
            <w:tcBorders>
              <w:top w:val="single" w:sz="8" w:space="0" w:color="auto"/>
            </w:tcBorders>
            <w:shd w:val="clear" w:color="auto" w:fill="auto"/>
          </w:tcPr>
          <w:p w14:paraId="0E4FB95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224" w:type="pct"/>
            <w:tcBorders>
              <w:top w:val="single" w:sz="8" w:space="0" w:color="auto"/>
            </w:tcBorders>
            <w:shd w:val="clear" w:color="auto" w:fill="auto"/>
          </w:tcPr>
          <w:p w14:paraId="23871554" w14:textId="77777777" w:rsidR="001619AF" w:rsidRPr="006574E6" w:rsidRDefault="001619AF" w:rsidP="00015C8F">
            <w:pPr>
              <w:pStyle w:val="TableParagraph"/>
              <w:spacing w:before="60" w:after="60"/>
              <w:ind w:left="30" w:right="3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Request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Body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337" w:type="pct"/>
            <w:tcBorders>
              <w:top w:val="single" w:sz="8" w:space="0" w:color="auto"/>
            </w:tcBorders>
            <w:shd w:val="clear" w:color="auto" w:fill="auto"/>
          </w:tcPr>
          <w:p w14:paraId="104A0A9D" w14:textId="77777777" w:rsidR="001619AF" w:rsidRPr="006574E6" w:rsidRDefault="001619AF" w:rsidP="00015C8F">
            <w:pPr>
              <w:pStyle w:val="TableParagraph"/>
              <w:spacing w:before="60" w:after="60"/>
              <w:ind w:left="30" w:right="3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499354BF" w14:textId="77777777" w:rsidTr="00015C8F">
        <w:trPr>
          <w:trHeight w:val="1098"/>
        </w:trPr>
        <w:tc>
          <w:tcPr>
            <w:tcW w:w="1439" w:type="pct"/>
            <w:shd w:val="clear" w:color="auto" w:fill="auto"/>
          </w:tcPr>
          <w:p w14:paraId="43F0222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applianceIds</w:t>
            </w:r>
            <w:proofErr w:type="spellEnd"/>
          </w:p>
        </w:tc>
        <w:tc>
          <w:tcPr>
            <w:tcW w:w="2224" w:type="pct"/>
            <w:shd w:val="clear" w:color="auto" w:fill="auto"/>
          </w:tcPr>
          <w:p w14:paraId="6E5B7820" w14:textId="77777777" w:rsidR="001619AF" w:rsidRPr="006574E6" w:rsidRDefault="001619AF" w:rsidP="00015C8F">
            <w:pPr>
              <w:pStyle w:val="TableParagraph"/>
              <w:spacing w:before="60" w:after="60"/>
              <w:ind w:left="30" w:right="3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업데이트하여야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목록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일부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업데이트할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없으면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고장을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나타내는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오류를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응답에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포함시켜야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자세한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내용은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응답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스키마를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참조한다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337" w:type="pct"/>
            <w:shd w:val="clear" w:color="auto" w:fill="auto"/>
          </w:tcPr>
          <w:p w14:paraId="461C5FC8" w14:textId="77777777" w:rsidR="001619AF" w:rsidRPr="006574E6" w:rsidRDefault="001619AF" w:rsidP="00015C8F">
            <w:pPr>
              <w:pStyle w:val="TableParagraph"/>
              <w:spacing w:before="60" w:after="60"/>
              <w:ind w:left="30" w:right="3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문자열의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배열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,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최대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길이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2000</w:t>
            </w:r>
          </w:p>
        </w:tc>
      </w:tr>
    </w:tbl>
    <w:p w14:paraId="3426FC1A" w14:textId="77777777" w:rsidR="001619AF" w:rsidRPr="006574E6" w:rsidRDefault="001619AF" w:rsidP="001619AF">
      <w:pPr>
        <w:rPr>
          <w:color w:val="000000" w:themeColor="text1"/>
        </w:rPr>
      </w:pPr>
    </w:p>
    <w:p w14:paraId="56A24DAE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Request Body</w:t>
      </w:r>
    </w:p>
    <w:p w14:paraId="2B8AFD0E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D1DEF3" wp14:editId="1562D42A">
                <wp:simplePos x="0" y="0"/>
                <wp:positionH relativeFrom="page">
                  <wp:posOffset>810895</wp:posOffset>
                </wp:positionH>
                <wp:positionV relativeFrom="paragraph">
                  <wp:posOffset>160020</wp:posOffset>
                </wp:positionV>
                <wp:extent cx="5927090" cy="1153795"/>
                <wp:effectExtent l="0" t="0" r="16510" b="27305"/>
                <wp:wrapTopAndBottom/>
                <wp:docPr id="15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1153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5A1049" w14:textId="77777777" w:rsidR="001619AF" w:rsidRPr="00EE34CD" w:rsidRDefault="001619AF" w:rsidP="001619AF">
                            <w:pPr>
                              <w:spacing w:line="257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{</w:t>
                            </w:r>
                          </w:p>
                          <w:p w14:paraId="4A2FBA8A" w14:textId="77777777" w:rsidR="001619AF" w:rsidRPr="00EE34CD" w:rsidRDefault="001619AF" w:rsidP="001619AF">
                            <w:pPr>
                              <w:spacing w:before="3" w:line="237" w:lineRule="auto"/>
                              <w:ind w:left="324" w:right="510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 xml:space="preserve">"version": "1.0", </w:t>
                            </w:r>
                          </w:p>
                          <w:p w14:paraId="241425AA" w14:textId="77777777" w:rsidR="001619AF" w:rsidRPr="00EE34CD" w:rsidRDefault="001619AF" w:rsidP="001619AF">
                            <w:pPr>
                              <w:spacing w:before="3" w:line="237" w:lineRule="auto"/>
                              <w:ind w:left="324" w:right="5105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applianceIds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": [</w:t>
                            </w:r>
                          </w:p>
                          <w:p w14:paraId="33F5A2F5" w14:textId="77777777" w:rsidR="001619AF" w:rsidRPr="00EE34CD" w:rsidRDefault="001619AF" w:rsidP="001619AF">
                            <w:pPr>
                              <w:ind w:left="544" w:right="6461"/>
                              <w:rPr>
                                <w:rFonts w:ascii="Consolas"/>
                                <w:color w:val="000000"/>
                                <w:spacing w:val="-2"/>
                                <w:sz w:val="18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2"/>
                                <w:sz w:val="18"/>
                              </w:rPr>
                              <w:t xml:space="preserve">"DW1234", </w:t>
                            </w:r>
                          </w:p>
                          <w:p w14:paraId="71794D52" w14:textId="77777777" w:rsidR="001619AF" w:rsidRPr="00EE34CD" w:rsidRDefault="001619AF" w:rsidP="001619AF">
                            <w:pPr>
                              <w:ind w:left="544" w:right="6461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2"/>
                                <w:sz w:val="18"/>
                              </w:rPr>
                              <w:t>"AC5678"</w:t>
                            </w:r>
                          </w:p>
                          <w:p w14:paraId="55982518" w14:textId="77777777" w:rsidR="001619AF" w:rsidRPr="00EE34CD" w:rsidRDefault="001619AF" w:rsidP="001619AF">
                            <w:pPr>
                              <w:spacing w:line="257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  <w:p w14:paraId="48D3EF8C" w14:textId="77777777" w:rsidR="001619AF" w:rsidRPr="00EA412F" w:rsidRDefault="001619AF" w:rsidP="001619AF">
                            <w:pPr>
                              <w:spacing w:line="257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DEF3" id="Textbox 34" o:spid="_x0000_s1059" type="#_x0000_t202" style="position:absolute;left:0;text-align:left;margin-left:63.85pt;margin-top:12.6pt;width:466.7pt;height:90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" filled="f" strokeweight="1pt">
                <v:path arrowok="t"/>
                <v:textbox inset="0,0,0,0">
                  <w:txbxContent>
                    <w:p w14:paraId="705A1049" w14:textId="77777777" w:rsidR="001619AF" w:rsidRPr="00EE34CD" w:rsidRDefault="001619AF" w:rsidP="001619AF">
                      <w:pPr>
                        <w:spacing w:line="257" w:lineRule="exact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{</w:t>
                      </w:r>
                    </w:p>
                    <w:p w14:paraId="4A2FBA8A" w14:textId="77777777" w:rsidR="001619AF" w:rsidRPr="00EE34CD" w:rsidRDefault="001619AF" w:rsidP="001619AF">
                      <w:pPr>
                        <w:spacing w:before="3" w:line="237" w:lineRule="auto"/>
                        <w:ind w:left="324" w:right="5105"/>
                        <w:rPr>
                          <w:rFonts w:ascii="Consolas"/>
                          <w:color w:val="000000"/>
                          <w:sz w:val="18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</w:rPr>
                        <w:t xml:space="preserve">"version": "1.0", </w:t>
                      </w:r>
                    </w:p>
                    <w:p w14:paraId="241425AA" w14:textId="77777777" w:rsidR="001619AF" w:rsidRPr="00EE34CD" w:rsidRDefault="001619AF" w:rsidP="001619AF">
                      <w:pPr>
                        <w:spacing w:before="3" w:line="237" w:lineRule="auto"/>
                        <w:ind w:left="324" w:right="5105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</w:rPr>
                        <w:t>"applianceIds": [</w:t>
                      </w:r>
                    </w:p>
                    <w:p w14:paraId="33F5A2F5" w14:textId="77777777" w:rsidR="001619AF" w:rsidRPr="00EE34CD" w:rsidRDefault="001619AF" w:rsidP="001619AF">
                      <w:pPr>
                        <w:ind w:left="544" w:right="6461"/>
                        <w:rPr>
                          <w:rFonts w:ascii="Consolas"/>
                          <w:color w:val="000000"/>
                          <w:spacing w:val="-2"/>
                          <w:sz w:val="18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2"/>
                          <w:sz w:val="18"/>
                        </w:rPr>
                        <w:t xml:space="preserve">"DW1234", </w:t>
                      </w:r>
                    </w:p>
                    <w:p w14:paraId="71794D52" w14:textId="77777777" w:rsidR="001619AF" w:rsidRPr="00EE34CD" w:rsidRDefault="001619AF" w:rsidP="001619AF">
                      <w:pPr>
                        <w:ind w:left="544" w:right="6461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2"/>
                          <w:sz w:val="18"/>
                        </w:rPr>
                        <w:t>"AC5678"</w:t>
                      </w:r>
                    </w:p>
                    <w:p w14:paraId="55982518" w14:textId="77777777" w:rsidR="001619AF" w:rsidRPr="00EE34CD" w:rsidRDefault="001619AF" w:rsidP="001619AF">
                      <w:pPr>
                        <w:spacing w:line="257" w:lineRule="exact"/>
                        <w:ind w:left="324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]</w:t>
                      </w:r>
                    </w:p>
                    <w:p w14:paraId="48D3EF8C" w14:textId="77777777" w:rsidR="001619AF" w:rsidRPr="00EA412F" w:rsidRDefault="001619AF" w:rsidP="001619AF">
                      <w:pPr>
                        <w:spacing w:line="257" w:lineRule="exact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1ACAB2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Response Body </w:t>
      </w:r>
      <w:r w:rsidRPr="006574E6">
        <w:rPr>
          <w:b/>
          <w:color w:val="000000" w:themeColor="text1"/>
        </w:rPr>
        <w:t>스키마</w:t>
      </w:r>
    </w:p>
    <w:p w14:paraId="34DEC284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7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4134"/>
        <w:gridCol w:w="2485"/>
      </w:tblGrid>
      <w:tr w:rsidR="001619AF" w:rsidRPr="006574E6" w14:paraId="41F17EF0" w14:textId="77777777" w:rsidTr="00015C8F">
        <w:trPr>
          <w:trHeight w:val="288"/>
        </w:trPr>
        <w:tc>
          <w:tcPr>
            <w:tcW w:w="143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D9101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22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24BA09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33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A5CB75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6AC9E84D" w14:textId="77777777" w:rsidTr="00015C8F">
        <w:trPr>
          <w:trHeight w:val="287"/>
        </w:trPr>
        <w:tc>
          <w:tcPr>
            <w:tcW w:w="1439" w:type="pct"/>
            <w:tcBorders>
              <w:top w:val="single" w:sz="8" w:space="0" w:color="auto"/>
            </w:tcBorders>
            <w:shd w:val="clear" w:color="auto" w:fill="auto"/>
          </w:tcPr>
          <w:p w14:paraId="689F85D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224" w:type="pct"/>
            <w:tcBorders>
              <w:top w:val="single" w:sz="8" w:space="0" w:color="auto"/>
            </w:tcBorders>
            <w:shd w:val="clear" w:color="auto" w:fill="auto"/>
          </w:tcPr>
          <w:p w14:paraId="4ADF76D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응답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337" w:type="pct"/>
            <w:tcBorders>
              <w:top w:val="single" w:sz="8" w:space="0" w:color="auto"/>
            </w:tcBorders>
            <w:shd w:val="clear" w:color="auto" w:fill="auto"/>
          </w:tcPr>
          <w:p w14:paraId="79DE936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1DAFC4AF" w14:textId="77777777" w:rsidTr="00015C8F">
        <w:trPr>
          <w:trHeight w:val="309"/>
        </w:trPr>
        <w:tc>
          <w:tcPr>
            <w:tcW w:w="1439" w:type="pct"/>
            <w:shd w:val="clear" w:color="auto" w:fill="auto"/>
          </w:tcPr>
          <w:p w14:paraId="5EE1C4F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errors</w:t>
            </w:r>
            <w:proofErr w:type="spellEnd"/>
          </w:p>
        </w:tc>
        <w:tc>
          <w:tcPr>
            <w:tcW w:w="2224" w:type="pct"/>
            <w:shd w:val="clear" w:color="auto" w:fill="auto"/>
          </w:tcPr>
          <w:p w14:paraId="164EF0D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생성되는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동안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오류</w:t>
            </w:r>
          </w:p>
        </w:tc>
        <w:tc>
          <w:tcPr>
            <w:tcW w:w="1337" w:type="pct"/>
            <w:shd w:val="clear" w:color="auto" w:fill="auto"/>
          </w:tcPr>
          <w:p w14:paraId="6D7ADE5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error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struct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배열</w:t>
            </w:r>
          </w:p>
        </w:tc>
      </w:tr>
    </w:tbl>
    <w:p w14:paraId="7B193FC4" w14:textId="77777777" w:rsidR="001619AF" w:rsidRPr="006574E6" w:rsidRDefault="001619AF" w:rsidP="001619AF">
      <w:pPr>
        <w:rPr>
          <w:color w:val="000000" w:themeColor="text1"/>
        </w:rPr>
      </w:pPr>
    </w:p>
    <w:p w14:paraId="12B04C60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Response Body </w:t>
      </w:r>
      <w:r w:rsidRPr="006574E6">
        <w:rPr>
          <w:b/>
          <w:color w:val="000000" w:themeColor="text1"/>
        </w:rPr>
        <w:t>스키마</w:t>
      </w:r>
    </w:p>
    <w:p w14:paraId="106EB042" w14:textId="77777777" w:rsidR="001619AF" w:rsidRPr="006574E6" w:rsidRDefault="001619AF" w:rsidP="001619AF">
      <w:pPr>
        <w:rPr>
          <w:color w:val="000000" w:themeColor="text1"/>
        </w:rPr>
      </w:pPr>
    </w:p>
    <w:p w14:paraId="016C7BFE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이벤트를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업데이트할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오류가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다음의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응답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페이로드가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반환되어야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39DD729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B721877" wp14:editId="33215277">
                <wp:simplePos x="0" y="0"/>
                <wp:positionH relativeFrom="page">
                  <wp:posOffset>812800</wp:posOffset>
                </wp:positionH>
                <wp:positionV relativeFrom="paragraph">
                  <wp:posOffset>159385</wp:posOffset>
                </wp:positionV>
                <wp:extent cx="5927090" cy="1295400"/>
                <wp:effectExtent l="0" t="0" r="16510" b="19050"/>
                <wp:wrapTopAndBottom/>
                <wp:docPr id="14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129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E5F9A8" w14:textId="77777777" w:rsidR="001619AF" w:rsidRPr="00EE34CD" w:rsidRDefault="001619AF" w:rsidP="001619AF">
                            <w:pPr>
                              <w:spacing w:before="4" w:line="256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1EA785D7" w14:textId="77777777" w:rsidR="001619AF" w:rsidRPr="00EE34CD" w:rsidRDefault="001619AF" w:rsidP="001619AF">
                            <w:pPr>
                              <w:spacing w:before="2" w:line="235" w:lineRule="auto"/>
                              <w:ind w:left="324" w:right="6187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"version": "1.0", "errors": [</w:t>
                            </w:r>
                          </w:p>
                          <w:p w14:paraId="1BC63A7C" w14:textId="77777777" w:rsidR="001619AF" w:rsidRPr="00EE34CD" w:rsidRDefault="001619AF" w:rsidP="001619AF">
                            <w:pPr>
                              <w:spacing w:before="2"/>
                              <w:ind w:left="544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1EBE756D" w14:textId="77777777" w:rsidR="001619AF" w:rsidRPr="00EE34CD" w:rsidRDefault="001619AF" w:rsidP="001619AF">
                            <w:pPr>
                              <w:spacing w:before="1"/>
                              <w:ind w:left="765" w:right="3672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applianceId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": "{{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applianceId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}}",</w:t>
                            </w:r>
                          </w:p>
                          <w:p w14:paraId="0BAB89ED" w14:textId="77777777" w:rsidR="001619AF" w:rsidRPr="00EE34CD" w:rsidRDefault="001619AF" w:rsidP="001619AF">
                            <w:pPr>
                              <w:spacing w:before="1"/>
                              <w:ind w:left="765" w:right="3672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"reason": "unauthorized"</w:t>
                            </w:r>
                          </w:p>
                          <w:p w14:paraId="4ED70CD5" w14:textId="77777777" w:rsidR="001619AF" w:rsidRPr="00EE34CD" w:rsidRDefault="001619AF" w:rsidP="001619AF">
                            <w:pPr>
                              <w:spacing w:line="234" w:lineRule="exact"/>
                              <w:ind w:left="544"/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  <w:p w14:paraId="2B142903" w14:textId="77777777" w:rsidR="001619AF" w:rsidRPr="00EE34CD" w:rsidRDefault="001619AF" w:rsidP="001619AF">
                            <w:pPr>
                              <w:spacing w:line="233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]</w:t>
                            </w:r>
                          </w:p>
                          <w:p w14:paraId="3F762591" w14:textId="77777777" w:rsidR="001619AF" w:rsidRPr="00EA412F" w:rsidRDefault="001619AF" w:rsidP="001619AF">
                            <w:pPr>
                              <w:spacing w:before="1"/>
                              <w:ind w:left="103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21877" id="Textbox 35" o:spid="_x0000_s1060" type="#_x0000_t202" style="position:absolute;left:0;text-align:left;margin-left:64pt;margin-top:12.55pt;width:466.7pt;height:10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" filled="f" strokeweight="1pt">
                <v:path arrowok="t"/>
                <v:textbox inset="0,0,0,0">
                  <w:txbxContent>
                    <w:p w14:paraId="71E5F9A8" w14:textId="77777777" w:rsidR="001619AF" w:rsidRPr="00EE34CD" w:rsidRDefault="001619AF" w:rsidP="001619AF">
                      <w:pPr>
                        <w:spacing w:before="4" w:line="256" w:lineRule="exact"/>
                        <w:ind w:left="103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1EA785D7" w14:textId="77777777" w:rsidR="001619AF" w:rsidRPr="00EE34CD" w:rsidRDefault="001619AF" w:rsidP="001619AF">
                      <w:pPr>
                        <w:spacing w:before="2" w:line="235" w:lineRule="auto"/>
                        <w:ind w:left="324" w:right="6187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"version": "1.0", "errors": [</w:t>
                      </w:r>
                    </w:p>
                    <w:p w14:paraId="1BC63A7C" w14:textId="77777777" w:rsidR="001619AF" w:rsidRPr="00EE34CD" w:rsidRDefault="001619AF" w:rsidP="001619AF">
                      <w:pPr>
                        <w:spacing w:before="2"/>
                        <w:ind w:left="544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1EBE756D" w14:textId="77777777" w:rsidR="001619AF" w:rsidRPr="00EE34CD" w:rsidRDefault="001619AF" w:rsidP="001619AF">
                      <w:pPr>
                        <w:spacing w:before="1"/>
                        <w:ind w:left="765" w:right="3672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"applianceId": "{{applianceId}}",</w:t>
                      </w:r>
                    </w:p>
                    <w:p w14:paraId="0BAB89ED" w14:textId="77777777" w:rsidR="001619AF" w:rsidRPr="00EE34CD" w:rsidRDefault="001619AF" w:rsidP="001619AF">
                      <w:pPr>
                        <w:spacing w:before="1"/>
                        <w:ind w:left="765" w:right="3672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"reason": "unauthorized"</w:t>
                      </w:r>
                    </w:p>
                    <w:p w14:paraId="4ED70CD5" w14:textId="77777777" w:rsidR="001619AF" w:rsidRPr="00EE34CD" w:rsidRDefault="001619AF" w:rsidP="001619AF">
                      <w:pPr>
                        <w:spacing w:line="234" w:lineRule="exact"/>
                        <w:ind w:left="544"/>
                        <w:rPr>
                          <w:rFonts w:ascii="Consolas"/>
                          <w:color w:val="000000"/>
                          <w:spacing w:val="-10"/>
                          <w:sz w:val="18"/>
                          <w:szCs w:val="18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  <w:p w14:paraId="2B142903" w14:textId="77777777" w:rsidR="001619AF" w:rsidRPr="00EE34CD" w:rsidRDefault="001619AF" w:rsidP="001619AF">
                      <w:pPr>
                        <w:spacing w:line="233" w:lineRule="exact"/>
                        <w:ind w:left="324"/>
                        <w:rPr>
                          <w:rFonts w:ascii="Consolas"/>
                          <w:color w:val="000000"/>
                          <w:sz w:val="18"/>
                          <w:szCs w:val="18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]</w:t>
                      </w:r>
                    </w:p>
                    <w:p w14:paraId="3F762591" w14:textId="77777777" w:rsidR="001619AF" w:rsidRPr="00EA412F" w:rsidRDefault="001619AF" w:rsidP="001619AF">
                      <w:pPr>
                        <w:spacing w:before="1"/>
                        <w:ind w:left="103"/>
                        <w:rPr>
                          <w:rFonts w:ascii="Consolas"/>
                          <w:color w:val="000000"/>
                          <w:sz w:val="18"/>
                          <w:szCs w:val="18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8241AE" w14:textId="77777777" w:rsidR="001619AF" w:rsidRPr="006574E6" w:rsidRDefault="001619AF" w:rsidP="001619AF">
      <w:pPr>
        <w:rPr>
          <w:color w:val="000000" w:themeColor="text1"/>
        </w:rPr>
      </w:pPr>
    </w:p>
    <w:p w14:paraId="431E9D4F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Error Struct </w:t>
      </w:r>
      <w:r w:rsidRPr="006574E6">
        <w:rPr>
          <w:b/>
          <w:color w:val="000000" w:themeColor="text1"/>
        </w:rPr>
        <w:t>스키마</w:t>
      </w:r>
    </w:p>
    <w:p w14:paraId="0885A529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578"/>
        <w:gridCol w:w="2476"/>
      </w:tblGrid>
      <w:tr w:rsidR="001619AF" w:rsidRPr="006574E6" w14:paraId="3E8279FF" w14:textId="77777777" w:rsidTr="00015C8F">
        <w:trPr>
          <w:trHeight w:val="250"/>
        </w:trPr>
        <w:tc>
          <w:tcPr>
            <w:tcW w:w="121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A1DD7F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45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5F399F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32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D66742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72F6BB34" w14:textId="77777777" w:rsidTr="00015C8F">
        <w:trPr>
          <w:trHeight w:val="283"/>
        </w:trPr>
        <w:tc>
          <w:tcPr>
            <w:tcW w:w="1217" w:type="pct"/>
            <w:tcBorders>
              <w:top w:val="single" w:sz="8" w:space="0" w:color="auto"/>
            </w:tcBorders>
            <w:shd w:val="clear" w:color="auto" w:fill="auto"/>
          </w:tcPr>
          <w:p w14:paraId="2E8EFB3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</w:t>
            </w:r>
            <w:proofErr w:type="spellEnd"/>
          </w:p>
        </w:tc>
        <w:tc>
          <w:tcPr>
            <w:tcW w:w="2455" w:type="pct"/>
            <w:tcBorders>
              <w:top w:val="single" w:sz="8" w:space="0" w:color="auto"/>
            </w:tcBorders>
            <w:shd w:val="clear" w:color="auto" w:fill="auto"/>
          </w:tcPr>
          <w:p w14:paraId="3E481CB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오류가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328" w:type="pct"/>
            <w:tcBorders>
              <w:top w:val="single" w:sz="8" w:space="0" w:color="auto"/>
            </w:tcBorders>
            <w:shd w:val="clear" w:color="auto" w:fill="auto"/>
          </w:tcPr>
          <w:p w14:paraId="6F8240A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5B8E55FC" w14:textId="77777777" w:rsidTr="00015C8F">
        <w:trPr>
          <w:trHeight w:val="283"/>
        </w:trPr>
        <w:tc>
          <w:tcPr>
            <w:tcW w:w="1217" w:type="pct"/>
            <w:shd w:val="clear" w:color="auto" w:fill="auto"/>
          </w:tcPr>
          <w:p w14:paraId="7E789BD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reason</w:t>
            </w:r>
            <w:proofErr w:type="spellEnd"/>
          </w:p>
        </w:tc>
        <w:tc>
          <w:tcPr>
            <w:tcW w:w="2455" w:type="pct"/>
            <w:shd w:val="clear" w:color="auto" w:fill="auto"/>
          </w:tcPr>
          <w:p w14:paraId="73FEB0B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고장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이유를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설명하는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코드</w:t>
            </w:r>
          </w:p>
        </w:tc>
        <w:tc>
          <w:tcPr>
            <w:tcW w:w="1328" w:type="pct"/>
            <w:shd w:val="clear" w:color="auto" w:fill="auto"/>
          </w:tcPr>
          <w:p w14:paraId="0CCE25D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인증되지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않음</w:t>
            </w:r>
          </w:p>
        </w:tc>
      </w:tr>
    </w:tbl>
    <w:p w14:paraId="7E859D2E" w14:textId="77777777" w:rsidR="001619AF" w:rsidRPr="006574E6" w:rsidRDefault="001619AF" w:rsidP="001619AF">
      <w:pPr>
        <w:widowControl/>
        <w:wordWrap/>
        <w:autoSpaceDE/>
        <w:autoSpaceDN/>
        <w:spacing w:after="160" w:line="259" w:lineRule="auto"/>
        <w:rPr>
          <w:color w:val="000000" w:themeColor="text1"/>
        </w:rPr>
      </w:pPr>
      <w:r w:rsidRPr="006574E6">
        <w:rPr>
          <w:color w:val="000000" w:themeColor="text1"/>
        </w:rPr>
        <w:br w:type="page"/>
      </w:r>
    </w:p>
    <w:p w14:paraId="66EBD87B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lastRenderedPageBreak/>
        <w:t xml:space="preserve">Response </w:t>
      </w:r>
      <w:r w:rsidRPr="006574E6">
        <w:rPr>
          <w:b/>
          <w:color w:val="000000" w:themeColor="text1"/>
        </w:rPr>
        <w:t>상태</w:t>
      </w:r>
      <w:r w:rsidRPr="006574E6">
        <w:rPr>
          <w:b/>
          <w:color w:val="000000" w:themeColor="text1"/>
        </w:rPr>
        <w:t xml:space="preserve"> </w:t>
      </w:r>
      <w:r w:rsidRPr="006574E6">
        <w:rPr>
          <w:b/>
          <w:color w:val="000000" w:themeColor="text1"/>
        </w:rPr>
        <w:t>코드</w:t>
      </w:r>
    </w:p>
    <w:p w14:paraId="00DCE0BF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6610"/>
      </w:tblGrid>
      <w:tr w:rsidR="001619AF" w:rsidRPr="006574E6" w14:paraId="518670E8" w14:textId="77777777" w:rsidTr="00015C8F">
        <w:trPr>
          <w:trHeight w:val="178"/>
        </w:trPr>
        <w:tc>
          <w:tcPr>
            <w:tcW w:w="14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4A6AEB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4"/>
                <w:sz w:val="18"/>
              </w:rPr>
              <w:t>코드</w:t>
            </w:r>
          </w:p>
        </w:tc>
        <w:tc>
          <w:tcPr>
            <w:tcW w:w="35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98A811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19ACC3D2" w14:textId="77777777" w:rsidTr="00015C8F">
        <w:trPr>
          <w:trHeight w:val="693"/>
        </w:trPr>
        <w:tc>
          <w:tcPr>
            <w:tcW w:w="1459" w:type="pct"/>
            <w:tcBorders>
              <w:top w:val="single" w:sz="8" w:space="0" w:color="auto"/>
            </w:tcBorders>
            <w:shd w:val="clear" w:color="auto" w:fill="auto"/>
          </w:tcPr>
          <w:p w14:paraId="2DA662F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>200 OK</w:t>
            </w:r>
          </w:p>
        </w:tc>
        <w:tc>
          <w:tcPr>
            <w:tcW w:w="3541" w:type="pct"/>
            <w:tcBorders>
              <w:top w:val="single" w:sz="8" w:space="0" w:color="auto"/>
            </w:tcBorders>
            <w:shd w:val="clear" w:color="auto" w:fill="auto"/>
          </w:tcPr>
          <w:p w14:paraId="632EE8F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성공적으로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업데이트되었다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특정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가전기기에서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오류가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발생하면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클라이언트에서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응답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본문에서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오류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세부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정보가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확인하여야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543499B7" w14:textId="77777777" w:rsidTr="00015C8F">
        <w:trPr>
          <w:trHeight w:val="841"/>
        </w:trPr>
        <w:tc>
          <w:tcPr>
            <w:tcW w:w="1459" w:type="pct"/>
            <w:shd w:val="clear" w:color="auto" w:fill="auto"/>
          </w:tcPr>
          <w:p w14:paraId="13E1129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400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Bad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Request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3C926F9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58CFB3B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332D843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형식이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7435EF9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종료되어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이상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활성화되지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6382F265" w14:textId="77777777" w:rsidTr="00015C8F">
        <w:trPr>
          <w:trHeight w:val="342"/>
        </w:trPr>
        <w:tc>
          <w:tcPr>
            <w:tcW w:w="1459" w:type="pct"/>
            <w:shd w:val="clear" w:color="auto" w:fill="auto"/>
          </w:tcPr>
          <w:p w14:paraId="00F9EE0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401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Unauthorized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0F2E4A2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키가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유효하지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7DDEB2E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API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발급된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일치하지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33AF05F0" w14:textId="77777777" w:rsidTr="00015C8F">
        <w:trPr>
          <w:trHeight w:val="366"/>
        </w:trPr>
        <w:tc>
          <w:tcPr>
            <w:tcW w:w="1459" w:type="pct"/>
            <w:shd w:val="clear" w:color="auto" w:fill="auto"/>
          </w:tcPr>
          <w:p w14:paraId="3199E91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404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Not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Found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788F7CA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또는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5C83A339" w14:textId="77777777" w:rsidR="001619AF" w:rsidRPr="006574E6" w:rsidRDefault="001619AF" w:rsidP="001619AF">
      <w:pPr>
        <w:rPr>
          <w:color w:val="000000" w:themeColor="text1"/>
        </w:rPr>
      </w:pPr>
    </w:p>
    <w:p w14:paraId="4119B625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44" w:name="_Toc199925229"/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취소</w:t>
      </w:r>
      <w:bookmarkEnd w:id="44"/>
    </w:p>
    <w:p w14:paraId="126D8DA0" w14:textId="77777777" w:rsidR="001619AF" w:rsidRPr="006574E6" w:rsidRDefault="001619AF" w:rsidP="001619AF">
      <w:pPr>
        <w:rPr>
          <w:color w:val="000000" w:themeColor="text1"/>
        </w:rPr>
      </w:pPr>
    </w:p>
    <w:p w14:paraId="0FDEE0FC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206572C7" wp14:editId="6EF10412">
                <wp:extent cx="5937250" cy="228600"/>
                <wp:effectExtent l="0" t="0" r="25400" b="19050"/>
                <wp:docPr id="13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AE36C8" w14:textId="77777777" w:rsidR="001619AF" w:rsidRPr="00507643" w:rsidRDefault="001619AF" w:rsidP="001619AF">
                            <w:pPr>
                              <w:ind w:left="103"/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szCs w:val="14"/>
                                <w:lang w:val="en-US"/>
                              </w:rPr>
                            </w:pPr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DELETE /v1/energy/programs/{{</w:t>
                            </w:r>
                            <w:proofErr w:type="spellStart"/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programId</w:t>
                            </w:r>
                            <w:proofErr w:type="spellEnd"/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}}/events/{{</w:t>
                            </w:r>
                            <w:proofErr w:type="spellStart"/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eventId</w:t>
                            </w:r>
                            <w:proofErr w:type="spellEnd"/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}}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6572C7" id="Textbox 37" o:spid="_x0000_s1061" type="#_x0000_t202" style="width:467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" filled="f" strokeweight="1pt">
                <v:path arrowok="t"/>
                <v:textbox inset="0,0,0,0">
                  <w:txbxContent>
                    <w:p w14:paraId="3FAE36C8" w14:textId="77777777" w:rsidR="001619AF" w:rsidRPr="00507643" w:rsidRDefault="001619AF" w:rsidP="001619AF">
                      <w:pPr>
                        <w:ind w:left="103"/>
                        <w:rPr>
                          <w:rFonts w:ascii="Consolas"/>
                          <w:b/>
                          <w:color w:val="000000"/>
                          <w:sz w:val="18"/>
                          <w:szCs w:val="14"/>
                          <w:lang w:val="en-US"/>
                        </w:rPr>
                      </w:pPr>
                      <w:r w:rsidRPr="00507643">
                        <w:rPr>
                          <w:rFonts w:ascii="Consolas"/>
                          <w:b/>
                          <w:color w:val="000000"/>
                          <w:sz w:val="18"/>
                          <w:lang w:val="en-US"/>
                        </w:rPr>
                        <w:t>DELETE /v1/energy/programs/{{programId}}/events/{{eventId}}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69DD50" w14:textId="77777777" w:rsidR="001619AF" w:rsidRPr="006574E6" w:rsidRDefault="001619AF" w:rsidP="001619AF">
      <w:pPr>
        <w:rPr>
          <w:color w:val="000000" w:themeColor="text1"/>
        </w:rPr>
      </w:pPr>
    </w:p>
    <w:p w14:paraId="1C5C47FE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설명</w:t>
      </w:r>
    </w:p>
    <w:p w14:paraId="1B428D8E" w14:textId="77777777" w:rsidR="001619AF" w:rsidRPr="006574E6" w:rsidRDefault="001619AF" w:rsidP="001619AF">
      <w:pPr>
        <w:rPr>
          <w:color w:val="000000" w:themeColor="text1"/>
        </w:rPr>
      </w:pPr>
    </w:p>
    <w:p w14:paraId="633D2F7D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취소한다</w:t>
      </w:r>
      <w:r w:rsidRPr="006574E6">
        <w:rPr>
          <w:color w:val="000000" w:themeColor="text1"/>
        </w:rPr>
        <w:t>.</w:t>
      </w:r>
    </w:p>
    <w:p w14:paraId="3D53C360" w14:textId="77777777" w:rsidR="001619AF" w:rsidRPr="006574E6" w:rsidRDefault="001619AF" w:rsidP="001619AF">
      <w:pPr>
        <w:rPr>
          <w:color w:val="000000" w:themeColor="text1"/>
        </w:rPr>
      </w:pPr>
    </w:p>
    <w:p w14:paraId="517B021B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URL Parameter</w:t>
      </w:r>
    </w:p>
    <w:p w14:paraId="770CA38A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1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613"/>
      </w:tblGrid>
      <w:tr w:rsidR="001619AF" w:rsidRPr="006574E6" w14:paraId="0F7E1421" w14:textId="77777777" w:rsidTr="00015C8F">
        <w:trPr>
          <w:trHeight w:val="252"/>
        </w:trPr>
        <w:tc>
          <w:tcPr>
            <w:tcW w:w="14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AEAEE4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="돋움" w:hAnsi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돋움" w:hAnsi="Arial"/>
                <w:b/>
                <w:color w:val="000000" w:themeColor="text1"/>
                <w:spacing w:val="-2"/>
                <w:sz w:val="18"/>
              </w:rPr>
              <w:t>Parameter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1C2F6A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547C363A" w14:textId="77777777" w:rsidTr="00015C8F">
        <w:trPr>
          <w:trHeight w:val="414"/>
        </w:trPr>
        <w:tc>
          <w:tcPr>
            <w:tcW w:w="1469" w:type="pct"/>
            <w:tcBorders>
              <w:top w:val="single" w:sz="8" w:space="0" w:color="auto"/>
            </w:tcBorders>
            <w:shd w:val="clear" w:color="auto" w:fill="auto"/>
          </w:tcPr>
          <w:p w14:paraId="72D7023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</w:tcBorders>
            <w:shd w:val="clear" w:color="auto" w:fill="auto"/>
          </w:tcPr>
          <w:p w14:paraId="3D7BE13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취소하여야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  <w:tr w:rsidR="001619AF" w:rsidRPr="006574E6" w14:paraId="3B79BB4C" w14:textId="77777777" w:rsidTr="00015C8F">
        <w:trPr>
          <w:trHeight w:val="256"/>
        </w:trPr>
        <w:tc>
          <w:tcPr>
            <w:tcW w:w="1469" w:type="pct"/>
            <w:shd w:val="clear" w:color="auto" w:fill="auto"/>
          </w:tcPr>
          <w:p w14:paraId="3C3925D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eventId</w:t>
            </w:r>
            <w:proofErr w:type="spellEnd"/>
          </w:p>
        </w:tc>
        <w:tc>
          <w:tcPr>
            <w:tcW w:w="3531" w:type="pct"/>
            <w:shd w:val="clear" w:color="auto" w:fill="auto"/>
          </w:tcPr>
          <w:p w14:paraId="776D699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취소할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</w:tbl>
    <w:p w14:paraId="481337D6" w14:textId="77777777" w:rsidR="001619AF" w:rsidRPr="006574E6" w:rsidRDefault="001619AF" w:rsidP="001619AF">
      <w:pPr>
        <w:rPr>
          <w:color w:val="000000" w:themeColor="text1"/>
        </w:rPr>
      </w:pPr>
    </w:p>
    <w:p w14:paraId="2451F5CB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Header</w:t>
      </w:r>
    </w:p>
    <w:p w14:paraId="774F398B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1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6626"/>
      </w:tblGrid>
      <w:tr w:rsidR="001619AF" w:rsidRPr="006574E6" w14:paraId="11A24940" w14:textId="77777777" w:rsidTr="00015C8F">
        <w:trPr>
          <w:trHeight w:val="279"/>
        </w:trPr>
        <w:tc>
          <w:tcPr>
            <w:tcW w:w="14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55F90A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키</w:t>
            </w:r>
          </w:p>
        </w:tc>
        <w:tc>
          <w:tcPr>
            <w:tcW w:w="35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E3DBDA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47BE3205" w14:textId="77777777" w:rsidTr="00015C8F">
        <w:trPr>
          <w:trHeight w:val="266"/>
        </w:trPr>
        <w:tc>
          <w:tcPr>
            <w:tcW w:w="1458" w:type="pct"/>
            <w:tcBorders>
              <w:top w:val="single" w:sz="8" w:space="0" w:color="auto"/>
            </w:tcBorders>
            <w:shd w:val="clear" w:color="auto" w:fill="auto"/>
          </w:tcPr>
          <w:p w14:paraId="19E0E6F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-API-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Key</w:t>
            </w:r>
            <w:proofErr w:type="spellEnd"/>
          </w:p>
        </w:tc>
        <w:tc>
          <w:tcPr>
            <w:tcW w:w="3542" w:type="pct"/>
            <w:tcBorders>
              <w:top w:val="single" w:sz="8" w:space="0" w:color="auto"/>
            </w:tcBorders>
            <w:shd w:val="clear" w:color="auto" w:fill="auto"/>
          </w:tcPr>
          <w:p w14:paraId="6408FC2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{{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programApiKey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}}</w:t>
            </w:r>
          </w:p>
        </w:tc>
      </w:tr>
      <w:tr w:rsidR="001619AF" w:rsidRPr="006574E6" w14:paraId="0149E133" w14:textId="77777777" w:rsidTr="00015C8F">
        <w:trPr>
          <w:trHeight w:val="203"/>
        </w:trPr>
        <w:tc>
          <w:tcPr>
            <w:tcW w:w="1458" w:type="pct"/>
            <w:shd w:val="clear" w:color="auto" w:fill="auto"/>
          </w:tcPr>
          <w:p w14:paraId="6691B91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Content-Type</w:t>
            </w:r>
            <w:proofErr w:type="spellEnd"/>
          </w:p>
        </w:tc>
        <w:tc>
          <w:tcPr>
            <w:tcW w:w="3542" w:type="pct"/>
            <w:shd w:val="clear" w:color="auto" w:fill="auto"/>
          </w:tcPr>
          <w:p w14:paraId="7F7687E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application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/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json</w:t>
            </w:r>
            <w:proofErr w:type="spellEnd"/>
          </w:p>
        </w:tc>
      </w:tr>
    </w:tbl>
    <w:p w14:paraId="0A51214C" w14:textId="77777777" w:rsidR="001619AF" w:rsidRPr="006574E6" w:rsidRDefault="001619AF" w:rsidP="001619AF">
      <w:pPr>
        <w:rPr>
          <w:color w:val="000000" w:themeColor="text1"/>
        </w:rPr>
      </w:pPr>
    </w:p>
    <w:p w14:paraId="657703D3" w14:textId="77777777" w:rsidR="001619AF" w:rsidRPr="006574E6" w:rsidRDefault="001619AF" w:rsidP="001619AF">
      <w:pPr>
        <w:widowControl/>
        <w:wordWrap/>
        <w:autoSpaceDE/>
        <w:autoSpaceDN/>
        <w:spacing w:line="240" w:lineRule="auto"/>
        <w:jc w:val="left"/>
        <w:rPr>
          <w:b/>
          <w:color w:val="000000" w:themeColor="text1"/>
        </w:rPr>
      </w:pPr>
      <w:r w:rsidRPr="006574E6">
        <w:rPr>
          <w:b/>
          <w:color w:val="000000" w:themeColor="text1"/>
        </w:rPr>
        <w:br w:type="page"/>
      </w:r>
    </w:p>
    <w:p w14:paraId="21DAA93B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lastRenderedPageBreak/>
        <w:t xml:space="preserve">Response </w:t>
      </w:r>
      <w:r w:rsidRPr="006574E6">
        <w:rPr>
          <w:b/>
          <w:color w:val="000000" w:themeColor="text1"/>
        </w:rPr>
        <w:t>상태</w:t>
      </w:r>
      <w:r w:rsidRPr="006574E6">
        <w:rPr>
          <w:b/>
          <w:color w:val="000000" w:themeColor="text1"/>
        </w:rPr>
        <w:t xml:space="preserve"> </w:t>
      </w:r>
      <w:r w:rsidRPr="006574E6">
        <w:rPr>
          <w:b/>
          <w:color w:val="000000" w:themeColor="text1"/>
        </w:rPr>
        <w:t>코드</w:t>
      </w:r>
    </w:p>
    <w:p w14:paraId="5C9B0A0F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6610"/>
      </w:tblGrid>
      <w:tr w:rsidR="001619AF" w:rsidRPr="006574E6" w14:paraId="58B649EA" w14:textId="77777777" w:rsidTr="00015C8F">
        <w:trPr>
          <w:trHeight w:val="227"/>
        </w:trPr>
        <w:tc>
          <w:tcPr>
            <w:tcW w:w="14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DDC22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코드</w:t>
            </w:r>
          </w:p>
        </w:tc>
        <w:tc>
          <w:tcPr>
            <w:tcW w:w="35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6F4BA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3538BBE8" w14:textId="77777777" w:rsidTr="00015C8F">
        <w:trPr>
          <w:trHeight w:val="311"/>
        </w:trPr>
        <w:tc>
          <w:tcPr>
            <w:tcW w:w="1459" w:type="pct"/>
            <w:tcBorders>
              <w:top w:val="single" w:sz="8" w:space="0" w:color="auto"/>
            </w:tcBorders>
            <w:shd w:val="clear" w:color="auto" w:fill="auto"/>
          </w:tcPr>
          <w:p w14:paraId="643E86B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>200 OK</w:t>
            </w:r>
          </w:p>
        </w:tc>
        <w:tc>
          <w:tcPr>
            <w:tcW w:w="3541" w:type="pct"/>
            <w:tcBorders>
              <w:top w:val="single" w:sz="8" w:space="0" w:color="auto"/>
            </w:tcBorders>
            <w:shd w:val="clear" w:color="auto" w:fill="auto"/>
          </w:tcPr>
          <w:p w14:paraId="4DC2620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성공적으로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취소되었다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72C056C0" w14:textId="77777777" w:rsidTr="00015C8F">
        <w:trPr>
          <w:trHeight w:val="416"/>
        </w:trPr>
        <w:tc>
          <w:tcPr>
            <w:tcW w:w="1459" w:type="pct"/>
            <w:shd w:val="clear" w:color="auto" w:fill="auto"/>
          </w:tcPr>
          <w:p w14:paraId="5C8D80A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400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Bad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Request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3B8E856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65A0935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5C42338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종료되어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이상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활성화되지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16ACAAA2" w14:textId="77777777" w:rsidTr="00015C8F">
        <w:trPr>
          <w:trHeight w:val="274"/>
        </w:trPr>
        <w:tc>
          <w:tcPr>
            <w:tcW w:w="1459" w:type="pct"/>
            <w:shd w:val="clear" w:color="auto" w:fill="auto"/>
          </w:tcPr>
          <w:p w14:paraId="57CCFC3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401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Unauthorized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6DF566A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키가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유효하지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7A6F30B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API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발급된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일치하지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3F58659C" w14:textId="77777777" w:rsidTr="00015C8F">
        <w:trPr>
          <w:trHeight w:val="124"/>
        </w:trPr>
        <w:tc>
          <w:tcPr>
            <w:tcW w:w="1459" w:type="pct"/>
            <w:shd w:val="clear" w:color="auto" w:fill="auto"/>
          </w:tcPr>
          <w:p w14:paraId="791ACDB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404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Not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Found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1452963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또는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3D3EF806" w14:textId="77777777" w:rsidR="001619AF" w:rsidRPr="006574E6" w:rsidRDefault="001619AF" w:rsidP="001619AF">
      <w:pPr>
        <w:rPr>
          <w:color w:val="000000" w:themeColor="text1"/>
        </w:rPr>
      </w:pPr>
    </w:p>
    <w:p w14:paraId="33BDDCAA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45" w:name="_Toc199912239"/>
      <w:bookmarkStart w:id="46" w:name="_Toc199925230"/>
      <w:r w:rsidRPr="006574E6">
        <w:rPr>
          <w:color w:val="000000" w:themeColor="text1"/>
        </w:rPr>
        <w:t>구독</w:t>
      </w:r>
      <w:r w:rsidRPr="006574E6">
        <w:rPr>
          <w:color w:val="000000" w:themeColor="text1"/>
        </w:rPr>
        <w:t xml:space="preserve"> API</w:t>
      </w:r>
      <w:bookmarkEnd w:id="45"/>
      <w:bookmarkEnd w:id="46"/>
    </w:p>
    <w:p w14:paraId="15C74179" w14:textId="77777777" w:rsidR="001619AF" w:rsidRPr="006574E6" w:rsidRDefault="001619AF" w:rsidP="001619AF">
      <w:pPr>
        <w:rPr>
          <w:color w:val="000000" w:themeColor="text1"/>
        </w:rPr>
      </w:pPr>
    </w:p>
    <w:p w14:paraId="18277F06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구독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주기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받을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3E40C845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 </w:t>
      </w:r>
    </w:p>
    <w:p w14:paraId="564FD6A8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구독을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받기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위한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콜백</w:t>
      </w:r>
      <w:proofErr w:type="spellEnd"/>
      <w:r w:rsidRPr="006574E6">
        <w:rPr>
          <w:color w:val="000000" w:themeColor="text1"/>
        </w:rPr>
        <w:t xml:space="preserve"> URL</w:t>
      </w:r>
      <w:r w:rsidRPr="006574E6">
        <w:rPr>
          <w:color w:val="000000" w:themeColor="text1"/>
        </w:rPr>
        <w:t>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페이로드의</w:t>
      </w:r>
      <w:r w:rsidRPr="006574E6">
        <w:rPr>
          <w:color w:val="000000" w:themeColor="text1"/>
        </w:rPr>
        <w:t xml:space="preserve"> HMAC SHA-256 </w:t>
      </w:r>
      <w:r w:rsidRPr="006574E6">
        <w:rPr>
          <w:color w:val="000000" w:themeColor="text1"/>
        </w:rPr>
        <w:t>서명을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비밀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4FEAD1D5" w14:textId="77777777" w:rsidR="001619AF" w:rsidRPr="006574E6" w:rsidRDefault="001619AF" w:rsidP="001619AF">
      <w:pPr>
        <w:rPr>
          <w:color w:val="000000" w:themeColor="text1"/>
        </w:rPr>
      </w:pPr>
    </w:p>
    <w:p w14:paraId="7E80BA4F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소비자가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페이로드를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수신하면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디지털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메시지의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진위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여부를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확인해야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생산자와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합의</w:t>
      </w:r>
      <w:r w:rsidRPr="006574E6">
        <w:rPr>
          <w:rFonts w:hint="eastAsia"/>
          <w:color w:val="000000" w:themeColor="text1"/>
        </w:rPr>
        <w:t>된</w:t>
      </w:r>
      <w:r w:rsidRPr="006574E6">
        <w:rPr>
          <w:rFonts w:hint="eastAsia"/>
          <w:color w:val="000000" w:themeColor="text1"/>
        </w:rPr>
        <w:t xml:space="preserve"> </w:t>
      </w:r>
      <w:proofErr w:type="spellStart"/>
      <w:r w:rsidRPr="006574E6">
        <w:rPr>
          <w:rFonts w:hint="eastAsia"/>
          <w:color w:val="000000" w:themeColor="text1"/>
        </w:rPr>
        <w:t>scret</w:t>
      </w:r>
      <w:proofErr w:type="spellEnd"/>
      <w:r w:rsidRPr="006574E6">
        <w:rPr>
          <w:rFonts w:hint="eastAsia"/>
          <w:color w:val="000000" w:themeColor="text1"/>
        </w:rPr>
        <w:t>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 xml:space="preserve">HMAC </w:t>
      </w:r>
      <w:r w:rsidRPr="006574E6">
        <w:rPr>
          <w:color w:val="000000" w:themeColor="text1"/>
        </w:rPr>
        <w:t>서명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알고리즘을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동일한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디지털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계산하면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메시지는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신뢰할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2B78520D" w14:textId="77777777" w:rsidR="001619AF" w:rsidRPr="006574E6" w:rsidRDefault="001619AF" w:rsidP="001619AF">
      <w:pPr>
        <w:rPr>
          <w:color w:val="000000" w:themeColor="text1"/>
        </w:rPr>
      </w:pPr>
    </w:p>
    <w:p w14:paraId="41F07F2F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47" w:name="_Toc199925231"/>
      <w:r w:rsidRPr="006574E6">
        <w:rPr>
          <w:color w:val="000000" w:themeColor="text1"/>
        </w:rPr>
        <w:t xml:space="preserve">HMAC </w:t>
      </w:r>
      <w:r w:rsidRPr="006574E6">
        <w:rPr>
          <w:color w:val="000000" w:themeColor="text1"/>
        </w:rPr>
        <w:t>인증</w:t>
      </w:r>
      <w:bookmarkEnd w:id="47"/>
    </w:p>
    <w:p w14:paraId="424C0C56" w14:textId="77777777" w:rsidR="001619AF" w:rsidRPr="006574E6" w:rsidRDefault="001619AF" w:rsidP="001619AF">
      <w:pPr>
        <w:rPr>
          <w:color w:val="000000" w:themeColor="text1"/>
        </w:rPr>
      </w:pPr>
    </w:p>
    <w:p w14:paraId="7A82060C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클라우드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전송되는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이벤트가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타당한지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확인하기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해시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메시지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코드</w:t>
      </w:r>
      <w:r w:rsidRPr="006574E6">
        <w:rPr>
          <w:color w:val="000000" w:themeColor="text1"/>
        </w:rPr>
        <w:t>(HMAC)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검증한다</w:t>
      </w:r>
      <w:r w:rsidRPr="006574E6">
        <w:rPr>
          <w:color w:val="000000" w:themeColor="text1"/>
        </w:rPr>
        <w:t>. HMAC-SHA256</w:t>
      </w:r>
      <w:r w:rsidRPr="006574E6">
        <w:rPr>
          <w:color w:val="000000" w:themeColor="text1"/>
        </w:rPr>
        <w:t>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즉</w:t>
      </w:r>
      <w:r w:rsidRPr="006574E6">
        <w:rPr>
          <w:color w:val="000000" w:themeColor="text1"/>
        </w:rPr>
        <w:t xml:space="preserve"> “Authentication” </w:t>
      </w:r>
      <w:r w:rsidRPr="006574E6">
        <w:rPr>
          <w:color w:val="000000" w:themeColor="text1"/>
        </w:rPr>
        <w:t>필드를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생성하고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구독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임시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비밀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즉</w:t>
      </w:r>
      <w:r w:rsidRPr="006574E6">
        <w:rPr>
          <w:color w:val="000000" w:themeColor="text1"/>
        </w:rPr>
        <w:t xml:space="preserve"> "“secret” </w:t>
      </w:r>
      <w:r w:rsidRPr="006574E6">
        <w:rPr>
          <w:color w:val="000000" w:themeColor="text1"/>
        </w:rPr>
        <w:t>필드를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배포하는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자세한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내용은</w:t>
      </w:r>
      <w:r w:rsidRPr="006574E6">
        <w:rPr>
          <w:color w:val="000000" w:themeColor="text1"/>
        </w:rPr>
        <w:t xml:space="preserve"> RFC 6234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참조한다</w:t>
      </w:r>
      <w:r w:rsidRPr="006574E6">
        <w:rPr>
          <w:color w:val="000000" w:themeColor="text1"/>
        </w:rPr>
        <w:t>.</w:t>
      </w:r>
    </w:p>
    <w:p w14:paraId="692EED26" w14:textId="77777777" w:rsidR="001619AF" w:rsidRPr="006574E6" w:rsidRDefault="001619AF" w:rsidP="001619AF">
      <w:pPr>
        <w:rPr>
          <w:color w:val="000000" w:themeColor="text1"/>
        </w:rPr>
      </w:pPr>
    </w:p>
    <w:p w14:paraId="484CAF22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페이로드에</w:t>
      </w:r>
      <w:r w:rsidRPr="006574E6">
        <w:rPr>
          <w:color w:val="000000" w:themeColor="text1"/>
        </w:rPr>
        <w:t xml:space="preserve"> “secret”</w:t>
      </w:r>
      <w:r w:rsidRPr="006574E6">
        <w:rPr>
          <w:color w:val="000000" w:themeColor="text1"/>
        </w:rPr>
        <w:t>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포함시켜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전송한다</w:t>
      </w:r>
      <w:r w:rsidRPr="006574E6">
        <w:rPr>
          <w:color w:val="000000" w:themeColor="text1"/>
        </w:rPr>
        <w:t>. "secret”</w:t>
      </w:r>
      <w:r w:rsidRPr="006574E6">
        <w:rPr>
          <w:color w:val="000000" w:themeColor="text1"/>
        </w:rPr>
        <w:t>은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소비자에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의해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생성되어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순환된다</w:t>
      </w:r>
      <w:r w:rsidRPr="006574E6">
        <w:rPr>
          <w:color w:val="000000" w:themeColor="text1"/>
        </w:rPr>
        <w:t>.</w:t>
      </w:r>
    </w:p>
    <w:p w14:paraId="40E78D82" w14:textId="77777777" w:rsidR="001619AF" w:rsidRPr="006574E6" w:rsidRDefault="001619AF" w:rsidP="001619AF">
      <w:pPr>
        <w:rPr>
          <w:color w:val="000000" w:themeColor="text1"/>
        </w:rPr>
      </w:pPr>
    </w:p>
    <w:p w14:paraId="0E2C8C1F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수신된</w:t>
      </w:r>
      <w:r w:rsidRPr="006574E6">
        <w:rPr>
          <w:color w:val="000000" w:themeColor="text1"/>
        </w:rPr>
        <w:t xml:space="preserve"> “secret”</w:t>
      </w:r>
      <w:r w:rsidRPr="006574E6">
        <w:rPr>
          <w:color w:val="000000" w:themeColor="text1"/>
        </w:rPr>
        <w:t>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페이로드를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</w:t>
      </w:r>
      <w:r w:rsidRPr="006574E6">
        <w:rPr>
          <w:color w:val="000000" w:themeColor="text1"/>
        </w:rPr>
        <w:t xml:space="preserve"> HMAC SHA256</w:t>
      </w:r>
      <w:r w:rsidRPr="006574E6">
        <w:rPr>
          <w:color w:val="000000" w:themeColor="text1"/>
        </w:rPr>
        <w:t>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수행한다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결과는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헤더의</w:t>
      </w:r>
      <w:r w:rsidRPr="006574E6">
        <w:rPr>
          <w:color w:val="000000" w:themeColor="text1"/>
        </w:rPr>
        <w:t xml:space="preserve"> “Authentication” </w:t>
      </w:r>
      <w:r w:rsidRPr="006574E6">
        <w:rPr>
          <w:color w:val="000000" w:themeColor="text1"/>
        </w:rPr>
        <w:t>필드에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포함된다</w:t>
      </w:r>
      <w:r w:rsidRPr="006574E6">
        <w:rPr>
          <w:color w:val="000000" w:themeColor="text1"/>
        </w:rPr>
        <w:t>.</w:t>
      </w:r>
    </w:p>
    <w:p w14:paraId="5E083735" w14:textId="77777777" w:rsidR="001619AF" w:rsidRPr="006574E6" w:rsidRDefault="001619AF" w:rsidP="001619AF">
      <w:pPr>
        <w:rPr>
          <w:color w:val="000000" w:themeColor="text1"/>
        </w:rPr>
      </w:pPr>
    </w:p>
    <w:p w14:paraId="7C3AE410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소비자가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수신하면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생산자처럼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동일한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문자열을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생성하고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자체</w:t>
      </w:r>
      <w:r w:rsidRPr="006574E6">
        <w:rPr>
          <w:color w:val="000000" w:themeColor="text1"/>
        </w:rPr>
        <w:t xml:space="preserve"> “secret”</w:t>
      </w:r>
      <w:r w:rsidRPr="006574E6">
        <w:rPr>
          <w:color w:val="000000" w:themeColor="text1"/>
        </w:rPr>
        <w:t>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HMAC </w:t>
      </w:r>
      <w:r w:rsidRPr="006574E6">
        <w:rPr>
          <w:color w:val="000000" w:themeColor="text1"/>
        </w:rPr>
        <w:t>작업을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생성한다</w:t>
      </w:r>
      <w:r w:rsidRPr="006574E6">
        <w:rPr>
          <w:color w:val="000000" w:themeColor="text1"/>
        </w:rPr>
        <w:t>.</w:t>
      </w:r>
    </w:p>
    <w:p w14:paraId="7A4C24A8" w14:textId="77777777" w:rsidR="001619AF" w:rsidRPr="006574E6" w:rsidRDefault="001619AF" w:rsidP="001619AF">
      <w:pPr>
        <w:rPr>
          <w:color w:val="000000" w:themeColor="text1"/>
        </w:rPr>
      </w:pPr>
    </w:p>
    <w:p w14:paraId="56274222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소비자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</w:t>
      </w:r>
      <w:r w:rsidRPr="006574E6">
        <w:rPr>
          <w:color w:val="000000" w:themeColor="text1"/>
        </w:rPr>
        <w:t xml:space="preserve"> HMAC SHA256 </w:t>
      </w:r>
      <w:r w:rsidRPr="006574E6">
        <w:rPr>
          <w:color w:val="000000" w:themeColor="text1"/>
        </w:rPr>
        <w:t>작업의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결과가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요청의</w:t>
      </w:r>
      <w:r w:rsidRPr="006574E6">
        <w:rPr>
          <w:color w:val="000000" w:themeColor="text1"/>
        </w:rPr>
        <w:t xml:space="preserve"> "“Authentication” </w:t>
      </w:r>
      <w:r w:rsidRPr="006574E6">
        <w:rPr>
          <w:color w:val="000000" w:themeColor="text1"/>
        </w:rPr>
        <w:t>필드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값과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동일하면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검증된다</w:t>
      </w:r>
      <w:r w:rsidRPr="006574E6">
        <w:rPr>
          <w:color w:val="000000" w:themeColor="text1"/>
        </w:rPr>
        <w:t>.</w:t>
      </w:r>
    </w:p>
    <w:p w14:paraId="3B20EAFE" w14:textId="77777777" w:rsidR="001619AF" w:rsidRPr="006574E6" w:rsidRDefault="001619AF" w:rsidP="001619AF">
      <w:pPr>
        <w:rPr>
          <w:color w:val="000000" w:themeColor="text1"/>
        </w:rPr>
      </w:pPr>
    </w:p>
    <w:p w14:paraId="78E3E78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그렇지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않으면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무시한다</w:t>
      </w:r>
      <w:r w:rsidRPr="006574E6">
        <w:rPr>
          <w:color w:val="000000" w:themeColor="text1"/>
        </w:rPr>
        <w:t>.</w:t>
      </w:r>
    </w:p>
    <w:p w14:paraId="5A368E18" w14:textId="77777777" w:rsidR="001619AF" w:rsidRPr="006574E6" w:rsidRDefault="001619AF" w:rsidP="001619AF">
      <w:pPr>
        <w:rPr>
          <w:color w:val="000000" w:themeColor="text1"/>
        </w:rPr>
      </w:pPr>
    </w:p>
    <w:p w14:paraId="79F61D62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48" w:name="_Toc199925232"/>
      <w:r w:rsidRPr="006574E6">
        <w:rPr>
          <w:color w:val="000000" w:themeColor="text1"/>
        </w:rPr>
        <w:t>구독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</w:t>
      </w:r>
      <w:bookmarkEnd w:id="48"/>
    </w:p>
    <w:p w14:paraId="71D243AA" w14:textId="77777777" w:rsidR="001619AF" w:rsidRPr="006574E6" w:rsidRDefault="001619AF" w:rsidP="001619AF">
      <w:pPr>
        <w:rPr>
          <w:color w:val="000000" w:themeColor="text1"/>
        </w:rPr>
      </w:pPr>
    </w:p>
    <w:p w14:paraId="2A7AD5C2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w:lastRenderedPageBreak/>
        <mc:AlternateContent>
          <mc:Choice Requires="wps">
            <w:drawing>
              <wp:inline distT="0" distB="0" distL="0" distR="0" wp14:anchorId="2F362731" wp14:editId="4B8A57FE">
                <wp:extent cx="5970270" cy="196850"/>
                <wp:effectExtent l="0" t="0" r="11430" b="12700"/>
                <wp:docPr id="12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0270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FF041E" w14:textId="77777777" w:rsidR="001619AF" w:rsidRPr="00507643" w:rsidRDefault="001619AF" w:rsidP="001619AF">
                            <w:pPr>
                              <w:spacing w:before="1"/>
                              <w:ind w:left="103"/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PUT /v1/energy/programs/{{programId}}/appliances/{{applianceId}}/subscriptions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362731" id="Textbox 38" o:spid="_x0000_s1062" type="#_x0000_t202" style="width:470.1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" filled="f" strokeweight="1pt">
                <v:path arrowok="t"/>
                <v:textbox inset="0,0,0,0">
                  <w:txbxContent>
                    <w:p w14:paraId="3CFF041E" w14:textId="77777777" w:rsidR="001619AF" w:rsidRPr="00507643" w:rsidRDefault="001619AF" w:rsidP="001619AF">
                      <w:pPr>
                        <w:spacing w:before="1"/>
                        <w:ind w:left="103"/>
                        <w:rPr>
                          <w:rFonts w:ascii="Consola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507643">
                        <w:rPr>
                          <w:rFonts w:ascii="Consolas"/>
                          <w:b/>
                          <w:color w:val="000000"/>
                          <w:sz w:val="18"/>
                          <w:lang w:val="en-US"/>
                        </w:rPr>
                        <w:t>PUT /v1/energy/programs/{{programId}}/appliances/{{applianceId}}/subscriptions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736D6" w14:textId="77777777" w:rsidR="001619AF" w:rsidRPr="006574E6" w:rsidRDefault="001619AF" w:rsidP="001619AF">
      <w:pPr>
        <w:rPr>
          <w:color w:val="000000" w:themeColor="text1"/>
        </w:rPr>
      </w:pPr>
    </w:p>
    <w:p w14:paraId="23AF94E6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설명</w:t>
      </w:r>
    </w:p>
    <w:p w14:paraId="21EFF746" w14:textId="77777777" w:rsidR="001619AF" w:rsidRPr="006574E6" w:rsidRDefault="001619AF" w:rsidP="001619AF">
      <w:pPr>
        <w:rPr>
          <w:color w:val="000000" w:themeColor="text1"/>
        </w:rPr>
      </w:pPr>
    </w:p>
    <w:p w14:paraId="0DEE095B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제공된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구독한다</w:t>
      </w:r>
      <w:r w:rsidRPr="006574E6">
        <w:rPr>
          <w:color w:val="000000" w:themeColor="text1"/>
        </w:rPr>
        <w:t>.</w:t>
      </w:r>
    </w:p>
    <w:p w14:paraId="7FE9A220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 </w:t>
      </w:r>
    </w:p>
    <w:p w14:paraId="40FD9D10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구독이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존재하지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않으면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새로운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만들어야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하고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그렇지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경우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업데이트하여야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엔드포인트를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주기적으로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순환할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rFonts w:hint="eastAsia"/>
          <w:color w:val="000000" w:themeColor="text1"/>
        </w:rPr>
        <w:t>(</w:t>
      </w:r>
      <w:r w:rsidRPr="006574E6">
        <w:rPr>
          <w:color w:val="000000" w:themeColor="text1"/>
        </w:rPr>
        <w:t>원하는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경우</w:t>
      </w:r>
      <w:r w:rsidRPr="006574E6">
        <w:rPr>
          <w:rFonts w:hint="eastAsia"/>
          <w:color w:val="000000" w:themeColor="text1"/>
        </w:rPr>
        <w:t>)</w:t>
      </w:r>
      <w:r w:rsidRPr="006574E6">
        <w:rPr>
          <w:color w:val="000000" w:themeColor="text1"/>
        </w:rPr>
        <w:t>.</w:t>
      </w:r>
    </w:p>
    <w:p w14:paraId="5C7F36F8" w14:textId="77777777" w:rsidR="001619AF" w:rsidRPr="006574E6" w:rsidRDefault="001619AF" w:rsidP="001619AF">
      <w:pPr>
        <w:rPr>
          <w:color w:val="000000" w:themeColor="text1"/>
        </w:rPr>
      </w:pPr>
    </w:p>
    <w:p w14:paraId="176C9EDD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URL Parameter</w:t>
      </w:r>
    </w:p>
    <w:p w14:paraId="3D1744CD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8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6577"/>
      </w:tblGrid>
      <w:tr w:rsidR="001619AF" w:rsidRPr="006574E6" w14:paraId="02C92DB2" w14:textId="77777777" w:rsidTr="00015C8F">
        <w:trPr>
          <w:trHeight w:val="195"/>
        </w:trPr>
        <w:tc>
          <w:tcPr>
            <w:tcW w:w="14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0B72F0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="돋움" w:hAnsi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돋움" w:hAnsi="Arial"/>
                <w:b/>
                <w:color w:val="000000" w:themeColor="text1"/>
                <w:spacing w:val="-2"/>
                <w:sz w:val="18"/>
              </w:rPr>
              <w:t>Parameter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E9344F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04CF9C3F" w14:textId="77777777" w:rsidTr="00015C8F">
        <w:trPr>
          <w:trHeight w:val="317"/>
        </w:trPr>
        <w:tc>
          <w:tcPr>
            <w:tcW w:w="1469" w:type="pct"/>
            <w:tcBorders>
              <w:top w:val="single" w:sz="8" w:space="0" w:color="auto"/>
            </w:tcBorders>
            <w:shd w:val="clear" w:color="auto" w:fill="auto"/>
          </w:tcPr>
          <w:p w14:paraId="7AEAAC1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</w:tcBorders>
            <w:shd w:val="clear" w:color="auto" w:fill="auto"/>
          </w:tcPr>
          <w:p w14:paraId="17D9424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생성하여야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  <w:tr w:rsidR="001619AF" w:rsidRPr="006574E6" w14:paraId="4566D010" w14:textId="77777777" w:rsidTr="00015C8F">
        <w:trPr>
          <w:trHeight w:val="321"/>
        </w:trPr>
        <w:tc>
          <w:tcPr>
            <w:tcW w:w="1469" w:type="pct"/>
            <w:shd w:val="clear" w:color="auto" w:fill="auto"/>
          </w:tcPr>
          <w:p w14:paraId="2BA9CE3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</w:t>
            </w:r>
            <w:proofErr w:type="spellEnd"/>
          </w:p>
        </w:tc>
        <w:tc>
          <w:tcPr>
            <w:tcW w:w="3531" w:type="pct"/>
            <w:shd w:val="clear" w:color="auto" w:fill="auto"/>
          </w:tcPr>
          <w:p w14:paraId="2C57F53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생성하여야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</w:tbl>
    <w:p w14:paraId="1448DF8A" w14:textId="77777777" w:rsidR="001619AF" w:rsidRPr="006574E6" w:rsidRDefault="001619AF" w:rsidP="001619AF">
      <w:pPr>
        <w:widowControl/>
        <w:wordWrap/>
        <w:autoSpaceDE/>
        <w:autoSpaceDN/>
        <w:spacing w:after="160" w:line="259" w:lineRule="auto"/>
        <w:rPr>
          <w:color w:val="000000" w:themeColor="text1"/>
        </w:rPr>
      </w:pPr>
    </w:p>
    <w:p w14:paraId="4AB46FEC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Header</w:t>
      </w:r>
    </w:p>
    <w:p w14:paraId="073692D2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6619"/>
      </w:tblGrid>
      <w:tr w:rsidR="001619AF" w:rsidRPr="006574E6" w14:paraId="1C743EC7" w14:textId="77777777" w:rsidTr="00015C8F">
        <w:trPr>
          <w:trHeight w:val="311"/>
        </w:trPr>
        <w:tc>
          <w:tcPr>
            <w:tcW w:w="14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3AB2CD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키</w:t>
            </w:r>
          </w:p>
        </w:tc>
        <w:tc>
          <w:tcPr>
            <w:tcW w:w="35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8E4614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36079198" w14:textId="77777777" w:rsidTr="00015C8F">
        <w:trPr>
          <w:trHeight w:val="226"/>
        </w:trPr>
        <w:tc>
          <w:tcPr>
            <w:tcW w:w="1458" w:type="pct"/>
            <w:tcBorders>
              <w:top w:val="single" w:sz="8" w:space="0" w:color="auto"/>
            </w:tcBorders>
            <w:shd w:val="clear" w:color="auto" w:fill="auto"/>
          </w:tcPr>
          <w:p w14:paraId="3299204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Authorization</w:t>
            </w:r>
            <w:proofErr w:type="spellEnd"/>
          </w:p>
        </w:tc>
        <w:tc>
          <w:tcPr>
            <w:tcW w:w="3542" w:type="pct"/>
            <w:tcBorders>
              <w:top w:val="single" w:sz="8" w:space="0" w:color="auto"/>
            </w:tcBorders>
            <w:shd w:val="clear" w:color="auto" w:fill="auto"/>
          </w:tcPr>
          <w:p w14:paraId="3778F2C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Bearer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7"/>
                <w:sz w:val="18"/>
                <w:szCs w:val="20"/>
              </w:rPr>
              <w:t xml:space="preserve"> </w:t>
            </w:r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{{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user_access_token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}}</w:t>
            </w:r>
          </w:p>
        </w:tc>
      </w:tr>
      <w:tr w:rsidR="001619AF" w:rsidRPr="006574E6" w14:paraId="1C0A22C0" w14:textId="77777777" w:rsidTr="00015C8F">
        <w:trPr>
          <w:trHeight w:val="226"/>
        </w:trPr>
        <w:tc>
          <w:tcPr>
            <w:tcW w:w="1458" w:type="pct"/>
            <w:shd w:val="clear" w:color="auto" w:fill="auto"/>
          </w:tcPr>
          <w:p w14:paraId="5B69360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Content-Type</w:t>
            </w:r>
            <w:proofErr w:type="spellEnd"/>
          </w:p>
        </w:tc>
        <w:tc>
          <w:tcPr>
            <w:tcW w:w="3542" w:type="pct"/>
            <w:shd w:val="clear" w:color="auto" w:fill="auto"/>
          </w:tcPr>
          <w:p w14:paraId="6E49B0A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application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/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json</w:t>
            </w:r>
            <w:proofErr w:type="spellEnd"/>
          </w:p>
        </w:tc>
      </w:tr>
      <w:tr w:rsidR="001619AF" w:rsidRPr="006574E6" w14:paraId="682457EC" w14:textId="77777777" w:rsidTr="00015C8F">
        <w:trPr>
          <w:trHeight w:val="237"/>
        </w:trPr>
        <w:tc>
          <w:tcPr>
            <w:tcW w:w="1458" w:type="pct"/>
            <w:shd w:val="clear" w:color="auto" w:fill="auto"/>
          </w:tcPr>
          <w:p w14:paraId="4BE3E8C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HCA-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Content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-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3542" w:type="pct"/>
            <w:shd w:val="clear" w:color="auto" w:fill="auto"/>
          </w:tcPr>
          <w:p w14:paraId="0167048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소비자가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허용한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페이로드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</w:tr>
    </w:tbl>
    <w:p w14:paraId="554DE621" w14:textId="77777777" w:rsidR="001619AF" w:rsidRPr="006574E6" w:rsidRDefault="001619AF" w:rsidP="001619AF">
      <w:pPr>
        <w:rPr>
          <w:color w:val="000000" w:themeColor="text1"/>
        </w:rPr>
      </w:pPr>
    </w:p>
    <w:p w14:paraId="28826CC9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Request Body </w:t>
      </w:r>
      <w:r w:rsidRPr="006574E6">
        <w:rPr>
          <w:b/>
          <w:color w:val="000000" w:themeColor="text1"/>
        </w:rPr>
        <w:t>스키마</w:t>
      </w:r>
    </w:p>
    <w:p w14:paraId="2E942AF8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"/>
        <w:gridCol w:w="3847"/>
        <w:gridCol w:w="3847"/>
      </w:tblGrid>
      <w:tr w:rsidR="001619AF" w:rsidRPr="006574E6" w14:paraId="0728ED9B" w14:textId="77777777" w:rsidTr="00015C8F">
        <w:trPr>
          <w:trHeight w:val="165"/>
        </w:trPr>
        <w:tc>
          <w:tcPr>
            <w:tcW w:w="8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5413EA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06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0DE00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206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58C92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3A6F2579" w14:textId="77777777" w:rsidTr="00015C8F">
        <w:trPr>
          <w:trHeight w:val="182"/>
        </w:trPr>
        <w:tc>
          <w:tcPr>
            <w:tcW w:w="874" w:type="pct"/>
            <w:tcBorders>
              <w:top w:val="single" w:sz="8" w:space="0" w:color="auto"/>
            </w:tcBorders>
            <w:shd w:val="clear" w:color="auto" w:fill="auto"/>
          </w:tcPr>
          <w:p w14:paraId="482FF50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063" w:type="pct"/>
            <w:tcBorders>
              <w:top w:val="single" w:sz="8" w:space="0" w:color="auto"/>
            </w:tcBorders>
            <w:shd w:val="clear" w:color="auto" w:fill="auto"/>
          </w:tcPr>
          <w:p w14:paraId="72D7DD5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2063" w:type="pct"/>
            <w:tcBorders>
              <w:top w:val="single" w:sz="8" w:space="0" w:color="auto"/>
            </w:tcBorders>
            <w:shd w:val="clear" w:color="auto" w:fill="auto"/>
          </w:tcPr>
          <w:p w14:paraId="5E533D9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2FF5AC1F" w14:textId="77777777" w:rsidTr="00015C8F">
        <w:trPr>
          <w:trHeight w:val="532"/>
        </w:trPr>
        <w:tc>
          <w:tcPr>
            <w:tcW w:w="874" w:type="pct"/>
            <w:shd w:val="clear" w:color="auto" w:fill="auto"/>
          </w:tcPr>
          <w:p w14:paraId="54FD555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secret</w:t>
            </w:r>
            <w:proofErr w:type="spellEnd"/>
          </w:p>
        </w:tc>
        <w:tc>
          <w:tcPr>
            <w:tcW w:w="2063" w:type="pct"/>
            <w:shd w:val="clear" w:color="auto" w:fill="auto"/>
          </w:tcPr>
          <w:p w14:paraId="15BFE84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페이로드의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서명을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생성하는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사용해야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비밀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키</w:t>
            </w:r>
          </w:p>
        </w:tc>
        <w:tc>
          <w:tcPr>
            <w:tcW w:w="2063" w:type="pct"/>
            <w:shd w:val="clear" w:color="auto" w:fill="auto"/>
          </w:tcPr>
          <w:p w14:paraId="7E3E1D4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  <w:tr w:rsidR="001619AF" w:rsidRPr="006574E6" w14:paraId="5674B127" w14:textId="77777777" w:rsidTr="00015C8F">
        <w:trPr>
          <w:trHeight w:val="375"/>
        </w:trPr>
        <w:tc>
          <w:tcPr>
            <w:tcW w:w="874" w:type="pct"/>
            <w:shd w:val="clear" w:color="auto" w:fill="auto"/>
          </w:tcPr>
          <w:p w14:paraId="7ED8E2D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notificationURL</w:t>
            </w:r>
            <w:proofErr w:type="spellEnd"/>
          </w:p>
        </w:tc>
        <w:tc>
          <w:tcPr>
            <w:tcW w:w="2063" w:type="pct"/>
            <w:shd w:val="clear" w:color="auto" w:fill="auto"/>
          </w:tcPr>
          <w:p w14:paraId="6182900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전달되어야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콜백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URL</w:t>
            </w:r>
          </w:p>
        </w:tc>
        <w:tc>
          <w:tcPr>
            <w:tcW w:w="2063" w:type="pct"/>
            <w:shd w:val="clear" w:color="auto" w:fill="auto"/>
          </w:tcPr>
          <w:p w14:paraId="68DBE1D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문자열</w:t>
            </w:r>
          </w:p>
        </w:tc>
      </w:tr>
    </w:tbl>
    <w:p w14:paraId="55BD0526" w14:textId="77777777" w:rsidR="001619AF" w:rsidRPr="006574E6" w:rsidRDefault="001619AF" w:rsidP="001619AF">
      <w:pPr>
        <w:rPr>
          <w:color w:val="000000" w:themeColor="text1"/>
        </w:rPr>
      </w:pPr>
    </w:p>
    <w:p w14:paraId="4F7B76CB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rFonts w:hint="eastAsia"/>
          <w:b/>
          <w:color w:val="000000" w:themeColor="text1"/>
        </w:rPr>
        <w:t xml:space="preserve">Request Body </w:t>
      </w:r>
      <w:r w:rsidRPr="006574E6">
        <w:rPr>
          <w:rFonts w:hint="eastAsia"/>
          <w:b/>
          <w:color w:val="000000" w:themeColor="text1"/>
        </w:rPr>
        <w:t>예시</w:t>
      </w:r>
    </w:p>
    <w:p w14:paraId="4E892A7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5E9945" wp14:editId="692AB86B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5948680" cy="815340"/>
                <wp:effectExtent l="0" t="0" r="13970" b="22860"/>
                <wp:wrapTopAndBottom/>
                <wp:docPr id="10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815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56F01" w14:textId="77777777" w:rsidR="001619AF" w:rsidRPr="00EE34CD" w:rsidRDefault="001619AF" w:rsidP="001619AF">
                            <w:pPr>
                              <w:spacing w:before="1" w:line="256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3BF0439E" w14:textId="77777777" w:rsidR="001619AF" w:rsidRPr="00EE34CD" w:rsidRDefault="001619AF" w:rsidP="001619AF">
                            <w:pPr>
                              <w:spacing w:before="1" w:line="237" w:lineRule="auto"/>
                              <w:ind w:left="324" w:right="5558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"version": "1.0", </w:t>
                            </w:r>
                          </w:p>
                          <w:p w14:paraId="0B5EDE77" w14:textId="77777777" w:rsidR="001619AF" w:rsidRPr="00EE34CD" w:rsidRDefault="001619AF" w:rsidP="001619AF">
                            <w:pPr>
                              <w:spacing w:before="1" w:line="237" w:lineRule="auto"/>
                              <w:ind w:left="324" w:right="5558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"secret": "{{secret}}",</w:t>
                            </w:r>
                          </w:p>
                          <w:p w14:paraId="51893B71" w14:textId="77777777" w:rsidR="001619AF" w:rsidRPr="00EE34CD" w:rsidRDefault="001619AF" w:rsidP="001619AF">
                            <w:pPr>
                              <w:spacing w:line="255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notificationURL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": "{{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notificationURL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}}"</w:t>
                            </w:r>
                          </w:p>
                          <w:p w14:paraId="18BA5171" w14:textId="77777777" w:rsidR="001619AF" w:rsidRPr="00EA412F" w:rsidRDefault="001619AF" w:rsidP="001619AF">
                            <w:pPr>
                              <w:spacing w:line="251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E9945" id="Textbox 39" o:spid="_x0000_s1063" type="#_x0000_t202" style="position:absolute;left:0;text-align:left;margin-left:63.85pt;margin-top:12.4pt;width:468.4pt;height:64.2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" filled="f" strokeweight="1pt">
                <v:path arrowok="t"/>
                <v:textbox inset="0,0,0,0">
                  <w:txbxContent>
                    <w:p w14:paraId="2B356F01" w14:textId="77777777" w:rsidR="001619AF" w:rsidRPr="00EE34CD" w:rsidRDefault="001619AF" w:rsidP="001619AF">
                      <w:pPr>
                        <w:spacing w:before="1" w:line="256" w:lineRule="exact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3BF0439E" w14:textId="77777777" w:rsidR="001619AF" w:rsidRPr="00EE34CD" w:rsidRDefault="001619AF" w:rsidP="001619AF">
                      <w:pPr>
                        <w:spacing w:before="1" w:line="237" w:lineRule="auto"/>
                        <w:ind w:left="324" w:right="5558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"version": "1.0", </w:t>
                      </w:r>
                    </w:p>
                    <w:p w14:paraId="0B5EDE77" w14:textId="77777777" w:rsidR="001619AF" w:rsidRPr="00EE34CD" w:rsidRDefault="001619AF" w:rsidP="001619AF">
                      <w:pPr>
                        <w:spacing w:before="1" w:line="237" w:lineRule="auto"/>
                        <w:ind w:left="324" w:right="5558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"secret": "{{secret}}",</w:t>
                      </w:r>
                    </w:p>
                    <w:p w14:paraId="51893B71" w14:textId="77777777" w:rsidR="001619AF" w:rsidRPr="00EE34CD" w:rsidRDefault="001619AF" w:rsidP="001619AF">
                      <w:pPr>
                        <w:spacing w:line="255" w:lineRule="exact"/>
                        <w:ind w:left="32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"notificationURL": "{{notificationURL}}"</w:t>
                      </w:r>
                    </w:p>
                    <w:p w14:paraId="18BA5171" w14:textId="77777777" w:rsidR="001619AF" w:rsidRPr="00EA412F" w:rsidRDefault="001619AF" w:rsidP="001619AF">
                      <w:pPr>
                        <w:spacing w:line="251" w:lineRule="exact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2F7743" w14:textId="77777777" w:rsidR="001619AF" w:rsidRPr="006574E6" w:rsidRDefault="001619AF" w:rsidP="001619AF">
      <w:pPr>
        <w:widowControl/>
        <w:wordWrap/>
        <w:autoSpaceDE/>
        <w:autoSpaceDN/>
        <w:spacing w:line="240" w:lineRule="auto"/>
        <w:jc w:val="left"/>
        <w:rPr>
          <w:b/>
          <w:color w:val="000000" w:themeColor="text1"/>
        </w:rPr>
      </w:pPr>
      <w:r w:rsidRPr="006574E6">
        <w:rPr>
          <w:b/>
          <w:color w:val="000000" w:themeColor="text1"/>
        </w:rPr>
        <w:br w:type="page"/>
      </w:r>
    </w:p>
    <w:p w14:paraId="5AFF4996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lastRenderedPageBreak/>
        <w:t xml:space="preserve">Response </w:t>
      </w:r>
      <w:r w:rsidRPr="006574E6">
        <w:rPr>
          <w:b/>
          <w:color w:val="000000" w:themeColor="text1"/>
        </w:rPr>
        <w:t>상태</w:t>
      </w:r>
      <w:r w:rsidRPr="006574E6">
        <w:rPr>
          <w:b/>
          <w:color w:val="000000" w:themeColor="text1"/>
        </w:rPr>
        <w:t xml:space="preserve"> </w:t>
      </w:r>
      <w:r w:rsidRPr="006574E6">
        <w:rPr>
          <w:b/>
          <w:color w:val="000000" w:themeColor="text1"/>
        </w:rPr>
        <w:t>코드</w:t>
      </w:r>
    </w:p>
    <w:p w14:paraId="0EB6F043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8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6588"/>
      </w:tblGrid>
      <w:tr w:rsidR="001619AF" w:rsidRPr="006574E6" w14:paraId="07D0C050" w14:textId="77777777" w:rsidTr="00015C8F">
        <w:trPr>
          <w:trHeight w:val="205"/>
        </w:trPr>
        <w:tc>
          <w:tcPr>
            <w:tcW w:w="14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B2BFBF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4"/>
                <w:sz w:val="18"/>
              </w:rPr>
              <w:t>코드</w:t>
            </w:r>
          </w:p>
        </w:tc>
        <w:tc>
          <w:tcPr>
            <w:tcW w:w="35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16E842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71F33CFE" w14:textId="77777777" w:rsidTr="00015C8F">
        <w:trPr>
          <w:trHeight w:val="270"/>
        </w:trPr>
        <w:tc>
          <w:tcPr>
            <w:tcW w:w="1459" w:type="pct"/>
            <w:tcBorders>
              <w:top w:val="single" w:sz="8" w:space="0" w:color="auto"/>
            </w:tcBorders>
            <w:shd w:val="clear" w:color="auto" w:fill="auto"/>
          </w:tcPr>
          <w:p w14:paraId="6E6E5F0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201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Created</w:t>
            </w:r>
            <w:proofErr w:type="spellEnd"/>
          </w:p>
        </w:tc>
        <w:tc>
          <w:tcPr>
            <w:tcW w:w="3541" w:type="pct"/>
            <w:tcBorders>
              <w:top w:val="single" w:sz="8" w:space="0" w:color="auto"/>
            </w:tcBorders>
            <w:shd w:val="clear" w:color="auto" w:fill="auto"/>
          </w:tcPr>
          <w:p w14:paraId="1B3F999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성공적으로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생성되었다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49AF5FA3" w14:textId="77777777" w:rsidTr="00015C8F">
        <w:trPr>
          <w:trHeight w:val="270"/>
        </w:trPr>
        <w:tc>
          <w:tcPr>
            <w:tcW w:w="1459" w:type="pct"/>
            <w:shd w:val="clear" w:color="auto" w:fill="auto"/>
          </w:tcPr>
          <w:p w14:paraId="1B77DD0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>200 OK</w:t>
            </w:r>
          </w:p>
        </w:tc>
        <w:tc>
          <w:tcPr>
            <w:tcW w:w="3541" w:type="pct"/>
            <w:shd w:val="clear" w:color="auto" w:fill="auto"/>
          </w:tcPr>
          <w:p w14:paraId="6066253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성공적으로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업데이트되었다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0386FFA9" w14:textId="77777777" w:rsidTr="00015C8F">
        <w:trPr>
          <w:trHeight w:val="124"/>
        </w:trPr>
        <w:tc>
          <w:tcPr>
            <w:tcW w:w="1459" w:type="pct"/>
            <w:shd w:val="clear" w:color="auto" w:fill="auto"/>
          </w:tcPr>
          <w:p w14:paraId="67F4DF2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400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Bad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Request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3822E84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2E362D0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유효하지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않거나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6F6A770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Secret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비어있다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6266242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URL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URI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이다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267A42D2" w14:textId="77777777" w:rsidTr="00015C8F">
        <w:trPr>
          <w:trHeight w:val="503"/>
        </w:trPr>
        <w:tc>
          <w:tcPr>
            <w:tcW w:w="1459" w:type="pct"/>
            <w:shd w:val="clear" w:color="auto" w:fill="auto"/>
          </w:tcPr>
          <w:p w14:paraId="6D0AAF0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401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Unauthorized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4DE9F8C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유효하지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않거나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만료되었다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엔드포인트를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사용하여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얻는다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23F91A7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등록되어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23F6710D" w14:textId="77777777" w:rsidTr="00015C8F">
        <w:trPr>
          <w:trHeight w:val="336"/>
        </w:trPr>
        <w:tc>
          <w:tcPr>
            <w:tcW w:w="1459" w:type="pct"/>
            <w:shd w:val="clear" w:color="auto" w:fill="auto"/>
          </w:tcPr>
          <w:p w14:paraId="3B622D1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426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Upgrade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Required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4069553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지원되지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계약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소비자</w:t>
            </w:r>
          </w:p>
        </w:tc>
      </w:tr>
    </w:tbl>
    <w:p w14:paraId="405BCC4D" w14:textId="77777777" w:rsidR="001619AF" w:rsidRPr="006574E6" w:rsidRDefault="001619AF" w:rsidP="001619AF">
      <w:pPr>
        <w:rPr>
          <w:color w:val="000000" w:themeColor="text1"/>
        </w:rPr>
      </w:pPr>
    </w:p>
    <w:p w14:paraId="1CB971E1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49" w:name="_Toc199925233"/>
      <w:r w:rsidRPr="006574E6">
        <w:rPr>
          <w:color w:val="000000" w:themeColor="text1"/>
        </w:rPr>
        <w:t>구독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가져오기</w:t>
      </w:r>
      <w:bookmarkEnd w:id="49"/>
    </w:p>
    <w:p w14:paraId="1152784B" w14:textId="77777777" w:rsidR="001619AF" w:rsidRPr="006574E6" w:rsidRDefault="001619AF" w:rsidP="001619AF">
      <w:pPr>
        <w:rPr>
          <w:color w:val="000000" w:themeColor="text1"/>
        </w:rPr>
      </w:pPr>
    </w:p>
    <w:p w14:paraId="23DD8786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26F1BE3C" wp14:editId="231BC3B6">
                <wp:extent cx="5911850" cy="198120"/>
                <wp:effectExtent l="0" t="0" r="12700" b="11430"/>
                <wp:docPr id="9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85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34CF9B" w14:textId="77777777" w:rsidR="001619AF" w:rsidRPr="00507643" w:rsidRDefault="001619AF" w:rsidP="001619AF">
                            <w:pPr>
                              <w:spacing w:before="1"/>
                              <w:ind w:left="103"/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GET /v1/energy/programs/{{programId}}/appliances/{{applianceId}}/subscriptions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1BE3C" id="Textbox 40" o:spid="_x0000_s1064" type="#_x0000_t202" style="width:465.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" filled="f" strokeweight="1pt">
                <v:path arrowok="t"/>
                <v:textbox inset="0,0,0,0">
                  <w:txbxContent>
                    <w:p w14:paraId="4634CF9B" w14:textId="77777777" w:rsidR="001619AF" w:rsidRPr="00507643" w:rsidRDefault="001619AF" w:rsidP="001619AF">
                      <w:pPr>
                        <w:spacing w:before="1"/>
                        <w:ind w:left="103"/>
                        <w:rPr>
                          <w:rFonts w:ascii="Consola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507643">
                        <w:rPr>
                          <w:rFonts w:ascii="Consolas"/>
                          <w:b/>
                          <w:color w:val="000000"/>
                          <w:sz w:val="18"/>
                          <w:lang w:val="en-US"/>
                        </w:rPr>
                        <w:t>GET /v1/energy/programs/{{programId}}/appliances/{{applianceId}}/subscriptions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A4F4F4" w14:textId="77777777" w:rsidR="001619AF" w:rsidRPr="006574E6" w:rsidRDefault="001619AF" w:rsidP="001619AF">
      <w:pPr>
        <w:rPr>
          <w:color w:val="000000" w:themeColor="text1"/>
        </w:rPr>
      </w:pPr>
    </w:p>
    <w:p w14:paraId="4755DCE1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설명</w:t>
      </w:r>
    </w:p>
    <w:p w14:paraId="44076BF8" w14:textId="77777777" w:rsidR="001619AF" w:rsidRPr="006574E6" w:rsidRDefault="001619AF" w:rsidP="001619AF">
      <w:pPr>
        <w:rPr>
          <w:color w:val="000000" w:themeColor="text1"/>
        </w:rPr>
      </w:pPr>
    </w:p>
    <w:p w14:paraId="6BC5E6D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제공된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가져온다</w:t>
      </w:r>
      <w:r w:rsidRPr="006574E6">
        <w:rPr>
          <w:color w:val="000000" w:themeColor="text1"/>
        </w:rPr>
        <w:t>.</w:t>
      </w:r>
    </w:p>
    <w:p w14:paraId="223535C6" w14:textId="77777777" w:rsidR="001619AF" w:rsidRPr="006574E6" w:rsidRDefault="001619AF" w:rsidP="001619AF">
      <w:pPr>
        <w:rPr>
          <w:color w:val="000000" w:themeColor="text1"/>
        </w:rPr>
      </w:pPr>
    </w:p>
    <w:p w14:paraId="6E5CAFFD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URL Parameter</w:t>
      </w:r>
    </w:p>
    <w:p w14:paraId="74D86C8D" w14:textId="77777777" w:rsidR="001619AF" w:rsidRPr="006574E6" w:rsidRDefault="001619AF" w:rsidP="001619AF">
      <w:pPr>
        <w:rPr>
          <w:b/>
          <w:bCs/>
          <w:color w:val="000000" w:themeColor="text1"/>
        </w:rPr>
      </w:pPr>
    </w:p>
    <w:tbl>
      <w:tblPr>
        <w:tblW w:w="498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6569"/>
      </w:tblGrid>
      <w:tr w:rsidR="001619AF" w:rsidRPr="006574E6" w14:paraId="3EBBCC02" w14:textId="77777777" w:rsidTr="00015C8F">
        <w:trPr>
          <w:trHeight w:val="231"/>
        </w:trPr>
        <w:tc>
          <w:tcPr>
            <w:tcW w:w="14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DC94FF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="돋움" w:hAnsi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돋움" w:hAnsi="Arial"/>
                <w:b/>
                <w:color w:val="000000" w:themeColor="text1"/>
                <w:spacing w:val="-2"/>
                <w:sz w:val="18"/>
              </w:rPr>
              <w:t>Parameter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F0C87A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6D334B1F" w14:textId="77777777" w:rsidTr="00015C8F">
        <w:trPr>
          <w:trHeight w:val="376"/>
        </w:trPr>
        <w:tc>
          <w:tcPr>
            <w:tcW w:w="1469" w:type="pct"/>
            <w:tcBorders>
              <w:top w:val="single" w:sz="8" w:space="0" w:color="auto"/>
            </w:tcBorders>
            <w:shd w:val="clear" w:color="auto" w:fill="auto"/>
          </w:tcPr>
          <w:p w14:paraId="458E3C1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</w:tcBorders>
            <w:shd w:val="clear" w:color="auto" w:fill="auto"/>
          </w:tcPr>
          <w:p w14:paraId="7CA5517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검색하여야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  <w:tr w:rsidR="001619AF" w:rsidRPr="006574E6" w14:paraId="666EE10C" w14:textId="77777777" w:rsidTr="00015C8F">
        <w:trPr>
          <w:trHeight w:val="287"/>
        </w:trPr>
        <w:tc>
          <w:tcPr>
            <w:tcW w:w="1469" w:type="pct"/>
            <w:shd w:val="clear" w:color="auto" w:fill="auto"/>
          </w:tcPr>
          <w:p w14:paraId="63D5DF1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</w:t>
            </w:r>
            <w:proofErr w:type="spellEnd"/>
          </w:p>
        </w:tc>
        <w:tc>
          <w:tcPr>
            <w:tcW w:w="3531" w:type="pct"/>
            <w:shd w:val="clear" w:color="auto" w:fill="auto"/>
          </w:tcPr>
          <w:p w14:paraId="1EDB844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검색하여야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</w:tbl>
    <w:p w14:paraId="46BC8537" w14:textId="77777777" w:rsidR="001619AF" w:rsidRPr="006574E6" w:rsidRDefault="001619AF" w:rsidP="001619AF">
      <w:pPr>
        <w:rPr>
          <w:color w:val="000000" w:themeColor="text1"/>
        </w:rPr>
      </w:pPr>
    </w:p>
    <w:p w14:paraId="494F727C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Header</w:t>
      </w:r>
    </w:p>
    <w:p w14:paraId="07E7E148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6612"/>
      </w:tblGrid>
      <w:tr w:rsidR="001619AF" w:rsidRPr="006574E6" w14:paraId="77A1E6BE" w14:textId="77777777" w:rsidTr="00015C8F">
        <w:trPr>
          <w:trHeight w:val="378"/>
        </w:trPr>
        <w:tc>
          <w:tcPr>
            <w:tcW w:w="14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BA3FA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키</w:t>
            </w:r>
          </w:p>
        </w:tc>
        <w:tc>
          <w:tcPr>
            <w:tcW w:w="35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528C1D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3CB59795" w14:textId="77777777" w:rsidTr="00015C8F">
        <w:trPr>
          <w:trHeight w:val="275"/>
        </w:trPr>
        <w:tc>
          <w:tcPr>
            <w:tcW w:w="1458" w:type="pct"/>
            <w:tcBorders>
              <w:top w:val="single" w:sz="8" w:space="0" w:color="auto"/>
            </w:tcBorders>
            <w:shd w:val="clear" w:color="auto" w:fill="auto"/>
          </w:tcPr>
          <w:p w14:paraId="191DEE5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Authorization</w:t>
            </w:r>
            <w:proofErr w:type="spellEnd"/>
          </w:p>
        </w:tc>
        <w:tc>
          <w:tcPr>
            <w:tcW w:w="3542" w:type="pct"/>
            <w:tcBorders>
              <w:top w:val="single" w:sz="8" w:space="0" w:color="auto"/>
            </w:tcBorders>
            <w:shd w:val="clear" w:color="auto" w:fill="auto"/>
          </w:tcPr>
          <w:p w14:paraId="2C4DB8C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Bearer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7"/>
                <w:sz w:val="18"/>
                <w:szCs w:val="20"/>
              </w:rPr>
              <w:t xml:space="preserve"> </w:t>
            </w:r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{{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user_access_token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}}</w:t>
            </w:r>
          </w:p>
        </w:tc>
      </w:tr>
      <w:tr w:rsidR="001619AF" w:rsidRPr="006574E6" w14:paraId="70E55021" w14:textId="77777777" w:rsidTr="00015C8F">
        <w:trPr>
          <w:trHeight w:val="275"/>
        </w:trPr>
        <w:tc>
          <w:tcPr>
            <w:tcW w:w="1458" w:type="pct"/>
            <w:shd w:val="clear" w:color="auto" w:fill="auto"/>
          </w:tcPr>
          <w:p w14:paraId="1D85164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Content-Type</w:t>
            </w:r>
            <w:proofErr w:type="spellEnd"/>
          </w:p>
        </w:tc>
        <w:tc>
          <w:tcPr>
            <w:tcW w:w="3542" w:type="pct"/>
            <w:shd w:val="clear" w:color="auto" w:fill="auto"/>
          </w:tcPr>
          <w:p w14:paraId="15B58CC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application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/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json</w:t>
            </w:r>
            <w:proofErr w:type="spellEnd"/>
          </w:p>
        </w:tc>
      </w:tr>
      <w:tr w:rsidR="001619AF" w:rsidRPr="006574E6" w14:paraId="4BCBA7B0" w14:textId="77777777" w:rsidTr="00015C8F">
        <w:trPr>
          <w:trHeight w:val="287"/>
        </w:trPr>
        <w:tc>
          <w:tcPr>
            <w:tcW w:w="1458" w:type="pct"/>
            <w:shd w:val="clear" w:color="auto" w:fill="auto"/>
          </w:tcPr>
          <w:p w14:paraId="283FEC8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hAnsi="Arial"/>
                <w:color w:val="000000" w:themeColor="text1"/>
                <w:spacing w:val="-2"/>
                <w:sz w:val="18"/>
              </w:rPr>
              <w:t>HCA-</w:t>
            </w:r>
            <w:proofErr w:type="spellStart"/>
            <w:r w:rsidRPr="006574E6">
              <w:rPr>
                <w:rFonts w:ascii="Arial" w:hAnsi="Arial"/>
                <w:color w:val="000000" w:themeColor="text1"/>
                <w:spacing w:val="-2"/>
                <w:sz w:val="18"/>
              </w:rPr>
              <w:t>Content</w:t>
            </w:r>
            <w:proofErr w:type="spellEnd"/>
            <w:r w:rsidRPr="006574E6">
              <w:rPr>
                <w:rFonts w:ascii="Arial" w:hAnsi="Arial"/>
                <w:color w:val="000000" w:themeColor="text1"/>
                <w:spacing w:val="-2"/>
                <w:sz w:val="18"/>
              </w:rPr>
              <w:t>-</w:t>
            </w:r>
            <w:proofErr w:type="spellStart"/>
            <w:r w:rsidRPr="006574E6">
              <w:rPr>
                <w:rFonts w:ascii="Arial" w:hAnsi="Arial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3542" w:type="pct"/>
            <w:shd w:val="clear" w:color="auto" w:fill="auto"/>
          </w:tcPr>
          <w:p w14:paraId="3762290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소비자가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허용한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페이로드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</w:tr>
    </w:tbl>
    <w:p w14:paraId="5EECD7BD" w14:textId="77777777" w:rsidR="001619AF" w:rsidRPr="006574E6" w:rsidRDefault="001619AF" w:rsidP="001619AF">
      <w:pPr>
        <w:rPr>
          <w:color w:val="000000" w:themeColor="text1"/>
        </w:rPr>
      </w:pPr>
    </w:p>
    <w:p w14:paraId="3F1D4E78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Response Body </w:t>
      </w:r>
      <w:r w:rsidRPr="006574E6">
        <w:rPr>
          <w:b/>
          <w:color w:val="000000" w:themeColor="text1"/>
        </w:rPr>
        <w:t>스키마</w:t>
      </w:r>
    </w:p>
    <w:p w14:paraId="62581F25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3816"/>
        <w:gridCol w:w="3144"/>
      </w:tblGrid>
      <w:tr w:rsidR="001619AF" w:rsidRPr="006574E6" w14:paraId="321F74CE" w14:textId="77777777" w:rsidTr="00015C8F">
        <w:trPr>
          <w:trHeight w:val="217"/>
        </w:trPr>
        <w:tc>
          <w:tcPr>
            <w:tcW w:w="12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AFA83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04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2D4C3F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68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76E6B8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1B3A6643" w14:textId="77777777" w:rsidTr="00015C8F">
        <w:trPr>
          <w:trHeight w:val="241"/>
        </w:trPr>
        <w:tc>
          <w:tcPr>
            <w:tcW w:w="1272" w:type="pct"/>
            <w:tcBorders>
              <w:top w:val="single" w:sz="8" w:space="0" w:color="auto"/>
            </w:tcBorders>
            <w:shd w:val="clear" w:color="auto" w:fill="auto"/>
          </w:tcPr>
          <w:p w14:paraId="7BD0D21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044" w:type="pct"/>
            <w:tcBorders>
              <w:top w:val="single" w:sz="8" w:space="0" w:color="auto"/>
            </w:tcBorders>
            <w:shd w:val="clear" w:color="auto" w:fill="auto"/>
          </w:tcPr>
          <w:p w14:paraId="15195CC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응답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684" w:type="pct"/>
            <w:tcBorders>
              <w:top w:val="single" w:sz="8" w:space="0" w:color="auto"/>
            </w:tcBorders>
            <w:shd w:val="clear" w:color="auto" w:fill="auto"/>
          </w:tcPr>
          <w:p w14:paraId="0908373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문자열</w:t>
            </w:r>
          </w:p>
        </w:tc>
      </w:tr>
      <w:tr w:rsidR="001619AF" w:rsidRPr="006574E6" w14:paraId="726FAF6B" w14:textId="77777777" w:rsidTr="00015C8F">
        <w:trPr>
          <w:trHeight w:val="494"/>
        </w:trPr>
        <w:tc>
          <w:tcPr>
            <w:tcW w:w="1272" w:type="pct"/>
            <w:shd w:val="clear" w:color="auto" w:fill="auto"/>
          </w:tcPr>
          <w:p w14:paraId="2A71DDC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notificationURL</w:t>
            </w:r>
            <w:proofErr w:type="spellEnd"/>
          </w:p>
        </w:tc>
        <w:tc>
          <w:tcPr>
            <w:tcW w:w="2044" w:type="pct"/>
            <w:shd w:val="clear" w:color="auto" w:fill="auto"/>
          </w:tcPr>
          <w:p w14:paraId="6D56C38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전달되어야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콜백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URL</w:t>
            </w:r>
          </w:p>
        </w:tc>
        <w:tc>
          <w:tcPr>
            <w:tcW w:w="1684" w:type="pct"/>
            <w:shd w:val="clear" w:color="auto" w:fill="auto"/>
          </w:tcPr>
          <w:p w14:paraId="349926B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문자열</w:t>
            </w:r>
          </w:p>
        </w:tc>
      </w:tr>
    </w:tbl>
    <w:p w14:paraId="41A993C2" w14:textId="77777777" w:rsidR="001619AF" w:rsidRPr="006574E6" w:rsidRDefault="001619AF" w:rsidP="001619AF">
      <w:pPr>
        <w:rPr>
          <w:color w:val="000000" w:themeColor="text1"/>
        </w:rPr>
      </w:pPr>
    </w:p>
    <w:p w14:paraId="219644EE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Response Body </w:t>
      </w:r>
      <w:r w:rsidRPr="006574E6">
        <w:rPr>
          <w:rFonts w:hint="eastAsia"/>
          <w:b/>
          <w:color w:val="000000" w:themeColor="text1"/>
        </w:rPr>
        <w:t>예시</w:t>
      </w:r>
    </w:p>
    <w:p w14:paraId="1CDF34EE" w14:textId="77777777" w:rsidR="001619AF" w:rsidRPr="006574E6" w:rsidRDefault="001619AF" w:rsidP="001619AF">
      <w:pPr>
        <w:rPr>
          <w:color w:val="000000" w:themeColor="text1"/>
        </w:rPr>
      </w:pPr>
    </w:p>
    <w:p w14:paraId="39FE5977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7B2FF4A1" wp14:editId="79C8CAAF">
                <wp:extent cx="5927090" cy="717550"/>
                <wp:effectExtent l="0" t="0" r="16510" b="25400"/>
                <wp:docPr id="8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7175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978CAA" w14:textId="77777777" w:rsidR="001619AF" w:rsidRPr="00EE34CD" w:rsidRDefault="001619AF" w:rsidP="001619AF">
                            <w:pPr>
                              <w:spacing w:before="1" w:line="256" w:lineRule="exact"/>
                              <w:ind w:left="103"/>
                              <w:rPr>
                                <w:rFonts w:ascii="Consolas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spacing w:val="-10"/>
                                <w:sz w:val="18"/>
                              </w:rPr>
                              <w:t>{</w:t>
                            </w:r>
                          </w:p>
                          <w:p w14:paraId="53FC422E" w14:textId="77777777" w:rsidR="001619AF" w:rsidRPr="00EE34CD" w:rsidRDefault="001619AF" w:rsidP="001619AF">
                            <w:pPr>
                              <w:spacing w:line="256" w:lineRule="exact"/>
                              <w:ind w:left="324"/>
                              <w:rPr>
                                <w:rFonts w:ascii="Consolas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sz w:val="18"/>
                              </w:rPr>
                              <w:t>"version": "1.0",</w:t>
                            </w:r>
                          </w:p>
                          <w:p w14:paraId="0F83B22F" w14:textId="77777777" w:rsidR="001619AF" w:rsidRPr="00EE34CD" w:rsidRDefault="001619AF" w:rsidP="001619AF">
                            <w:pPr>
                              <w:spacing w:line="256" w:lineRule="exact"/>
                              <w:ind w:left="324"/>
                              <w:rPr>
                                <w:rFonts w:ascii="Consolas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sz w:val="18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sz w:val="18"/>
                              </w:rPr>
                              <w:t>notificationURL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sz w:val="18"/>
                              </w:rPr>
                              <w:t>": "{{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sz w:val="18"/>
                              </w:rPr>
                              <w:t>notificationURL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sz w:val="18"/>
                              </w:rPr>
                              <w:t>}}"</w:t>
                            </w:r>
                          </w:p>
                          <w:p w14:paraId="4A5775E3" w14:textId="77777777" w:rsidR="001619AF" w:rsidRPr="00EA412F" w:rsidRDefault="001619AF" w:rsidP="001619AF">
                            <w:pPr>
                              <w:spacing w:line="251" w:lineRule="exact"/>
                              <w:ind w:left="103"/>
                              <w:rPr>
                                <w:rFonts w:ascii="Consolas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2FF4A1" id="Textbox 41" o:spid="_x0000_s1065" type="#_x0000_t202" style="width:466.7pt;height: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" filled="f" strokeweight="1pt">
                <v:path arrowok="t"/>
                <v:textbox inset="0,0,0,0">
                  <w:txbxContent>
                    <w:p w14:paraId="5F978CAA" w14:textId="77777777" w:rsidR="001619AF" w:rsidRPr="00EE34CD" w:rsidRDefault="001619AF" w:rsidP="001619AF">
                      <w:pPr>
                        <w:spacing w:before="1" w:line="256" w:lineRule="exact"/>
                        <w:ind w:left="103"/>
                        <w:rPr>
                          <w:rFonts w:ascii="Consolas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spacing w:val="-10"/>
                          <w:sz w:val="18"/>
                        </w:rPr>
                        <w:t>{</w:t>
                      </w:r>
                    </w:p>
                    <w:p w14:paraId="53FC422E" w14:textId="77777777" w:rsidR="001619AF" w:rsidRPr="00EE34CD" w:rsidRDefault="001619AF" w:rsidP="001619AF">
                      <w:pPr>
                        <w:spacing w:line="256" w:lineRule="exact"/>
                        <w:ind w:left="324"/>
                        <w:rPr>
                          <w:rFonts w:ascii="Consolas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sz w:val="18"/>
                        </w:rPr>
                        <w:t>"version": "1.0",</w:t>
                      </w:r>
                    </w:p>
                    <w:p w14:paraId="0F83B22F" w14:textId="77777777" w:rsidR="001619AF" w:rsidRPr="00EE34CD" w:rsidRDefault="001619AF" w:rsidP="001619AF">
                      <w:pPr>
                        <w:spacing w:line="256" w:lineRule="exact"/>
                        <w:ind w:left="324"/>
                        <w:rPr>
                          <w:rFonts w:ascii="Consolas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sz w:val="18"/>
                        </w:rPr>
                        <w:t>"notificationURL": "{{notificationURL}}"</w:t>
                      </w:r>
                    </w:p>
                    <w:p w14:paraId="4A5775E3" w14:textId="77777777" w:rsidR="001619AF" w:rsidRPr="00EA412F" w:rsidRDefault="001619AF" w:rsidP="001619AF">
                      <w:pPr>
                        <w:spacing w:line="251" w:lineRule="exact"/>
                        <w:ind w:left="103"/>
                        <w:rPr>
                          <w:rFonts w:ascii="Consolas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BAFD40" w14:textId="77777777" w:rsidR="001619AF" w:rsidRPr="006574E6" w:rsidRDefault="001619AF" w:rsidP="001619AF">
      <w:pPr>
        <w:rPr>
          <w:color w:val="000000" w:themeColor="text1"/>
        </w:rPr>
      </w:pPr>
    </w:p>
    <w:p w14:paraId="399263FB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 xml:space="preserve">Response </w:t>
      </w:r>
      <w:r w:rsidRPr="006574E6">
        <w:rPr>
          <w:b/>
          <w:color w:val="000000" w:themeColor="text1"/>
        </w:rPr>
        <w:t>상태</w:t>
      </w:r>
      <w:r w:rsidRPr="006574E6">
        <w:rPr>
          <w:b/>
          <w:color w:val="000000" w:themeColor="text1"/>
        </w:rPr>
        <w:t xml:space="preserve"> </w:t>
      </w:r>
      <w:r w:rsidRPr="006574E6">
        <w:rPr>
          <w:b/>
          <w:color w:val="000000" w:themeColor="text1"/>
        </w:rPr>
        <w:t>코드</w:t>
      </w:r>
    </w:p>
    <w:p w14:paraId="40126508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1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6624"/>
      </w:tblGrid>
      <w:tr w:rsidR="001619AF" w:rsidRPr="006574E6" w14:paraId="67AA7962" w14:textId="77777777" w:rsidTr="00015C8F">
        <w:trPr>
          <w:trHeight w:val="216"/>
        </w:trPr>
        <w:tc>
          <w:tcPr>
            <w:tcW w:w="14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CBABD6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코드</w:t>
            </w:r>
          </w:p>
        </w:tc>
        <w:tc>
          <w:tcPr>
            <w:tcW w:w="35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FFBAB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2668944C" w14:textId="77777777" w:rsidTr="00015C8F">
        <w:trPr>
          <w:trHeight w:val="285"/>
        </w:trPr>
        <w:tc>
          <w:tcPr>
            <w:tcW w:w="1459" w:type="pct"/>
            <w:tcBorders>
              <w:top w:val="single" w:sz="8" w:space="0" w:color="auto"/>
            </w:tcBorders>
            <w:shd w:val="clear" w:color="auto" w:fill="auto"/>
          </w:tcPr>
          <w:p w14:paraId="11FF975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>200 OK</w:t>
            </w:r>
          </w:p>
        </w:tc>
        <w:tc>
          <w:tcPr>
            <w:tcW w:w="3541" w:type="pct"/>
            <w:tcBorders>
              <w:top w:val="single" w:sz="8" w:space="0" w:color="auto"/>
            </w:tcBorders>
            <w:shd w:val="clear" w:color="auto" w:fill="auto"/>
          </w:tcPr>
          <w:p w14:paraId="155CDBC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성공적으로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검색되었다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6020648F" w14:textId="77777777" w:rsidTr="00015C8F">
        <w:trPr>
          <w:trHeight w:val="338"/>
        </w:trPr>
        <w:tc>
          <w:tcPr>
            <w:tcW w:w="1459" w:type="pct"/>
            <w:shd w:val="clear" w:color="auto" w:fill="auto"/>
          </w:tcPr>
          <w:p w14:paraId="150DFF2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400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Bad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Request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55014E7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유효하지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않거나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2E2BC48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189A57B1" w14:textId="77777777" w:rsidTr="00015C8F">
        <w:trPr>
          <w:trHeight w:val="354"/>
        </w:trPr>
        <w:tc>
          <w:tcPr>
            <w:tcW w:w="1459" w:type="pct"/>
            <w:shd w:val="clear" w:color="auto" w:fill="auto"/>
          </w:tcPr>
          <w:p w14:paraId="55BEAE2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401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Unauthorized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0F2BA66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유효하지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않거나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만료되었다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엔드포인트를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사용하여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얻는다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30648F17" w14:textId="77777777" w:rsidTr="00015C8F">
        <w:trPr>
          <w:trHeight w:val="216"/>
        </w:trPr>
        <w:tc>
          <w:tcPr>
            <w:tcW w:w="1459" w:type="pct"/>
            <w:shd w:val="clear" w:color="auto" w:fill="auto"/>
          </w:tcPr>
          <w:p w14:paraId="7422D83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404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Not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Found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77CDE20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지정된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0CC584D3" w14:textId="77777777" w:rsidTr="00015C8F">
        <w:trPr>
          <w:trHeight w:val="354"/>
        </w:trPr>
        <w:tc>
          <w:tcPr>
            <w:tcW w:w="1459" w:type="pct"/>
            <w:shd w:val="clear" w:color="auto" w:fill="auto"/>
          </w:tcPr>
          <w:p w14:paraId="1CD244E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426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Upgrade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Required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49A9A90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지원되지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계약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소비자</w:t>
            </w:r>
          </w:p>
        </w:tc>
      </w:tr>
    </w:tbl>
    <w:p w14:paraId="108556FD" w14:textId="77777777" w:rsidR="001619AF" w:rsidRPr="006574E6" w:rsidRDefault="001619AF" w:rsidP="001619AF">
      <w:pPr>
        <w:rPr>
          <w:color w:val="000000" w:themeColor="text1"/>
        </w:rPr>
      </w:pPr>
    </w:p>
    <w:p w14:paraId="6666F48F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50" w:name="_Toc199925234"/>
      <w:r w:rsidRPr="006574E6">
        <w:rPr>
          <w:color w:val="000000" w:themeColor="text1"/>
        </w:rPr>
        <w:t>구독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취소</w:t>
      </w:r>
      <w:bookmarkEnd w:id="50"/>
    </w:p>
    <w:p w14:paraId="16C10B30" w14:textId="77777777" w:rsidR="001619AF" w:rsidRPr="006574E6" w:rsidRDefault="001619AF" w:rsidP="001619AF">
      <w:pPr>
        <w:rPr>
          <w:color w:val="000000" w:themeColor="text1"/>
        </w:rPr>
      </w:pPr>
    </w:p>
    <w:p w14:paraId="06D6DFDF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271481B4" wp14:editId="58C0A00B">
                <wp:extent cx="5927090" cy="217170"/>
                <wp:effectExtent l="0" t="0" r="16510" b="11430"/>
                <wp:docPr id="7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E5D1F" w14:textId="77777777" w:rsidR="001619AF" w:rsidRPr="00507643" w:rsidRDefault="001619AF" w:rsidP="001619AF">
                            <w:pPr>
                              <w:spacing w:line="233" w:lineRule="exact"/>
                              <w:ind w:left="103"/>
                              <w:rPr>
                                <w:rFonts w:ascii="Consola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07643">
                              <w:rPr>
                                <w:rFonts w:ascii="Consolas"/>
                                <w:b/>
                                <w:color w:val="000000"/>
                                <w:spacing w:val="-2"/>
                                <w:sz w:val="18"/>
                                <w:lang w:val="en-US"/>
                              </w:rPr>
                              <w:t>DELETE /v1/energy/programs/{{programId}}/appliances/{{applianceId}}/subscriptions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1481B4" id="Textbox 42" o:spid="_x0000_s1066" type="#_x0000_t202" style="width:466.7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" filled="f" strokeweight="1pt">
                <v:path arrowok="t"/>
                <v:textbox inset="0,0,0,0">
                  <w:txbxContent>
                    <w:p w14:paraId="2BCE5D1F" w14:textId="77777777" w:rsidR="001619AF" w:rsidRPr="00507643" w:rsidRDefault="001619AF" w:rsidP="001619AF">
                      <w:pPr>
                        <w:spacing w:line="233" w:lineRule="exact"/>
                        <w:ind w:left="103"/>
                        <w:rPr>
                          <w:rFonts w:ascii="Consola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507643">
                        <w:rPr>
                          <w:rFonts w:ascii="Consolas"/>
                          <w:b/>
                          <w:color w:val="000000"/>
                          <w:spacing w:val="-2"/>
                          <w:sz w:val="18"/>
                          <w:lang w:val="en-US"/>
                        </w:rPr>
                        <w:t>DELETE /v1/energy/programs/{{programId}}/appliances/{{applianceId}}/subscriptions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5720A9" w14:textId="77777777" w:rsidR="001619AF" w:rsidRPr="006574E6" w:rsidRDefault="001619AF" w:rsidP="001619AF">
      <w:pPr>
        <w:rPr>
          <w:color w:val="000000" w:themeColor="text1"/>
        </w:rPr>
      </w:pPr>
    </w:p>
    <w:p w14:paraId="358CEB81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설명</w:t>
      </w:r>
    </w:p>
    <w:p w14:paraId="7A33944B" w14:textId="77777777" w:rsidR="001619AF" w:rsidRPr="006574E6" w:rsidRDefault="001619AF" w:rsidP="001619AF">
      <w:pPr>
        <w:rPr>
          <w:color w:val="000000" w:themeColor="text1"/>
        </w:rPr>
      </w:pPr>
    </w:p>
    <w:p w14:paraId="27CCF8AF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제공된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프로그램과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취소한다</w:t>
      </w:r>
      <w:r w:rsidRPr="006574E6">
        <w:rPr>
          <w:color w:val="000000" w:themeColor="text1"/>
        </w:rPr>
        <w:t>.</w:t>
      </w:r>
    </w:p>
    <w:p w14:paraId="7D6D19BA" w14:textId="77777777" w:rsidR="001619AF" w:rsidRPr="006574E6" w:rsidRDefault="001619AF" w:rsidP="001619AF">
      <w:pPr>
        <w:rPr>
          <w:color w:val="000000" w:themeColor="text1"/>
        </w:rPr>
      </w:pPr>
    </w:p>
    <w:p w14:paraId="5D80F1B3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URL Parameter</w:t>
      </w:r>
    </w:p>
    <w:p w14:paraId="36C5470E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6592"/>
      </w:tblGrid>
      <w:tr w:rsidR="001619AF" w:rsidRPr="006574E6" w14:paraId="5BADF09F" w14:textId="77777777" w:rsidTr="00015C8F">
        <w:trPr>
          <w:trHeight w:val="224"/>
        </w:trPr>
        <w:tc>
          <w:tcPr>
            <w:tcW w:w="14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943B48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Arial" w:eastAsia="돋움" w:hAnsi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돋움" w:hAnsi="Arial"/>
                <w:b/>
                <w:color w:val="000000" w:themeColor="text1"/>
                <w:spacing w:val="-2"/>
                <w:sz w:val="18"/>
              </w:rPr>
              <w:t>Parameter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572AEE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5AB42A1C" w14:textId="77777777" w:rsidTr="00015C8F">
        <w:trPr>
          <w:trHeight w:val="366"/>
        </w:trPr>
        <w:tc>
          <w:tcPr>
            <w:tcW w:w="1469" w:type="pct"/>
            <w:tcBorders>
              <w:top w:val="single" w:sz="8" w:space="0" w:color="auto"/>
            </w:tcBorders>
            <w:shd w:val="clear" w:color="auto" w:fill="auto"/>
          </w:tcPr>
          <w:p w14:paraId="3AF4EFE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3531" w:type="pct"/>
            <w:tcBorders>
              <w:top w:val="single" w:sz="8" w:space="0" w:color="auto"/>
            </w:tcBorders>
            <w:shd w:val="clear" w:color="auto" w:fill="auto"/>
          </w:tcPr>
          <w:p w14:paraId="61A38F0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취소하여야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  <w:tr w:rsidR="001619AF" w:rsidRPr="006574E6" w14:paraId="7EEDF9BE" w14:textId="77777777" w:rsidTr="00015C8F">
        <w:trPr>
          <w:trHeight w:val="507"/>
        </w:trPr>
        <w:tc>
          <w:tcPr>
            <w:tcW w:w="1469" w:type="pct"/>
            <w:shd w:val="clear" w:color="auto" w:fill="auto"/>
          </w:tcPr>
          <w:p w14:paraId="4CC0511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</w:t>
            </w:r>
            <w:proofErr w:type="spellEnd"/>
          </w:p>
        </w:tc>
        <w:tc>
          <w:tcPr>
            <w:tcW w:w="3531" w:type="pct"/>
            <w:shd w:val="clear" w:color="auto" w:fill="auto"/>
          </w:tcPr>
          <w:p w14:paraId="08F3757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취소하여야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</w:tr>
    </w:tbl>
    <w:p w14:paraId="0A92F1FA" w14:textId="77777777" w:rsidR="001619AF" w:rsidRPr="006574E6" w:rsidRDefault="001619AF" w:rsidP="001619AF">
      <w:pPr>
        <w:rPr>
          <w:color w:val="000000" w:themeColor="text1"/>
        </w:rPr>
      </w:pPr>
    </w:p>
    <w:p w14:paraId="4259B25A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t>Header</w:t>
      </w:r>
    </w:p>
    <w:p w14:paraId="061BF8D2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8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6"/>
        <w:gridCol w:w="6597"/>
      </w:tblGrid>
      <w:tr w:rsidR="001619AF" w:rsidRPr="006574E6" w14:paraId="5E5B018A" w14:textId="77777777" w:rsidTr="00015C8F">
        <w:trPr>
          <w:trHeight w:val="286"/>
        </w:trPr>
        <w:tc>
          <w:tcPr>
            <w:tcW w:w="14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A2546C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키</w:t>
            </w:r>
          </w:p>
        </w:tc>
        <w:tc>
          <w:tcPr>
            <w:tcW w:w="35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31882B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</w:tr>
      <w:tr w:rsidR="001619AF" w:rsidRPr="006574E6" w14:paraId="7CDD2E6A" w14:textId="77777777" w:rsidTr="00015C8F">
        <w:trPr>
          <w:trHeight w:val="209"/>
        </w:trPr>
        <w:tc>
          <w:tcPr>
            <w:tcW w:w="1458" w:type="pct"/>
            <w:tcBorders>
              <w:top w:val="single" w:sz="8" w:space="0" w:color="auto"/>
            </w:tcBorders>
            <w:shd w:val="clear" w:color="auto" w:fill="auto"/>
          </w:tcPr>
          <w:p w14:paraId="6456F64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Authorization</w:t>
            </w:r>
            <w:proofErr w:type="spellEnd"/>
          </w:p>
        </w:tc>
        <w:tc>
          <w:tcPr>
            <w:tcW w:w="3542" w:type="pct"/>
            <w:tcBorders>
              <w:top w:val="single" w:sz="8" w:space="0" w:color="auto"/>
            </w:tcBorders>
            <w:shd w:val="clear" w:color="auto" w:fill="auto"/>
          </w:tcPr>
          <w:p w14:paraId="77330F4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  <w:t>Bearer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7"/>
                <w:sz w:val="18"/>
                <w:szCs w:val="20"/>
              </w:rPr>
              <w:t xml:space="preserve"> </w:t>
            </w:r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{{</w:t>
            </w:r>
            <w:proofErr w:type="spellStart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user_access_token</w:t>
            </w:r>
            <w:proofErr w:type="spellEnd"/>
            <w:r w:rsidRPr="006574E6">
              <w:rPr>
                <w:rFonts w:ascii="Consolas" w:eastAsia="바탕" w:hAnsi="Consolas"/>
                <w:color w:val="000000" w:themeColor="text1"/>
                <w:spacing w:val="-2"/>
                <w:sz w:val="18"/>
                <w:szCs w:val="20"/>
              </w:rPr>
              <w:t>}}</w:t>
            </w:r>
          </w:p>
        </w:tc>
      </w:tr>
    </w:tbl>
    <w:p w14:paraId="4C4A97D0" w14:textId="77777777" w:rsidR="001619AF" w:rsidRPr="006574E6" w:rsidRDefault="001619AF" w:rsidP="001619AF">
      <w:pPr>
        <w:rPr>
          <w:color w:val="000000" w:themeColor="text1"/>
        </w:rPr>
      </w:pPr>
    </w:p>
    <w:p w14:paraId="64AED16A" w14:textId="77777777" w:rsidR="001619AF" w:rsidRPr="006574E6" w:rsidRDefault="001619AF" w:rsidP="001619AF">
      <w:pPr>
        <w:widowControl/>
        <w:wordWrap/>
        <w:autoSpaceDE/>
        <w:autoSpaceDN/>
        <w:spacing w:line="240" w:lineRule="auto"/>
        <w:jc w:val="left"/>
        <w:rPr>
          <w:b/>
          <w:color w:val="000000" w:themeColor="text1"/>
        </w:rPr>
      </w:pPr>
      <w:r w:rsidRPr="006574E6">
        <w:rPr>
          <w:b/>
          <w:color w:val="000000" w:themeColor="text1"/>
        </w:rPr>
        <w:br w:type="page"/>
      </w:r>
    </w:p>
    <w:p w14:paraId="21A4BAF5" w14:textId="77777777" w:rsidR="001619AF" w:rsidRPr="006574E6" w:rsidRDefault="001619AF" w:rsidP="001619AF">
      <w:pPr>
        <w:rPr>
          <w:b/>
          <w:bCs/>
          <w:color w:val="000000" w:themeColor="text1"/>
        </w:rPr>
      </w:pPr>
      <w:r w:rsidRPr="006574E6">
        <w:rPr>
          <w:b/>
          <w:color w:val="000000" w:themeColor="text1"/>
        </w:rPr>
        <w:lastRenderedPageBreak/>
        <w:t xml:space="preserve">Response </w:t>
      </w:r>
      <w:r w:rsidRPr="006574E6">
        <w:rPr>
          <w:b/>
          <w:color w:val="000000" w:themeColor="text1"/>
        </w:rPr>
        <w:t>상태</w:t>
      </w:r>
      <w:r w:rsidRPr="006574E6">
        <w:rPr>
          <w:b/>
          <w:color w:val="000000" w:themeColor="text1"/>
        </w:rPr>
        <w:t xml:space="preserve"> </w:t>
      </w:r>
      <w:r w:rsidRPr="006574E6">
        <w:rPr>
          <w:b/>
          <w:color w:val="000000" w:themeColor="text1"/>
        </w:rPr>
        <w:t>코드</w:t>
      </w:r>
    </w:p>
    <w:p w14:paraId="47A50E9D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501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6624"/>
      </w:tblGrid>
      <w:tr w:rsidR="001619AF" w:rsidRPr="006574E6" w14:paraId="1D2B1313" w14:textId="77777777" w:rsidTr="00015C8F">
        <w:trPr>
          <w:trHeight w:val="201"/>
        </w:trPr>
        <w:tc>
          <w:tcPr>
            <w:tcW w:w="14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2E6D1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코드</w:t>
            </w:r>
          </w:p>
        </w:tc>
        <w:tc>
          <w:tcPr>
            <w:tcW w:w="354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1AB1F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09B44FE4" w14:textId="77777777" w:rsidTr="00015C8F">
        <w:trPr>
          <w:trHeight w:val="348"/>
        </w:trPr>
        <w:tc>
          <w:tcPr>
            <w:tcW w:w="1459" w:type="pct"/>
            <w:tcBorders>
              <w:top w:val="single" w:sz="8" w:space="0" w:color="auto"/>
            </w:tcBorders>
            <w:shd w:val="clear" w:color="auto" w:fill="auto"/>
          </w:tcPr>
          <w:p w14:paraId="1887836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>200 OK</w:t>
            </w:r>
          </w:p>
          <w:p w14:paraId="21C9463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204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No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Content</w:t>
            </w:r>
            <w:proofErr w:type="spellEnd"/>
          </w:p>
        </w:tc>
        <w:tc>
          <w:tcPr>
            <w:tcW w:w="3541" w:type="pct"/>
            <w:tcBorders>
              <w:top w:val="single" w:sz="8" w:space="0" w:color="auto"/>
            </w:tcBorders>
            <w:shd w:val="clear" w:color="auto" w:fill="auto"/>
          </w:tcPr>
          <w:p w14:paraId="419845A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구독이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성공적으로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취소되었다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224220E9" w14:textId="77777777" w:rsidTr="00015C8F">
        <w:trPr>
          <w:trHeight w:val="876"/>
        </w:trPr>
        <w:tc>
          <w:tcPr>
            <w:tcW w:w="1459" w:type="pct"/>
            <w:shd w:val="clear" w:color="auto" w:fill="auto"/>
          </w:tcPr>
          <w:p w14:paraId="656990D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400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Bad</w:t>
            </w:r>
            <w:proofErr w:type="spellEnd"/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Request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1DE6EFC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유효하지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않거나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3F89BDC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제공된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대한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잘못되었거나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클라우드에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존재하지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22121D45" w14:textId="77777777" w:rsidTr="00015C8F">
        <w:trPr>
          <w:trHeight w:val="493"/>
        </w:trPr>
        <w:tc>
          <w:tcPr>
            <w:tcW w:w="1459" w:type="pct"/>
            <w:shd w:val="clear" w:color="auto" w:fill="auto"/>
          </w:tcPr>
          <w:p w14:paraId="5DF5452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r w:rsidRPr="006574E6">
              <w:rPr>
                <w:rFonts w:ascii="Consolas" w:hAnsi="Consolas"/>
                <w:color w:val="000000" w:themeColor="text1"/>
                <w:sz w:val="18"/>
              </w:rPr>
              <w:t xml:space="preserve">401 </w:t>
            </w:r>
            <w:proofErr w:type="spellStart"/>
            <w:r w:rsidRPr="006574E6">
              <w:rPr>
                <w:rFonts w:ascii="Consolas" w:hAnsi="Consolas"/>
                <w:color w:val="000000" w:themeColor="text1"/>
                <w:sz w:val="18"/>
              </w:rPr>
              <w:t>Unauthorized</w:t>
            </w:r>
            <w:proofErr w:type="spellEnd"/>
          </w:p>
        </w:tc>
        <w:tc>
          <w:tcPr>
            <w:tcW w:w="3541" w:type="pct"/>
            <w:shd w:val="clear" w:color="auto" w:fill="auto"/>
          </w:tcPr>
          <w:p w14:paraId="256B30C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유효하지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않거나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만료되었다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고침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엔드포인트를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사용하여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새로운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얻는다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1C3B17F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등록되어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2BF993B2" w14:textId="77777777" w:rsidR="001619AF" w:rsidRPr="006574E6" w:rsidRDefault="001619AF" w:rsidP="001619AF">
      <w:pPr>
        <w:widowControl/>
        <w:wordWrap/>
        <w:autoSpaceDE/>
        <w:autoSpaceDN/>
        <w:spacing w:line="252" w:lineRule="auto"/>
        <w:jc w:val="left"/>
        <w:rPr>
          <w:rFonts w:eastAsia="돋움"/>
          <w:b/>
          <w:color w:val="000000" w:themeColor="text1"/>
        </w:rPr>
      </w:pPr>
    </w:p>
    <w:p w14:paraId="20A3CCE9" w14:textId="77777777" w:rsidR="001619AF" w:rsidRPr="006574E6" w:rsidRDefault="001619AF" w:rsidP="001619AF">
      <w:pPr>
        <w:pStyle w:val="31"/>
        <w:wordWrap/>
        <w:spacing w:line="252" w:lineRule="auto"/>
        <w:rPr>
          <w:color w:val="000000" w:themeColor="text1"/>
        </w:rPr>
      </w:pPr>
      <w:bookmarkStart w:id="51" w:name="_Toc199925235"/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URL</w:t>
      </w:r>
      <w:bookmarkEnd w:id="51"/>
    </w:p>
    <w:p w14:paraId="46F8D7CB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537B55B8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구독이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</w:t>
      </w:r>
      <w:r w:rsidRPr="006574E6">
        <w:rPr>
          <w:rFonts w:hint="eastAsia"/>
          <w:color w:val="000000" w:themeColor="text1"/>
        </w:rPr>
        <w:t>송</w:t>
      </w:r>
      <w:r w:rsidRPr="006574E6">
        <w:rPr>
          <w:color w:val="000000" w:themeColor="text1"/>
        </w:rPr>
        <w:t>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URL</w:t>
      </w:r>
      <w:r w:rsidRPr="006574E6">
        <w:rPr>
          <w:color w:val="000000" w:themeColor="text1"/>
        </w:rPr>
        <w:t>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3D945EEB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000A2681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t>URL:</w:t>
      </w:r>
    </w:p>
    <w:p w14:paraId="2073E122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189086A9" w14:textId="77777777" w:rsidR="001619AF" w:rsidRPr="006574E6" w:rsidRDefault="001619AF" w:rsidP="00BD50DD">
      <w:pPr>
        <w:pStyle w:val="a9"/>
        <w:numPr>
          <w:ilvl w:val="0"/>
          <w:numId w:val="27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HTTPS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지원한다</w:t>
      </w:r>
      <w:r w:rsidRPr="006574E6">
        <w:rPr>
          <w:color w:val="000000" w:themeColor="text1"/>
        </w:rPr>
        <w:t>.</w:t>
      </w:r>
    </w:p>
    <w:p w14:paraId="7B8AB012" w14:textId="77777777" w:rsidR="001619AF" w:rsidRPr="006574E6" w:rsidRDefault="001619AF" w:rsidP="00BD50DD">
      <w:pPr>
        <w:pStyle w:val="a9"/>
        <w:numPr>
          <w:ilvl w:val="0"/>
          <w:numId w:val="27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 xml:space="preserve">POST </w:t>
      </w:r>
      <w:r w:rsidRPr="006574E6">
        <w:rPr>
          <w:color w:val="000000" w:themeColor="text1"/>
        </w:rPr>
        <w:t>요청을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수락한다</w:t>
      </w:r>
      <w:r w:rsidRPr="006574E6">
        <w:rPr>
          <w:color w:val="000000" w:themeColor="text1"/>
        </w:rPr>
        <w:t>.</w:t>
      </w:r>
    </w:p>
    <w:p w14:paraId="1291A8F7" w14:textId="77777777" w:rsidR="001619AF" w:rsidRPr="006574E6" w:rsidRDefault="001619AF" w:rsidP="00BD50DD">
      <w:pPr>
        <w:pStyle w:val="a9"/>
        <w:numPr>
          <w:ilvl w:val="0"/>
          <w:numId w:val="27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페이로드의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성공적인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수신을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표시하기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2xx </w:t>
      </w:r>
      <w:r w:rsidRPr="006574E6">
        <w:rPr>
          <w:color w:val="000000" w:themeColor="text1"/>
        </w:rPr>
        <w:t>상태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코드로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응답한다</w:t>
      </w:r>
      <w:r w:rsidRPr="006574E6">
        <w:rPr>
          <w:color w:val="000000" w:themeColor="text1"/>
        </w:rPr>
        <w:t>.</w:t>
      </w:r>
    </w:p>
    <w:p w14:paraId="790BBA1C" w14:textId="77777777" w:rsidR="001619AF" w:rsidRPr="006574E6" w:rsidRDefault="001619AF" w:rsidP="00BD50DD">
      <w:pPr>
        <w:pStyle w:val="a9"/>
        <w:numPr>
          <w:ilvl w:val="0"/>
          <w:numId w:val="27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3</w:t>
      </w:r>
      <w:r w:rsidRPr="006574E6">
        <w:rPr>
          <w:color w:val="000000" w:themeColor="text1"/>
        </w:rPr>
        <w:t>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이내에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응답한다</w:t>
      </w:r>
      <w:r w:rsidRPr="006574E6">
        <w:rPr>
          <w:color w:val="000000" w:themeColor="text1"/>
        </w:rPr>
        <w:t>.</w:t>
      </w:r>
    </w:p>
    <w:p w14:paraId="51EFAEB8" w14:textId="77777777" w:rsidR="001619AF" w:rsidRPr="006574E6" w:rsidRDefault="001619AF" w:rsidP="00BD50DD">
      <w:pPr>
        <w:pStyle w:val="a9"/>
        <w:numPr>
          <w:ilvl w:val="0"/>
          <w:numId w:val="27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헤더가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없거나</w:t>
      </w:r>
      <w:r w:rsidRPr="006574E6">
        <w:rPr>
          <w:color w:val="000000" w:themeColor="text1"/>
        </w:rPr>
        <w:t xml:space="preserve"> HMAC </w:t>
      </w:r>
      <w:r w:rsidRPr="006574E6">
        <w:rPr>
          <w:color w:val="000000" w:themeColor="text1"/>
        </w:rPr>
        <w:t>서명이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일치하지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않으면</w:t>
      </w:r>
      <w:r w:rsidRPr="006574E6">
        <w:rPr>
          <w:color w:val="000000" w:themeColor="text1"/>
        </w:rPr>
        <w:t xml:space="preserve"> 401 </w:t>
      </w:r>
      <w:r w:rsidRPr="006574E6">
        <w:rPr>
          <w:color w:val="000000" w:themeColor="text1"/>
        </w:rPr>
        <w:t>상태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코드가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거부한다</w:t>
      </w:r>
      <w:r w:rsidRPr="006574E6">
        <w:rPr>
          <w:color w:val="000000" w:themeColor="text1"/>
        </w:rPr>
        <w:t>.</w:t>
      </w:r>
    </w:p>
    <w:p w14:paraId="730EAE12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1538D197" w14:textId="77777777" w:rsidR="001619AF" w:rsidRPr="006574E6" w:rsidRDefault="001619AF" w:rsidP="001619AF">
      <w:pPr>
        <w:pStyle w:val="31"/>
        <w:wordWrap/>
        <w:spacing w:line="252" w:lineRule="auto"/>
        <w:rPr>
          <w:color w:val="000000" w:themeColor="text1"/>
        </w:rPr>
      </w:pPr>
      <w:bookmarkStart w:id="52" w:name="_Toc199925236"/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게시</w:t>
      </w:r>
      <w:bookmarkEnd w:id="52"/>
    </w:p>
    <w:p w14:paraId="3FCD5ACF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44217F94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t>알림을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</w:t>
      </w:r>
      <w:r w:rsidRPr="006574E6">
        <w:rPr>
          <w:rFonts w:hint="eastAsia"/>
          <w:color w:val="000000" w:themeColor="text1"/>
        </w:rPr>
        <w:t>송</w:t>
      </w:r>
      <w:r w:rsidRPr="006574E6">
        <w:rPr>
          <w:color w:val="000000" w:themeColor="text1"/>
        </w:rPr>
        <w:t>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페이로드의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성공적인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전달에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방해가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네트워크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오류가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가능성을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고려하여야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54283C70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26A36F34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지침을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메시지가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전달되도록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최선을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다하여야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66EDE18C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4EF2B8E3" w14:textId="77777777" w:rsidR="001619AF" w:rsidRPr="006574E6" w:rsidRDefault="001619AF" w:rsidP="00BD50DD">
      <w:pPr>
        <w:pStyle w:val="a9"/>
        <w:numPr>
          <w:ilvl w:val="0"/>
          <w:numId w:val="28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충돌이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발생하거나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서버가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시작되는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사이에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손실을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방지하기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메시지를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지속시킨다</w:t>
      </w:r>
      <w:r w:rsidRPr="006574E6">
        <w:rPr>
          <w:color w:val="000000" w:themeColor="text1"/>
        </w:rPr>
        <w:t>.</w:t>
      </w:r>
    </w:p>
    <w:p w14:paraId="50ABAE10" w14:textId="77777777" w:rsidR="001619AF" w:rsidRPr="006574E6" w:rsidRDefault="001619AF" w:rsidP="00BD50DD">
      <w:pPr>
        <w:pStyle w:val="a9"/>
        <w:numPr>
          <w:ilvl w:val="0"/>
          <w:numId w:val="28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알림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수신자에게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과도한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보내거나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속도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제한을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초과하는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것을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방지하기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지수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백오프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전략을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실패한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전달을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시도한다</w:t>
      </w:r>
      <w:r w:rsidRPr="006574E6">
        <w:rPr>
          <w:color w:val="000000" w:themeColor="text1"/>
        </w:rPr>
        <w:t>.</w:t>
      </w:r>
    </w:p>
    <w:p w14:paraId="65416E3B" w14:textId="77777777" w:rsidR="001619AF" w:rsidRPr="006574E6" w:rsidRDefault="001619AF" w:rsidP="00BD50DD">
      <w:pPr>
        <w:pStyle w:val="a9"/>
        <w:numPr>
          <w:ilvl w:val="0"/>
          <w:numId w:val="28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정확히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동시에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재시도를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방지하기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지수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백오프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전략에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지터를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도입한다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보기를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들면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재시도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간격을</w:t>
      </w:r>
      <w:r w:rsidRPr="006574E6">
        <w:rPr>
          <w:color w:val="000000" w:themeColor="text1"/>
        </w:rPr>
        <w:t xml:space="preserve"> 1000</w:t>
      </w:r>
      <w:r w:rsidRPr="006574E6">
        <w:rPr>
          <w:color w:val="000000" w:themeColor="text1"/>
        </w:rPr>
        <w:t>밀리초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미만으로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무작위로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선택한다</w:t>
      </w:r>
      <w:r w:rsidRPr="006574E6">
        <w:rPr>
          <w:color w:val="000000" w:themeColor="text1"/>
        </w:rPr>
        <w:t>.</w:t>
      </w:r>
    </w:p>
    <w:p w14:paraId="1A2EC625" w14:textId="77777777" w:rsidR="001619AF" w:rsidRPr="006574E6" w:rsidRDefault="001619AF" w:rsidP="00BD50DD">
      <w:pPr>
        <w:pStyle w:val="a9"/>
        <w:numPr>
          <w:ilvl w:val="0"/>
          <w:numId w:val="28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다음의</w:t>
      </w:r>
      <w:r w:rsidRPr="006574E6">
        <w:rPr>
          <w:color w:val="000000" w:themeColor="text1"/>
        </w:rPr>
        <w:t xml:space="preserve"> HTTP </w:t>
      </w:r>
      <w:r w:rsidRPr="006574E6">
        <w:rPr>
          <w:color w:val="000000" w:themeColor="text1"/>
        </w:rPr>
        <w:t>상태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코드에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대해서만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재시도를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시도한다</w:t>
      </w:r>
      <w:r w:rsidRPr="006574E6">
        <w:rPr>
          <w:color w:val="000000" w:themeColor="text1"/>
        </w:rPr>
        <w:t>.</w:t>
      </w:r>
    </w:p>
    <w:p w14:paraId="0F7444D3" w14:textId="77777777" w:rsidR="001619AF" w:rsidRPr="006574E6" w:rsidRDefault="001619AF" w:rsidP="00BD50DD">
      <w:pPr>
        <w:pStyle w:val="a9"/>
        <w:numPr>
          <w:ilvl w:val="1"/>
          <w:numId w:val="29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408 Request Timeout</w:t>
      </w:r>
    </w:p>
    <w:p w14:paraId="7A80FBC9" w14:textId="77777777" w:rsidR="001619AF" w:rsidRPr="006574E6" w:rsidRDefault="001619AF" w:rsidP="00BD50DD">
      <w:pPr>
        <w:pStyle w:val="a9"/>
        <w:numPr>
          <w:ilvl w:val="1"/>
          <w:numId w:val="29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425 Too Early</w:t>
      </w:r>
    </w:p>
    <w:p w14:paraId="41484382" w14:textId="77777777" w:rsidR="001619AF" w:rsidRPr="006574E6" w:rsidRDefault="001619AF" w:rsidP="00BD50DD">
      <w:pPr>
        <w:pStyle w:val="a9"/>
        <w:numPr>
          <w:ilvl w:val="1"/>
          <w:numId w:val="29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429 Too Many Requests</w:t>
      </w:r>
    </w:p>
    <w:p w14:paraId="0C52A4E0" w14:textId="77777777" w:rsidR="001619AF" w:rsidRPr="006574E6" w:rsidRDefault="001619AF" w:rsidP="00BD50DD">
      <w:pPr>
        <w:pStyle w:val="a9"/>
        <w:numPr>
          <w:ilvl w:val="1"/>
          <w:numId w:val="29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500 Internal Server Error</w:t>
      </w:r>
    </w:p>
    <w:p w14:paraId="598BE643" w14:textId="77777777" w:rsidR="001619AF" w:rsidRPr="006574E6" w:rsidRDefault="001619AF" w:rsidP="00BD50DD">
      <w:pPr>
        <w:pStyle w:val="a9"/>
        <w:numPr>
          <w:ilvl w:val="1"/>
          <w:numId w:val="29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502 Bad Gateway</w:t>
      </w:r>
    </w:p>
    <w:p w14:paraId="670D7DB7" w14:textId="77777777" w:rsidR="001619AF" w:rsidRPr="006574E6" w:rsidRDefault="001619AF" w:rsidP="00BD50DD">
      <w:pPr>
        <w:pStyle w:val="a9"/>
        <w:numPr>
          <w:ilvl w:val="1"/>
          <w:numId w:val="29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503 Service Unavailable</w:t>
      </w:r>
    </w:p>
    <w:p w14:paraId="0B9CCC78" w14:textId="77777777" w:rsidR="001619AF" w:rsidRPr="006574E6" w:rsidRDefault="001619AF" w:rsidP="00BD50DD">
      <w:pPr>
        <w:pStyle w:val="a9"/>
        <w:numPr>
          <w:ilvl w:val="1"/>
          <w:numId w:val="29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504 Gateway Timeout</w:t>
      </w:r>
    </w:p>
    <w:p w14:paraId="195CDC28" w14:textId="77777777" w:rsidR="001619AF" w:rsidRPr="006574E6" w:rsidRDefault="001619AF" w:rsidP="00BD50DD">
      <w:pPr>
        <w:pStyle w:val="a9"/>
        <w:numPr>
          <w:ilvl w:val="0"/>
          <w:numId w:val="30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재시도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시도에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실패하면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메시지를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배달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못한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편지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큐나</w:t>
      </w:r>
      <w:r w:rsidRPr="006574E6" w:rsidDel="00737C0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비슷한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저장소에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추가한다</w:t>
      </w:r>
      <w:r w:rsidRPr="006574E6">
        <w:rPr>
          <w:color w:val="000000" w:themeColor="text1"/>
        </w:rPr>
        <w:t>.</w:t>
      </w:r>
    </w:p>
    <w:p w14:paraId="1A76A5BA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54C09714" w14:textId="77777777" w:rsidR="001619AF" w:rsidRPr="006574E6" w:rsidRDefault="001619AF" w:rsidP="001619AF">
      <w:pPr>
        <w:pStyle w:val="31"/>
        <w:wordWrap/>
        <w:spacing w:line="252" w:lineRule="auto"/>
        <w:rPr>
          <w:color w:val="000000" w:themeColor="text1"/>
        </w:rPr>
      </w:pPr>
      <w:bookmarkStart w:id="53" w:name="_Toc199925237"/>
      <w:r w:rsidRPr="006574E6">
        <w:rPr>
          <w:color w:val="000000" w:themeColor="text1"/>
        </w:rPr>
        <w:t>트리거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유형</w:t>
      </w:r>
      <w:bookmarkEnd w:id="53"/>
    </w:p>
    <w:p w14:paraId="7B70B12E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2D4A2687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lastRenderedPageBreak/>
        <w:t>다음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어느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알림을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전달한다</w:t>
      </w:r>
      <w:r w:rsidRPr="006574E6">
        <w:rPr>
          <w:color w:val="000000" w:themeColor="text1"/>
        </w:rPr>
        <w:t>.</w:t>
      </w:r>
    </w:p>
    <w:p w14:paraId="10B4C36A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01B98018" w14:textId="77777777" w:rsidR="001619AF" w:rsidRPr="006574E6" w:rsidRDefault="001619AF" w:rsidP="00BD50DD">
      <w:pPr>
        <w:pStyle w:val="a9"/>
        <w:numPr>
          <w:ilvl w:val="0"/>
          <w:numId w:val="31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시작되었다</w:t>
      </w:r>
      <w:r w:rsidRPr="006574E6">
        <w:rPr>
          <w:color w:val="000000" w:themeColor="text1"/>
        </w:rPr>
        <w:t>.</w:t>
      </w:r>
    </w:p>
    <w:p w14:paraId="4473D03E" w14:textId="77777777" w:rsidR="001619AF" w:rsidRPr="006574E6" w:rsidRDefault="001619AF" w:rsidP="00BD50DD">
      <w:pPr>
        <w:pStyle w:val="a9"/>
        <w:numPr>
          <w:ilvl w:val="0"/>
          <w:numId w:val="31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내의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단계가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시작되었다</w:t>
      </w:r>
      <w:r w:rsidRPr="006574E6">
        <w:rPr>
          <w:color w:val="000000" w:themeColor="text1"/>
        </w:rPr>
        <w:t>.</w:t>
      </w:r>
    </w:p>
    <w:p w14:paraId="2A08A4DB" w14:textId="77777777" w:rsidR="001619AF" w:rsidRPr="006574E6" w:rsidRDefault="001619AF" w:rsidP="00BD50DD">
      <w:pPr>
        <w:pStyle w:val="a9"/>
        <w:numPr>
          <w:ilvl w:val="0"/>
          <w:numId w:val="31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완료되었다</w:t>
      </w:r>
      <w:r w:rsidRPr="006574E6">
        <w:rPr>
          <w:color w:val="000000" w:themeColor="text1"/>
        </w:rPr>
        <w:t>.</w:t>
      </w:r>
    </w:p>
    <w:p w14:paraId="28A9373B" w14:textId="77777777" w:rsidR="001619AF" w:rsidRPr="006574E6" w:rsidRDefault="001619AF" w:rsidP="00BD50DD">
      <w:pPr>
        <w:pStyle w:val="a9"/>
        <w:numPr>
          <w:ilvl w:val="0"/>
          <w:numId w:val="31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최종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이벤트에서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옵트아웃</w:t>
      </w:r>
      <w:proofErr w:type="spellEnd"/>
      <w:r w:rsidRPr="006574E6">
        <w:rPr>
          <w:color w:val="000000" w:themeColor="text1"/>
        </w:rPr>
        <w:t>(opt-out)</w:t>
      </w:r>
      <w:r w:rsidRPr="006574E6">
        <w:rPr>
          <w:color w:val="000000" w:themeColor="text1"/>
        </w:rPr>
        <w:t>했다</w:t>
      </w:r>
      <w:r w:rsidRPr="006574E6">
        <w:rPr>
          <w:color w:val="000000" w:themeColor="text1"/>
        </w:rPr>
        <w:t>.</w:t>
      </w:r>
    </w:p>
    <w:p w14:paraId="7EB8ABD2" w14:textId="77777777" w:rsidR="001619AF" w:rsidRPr="006574E6" w:rsidRDefault="001619AF" w:rsidP="00BD50DD">
      <w:pPr>
        <w:pStyle w:val="a9"/>
        <w:numPr>
          <w:ilvl w:val="0"/>
          <w:numId w:val="31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이벤트가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취소되었다</w:t>
      </w:r>
      <w:r w:rsidRPr="006574E6">
        <w:rPr>
          <w:color w:val="000000" w:themeColor="text1"/>
        </w:rPr>
        <w:t>. (</w:t>
      </w:r>
      <w:r w:rsidRPr="006574E6">
        <w:rPr>
          <w:color w:val="000000" w:themeColor="text1"/>
        </w:rPr>
        <w:t>이는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취소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수신</w:t>
      </w:r>
      <w:r w:rsidRPr="006574E6">
        <w:rPr>
          <w:color w:val="000000" w:themeColor="text1"/>
        </w:rPr>
        <w:t>/</w:t>
      </w:r>
      <w:r w:rsidRPr="006574E6">
        <w:rPr>
          <w:color w:val="000000" w:themeColor="text1"/>
        </w:rPr>
        <w:t>처리되는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것을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의미한다</w:t>
      </w:r>
      <w:r w:rsidRPr="006574E6">
        <w:rPr>
          <w:color w:val="000000" w:themeColor="text1"/>
        </w:rPr>
        <w:t>.)</w:t>
      </w:r>
    </w:p>
    <w:p w14:paraId="0DA48BE2" w14:textId="77777777" w:rsidR="001619AF" w:rsidRPr="006574E6" w:rsidRDefault="001619AF" w:rsidP="00BD50DD">
      <w:pPr>
        <w:pStyle w:val="a9"/>
        <w:numPr>
          <w:ilvl w:val="0"/>
          <w:numId w:val="31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예상치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못한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문제로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참여할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없다</w:t>
      </w:r>
      <w:r w:rsidRPr="006574E6">
        <w:rPr>
          <w:color w:val="000000" w:themeColor="text1"/>
        </w:rPr>
        <w:t>.</w:t>
      </w:r>
    </w:p>
    <w:p w14:paraId="7C97027D" w14:textId="77777777" w:rsidR="001619AF" w:rsidRPr="006574E6" w:rsidRDefault="001619AF" w:rsidP="00BD50DD">
      <w:pPr>
        <w:pStyle w:val="a9"/>
        <w:numPr>
          <w:ilvl w:val="0"/>
          <w:numId w:val="31"/>
        </w:numPr>
        <w:wordWrap/>
        <w:spacing w:line="252" w:lineRule="auto"/>
        <w:ind w:leftChars="0"/>
        <w:rPr>
          <w:color w:val="000000" w:themeColor="text1"/>
        </w:rPr>
      </w:pPr>
      <w:r w:rsidRPr="006574E6">
        <w:rPr>
          <w:color w:val="000000" w:themeColor="text1"/>
        </w:rPr>
        <w:t>가전기기에서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소비량을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보고한다</w:t>
      </w:r>
      <w:r w:rsidRPr="006574E6">
        <w:rPr>
          <w:color w:val="000000" w:themeColor="text1"/>
        </w:rPr>
        <w:t>.</w:t>
      </w:r>
    </w:p>
    <w:p w14:paraId="484767C0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766411C7" w14:textId="77777777" w:rsidR="001619AF" w:rsidRPr="006574E6" w:rsidRDefault="001619AF" w:rsidP="001619AF">
      <w:pPr>
        <w:pStyle w:val="41"/>
        <w:wordWrap/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수락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거부</w:t>
      </w:r>
    </w:p>
    <w:p w14:paraId="780B081C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</w:p>
    <w:p w14:paraId="5A430E16" w14:textId="77777777" w:rsidR="001619AF" w:rsidRPr="006574E6" w:rsidRDefault="001619AF" w:rsidP="001619AF">
      <w:pPr>
        <w:wordWrap/>
        <w:spacing w:line="252" w:lineRule="auto"/>
        <w:rPr>
          <w:color w:val="000000" w:themeColor="text1"/>
        </w:rPr>
      </w:pPr>
      <w:r w:rsidRPr="006574E6">
        <w:rPr>
          <w:color w:val="000000" w:themeColor="text1"/>
        </w:rPr>
        <w:t>가전기기에서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승인되거나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거부될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발생한다</w:t>
      </w:r>
      <w:r w:rsidRPr="006574E6">
        <w:rPr>
          <w:color w:val="000000" w:themeColor="text1"/>
        </w:rPr>
        <w:t>.</w:t>
      </w:r>
    </w:p>
    <w:p w14:paraId="59803BD4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5016"/>
        <w:gridCol w:w="2469"/>
      </w:tblGrid>
      <w:tr w:rsidR="001619AF" w:rsidRPr="006574E6" w14:paraId="2737DA98" w14:textId="77777777" w:rsidTr="00015C8F">
        <w:trPr>
          <w:trHeight w:val="332"/>
        </w:trPr>
        <w:tc>
          <w:tcPr>
            <w:tcW w:w="98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7842C0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69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49AC81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32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0FBCEC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02391D63" w14:textId="77777777" w:rsidTr="00015C8F">
        <w:trPr>
          <w:trHeight w:val="346"/>
        </w:trPr>
        <w:tc>
          <w:tcPr>
            <w:tcW w:w="986" w:type="pct"/>
            <w:tcBorders>
              <w:top w:val="single" w:sz="8" w:space="0" w:color="auto"/>
            </w:tcBorders>
            <w:shd w:val="clear" w:color="auto" w:fill="auto"/>
          </w:tcPr>
          <w:p w14:paraId="24C9C53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690" w:type="pct"/>
            <w:tcBorders>
              <w:top w:val="single" w:sz="8" w:space="0" w:color="auto"/>
            </w:tcBorders>
            <w:shd w:val="clear" w:color="auto" w:fill="auto"/>
          </w:tcPr>
          <w:p w14:paraId="6B9EF00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324" w:type="pct"/>
            <w:tcBorders>
              <w:top w:val="single" w:sz="8" w:space="0" w:color="auto"/>
            </w:tcBorders>
            <w:shd w:val="clear" w:color="auto" w:fill="auto"/>
          </w:tcPr>
          <w:p w14:paraId="4B6BD0E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eventAccepted</w:t>
            </w:r>
            <w:proofErr w:type="spellEnd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eventRejected</w:t>
            </w:r>
            <w:proofErr w:type="spellEnd"/>
          </w:p>
        </w:tc>
      </w:tr>
      <w:tr w:rsidR="001619AF" w:rsidRPr="006574E6" w14:paraId="5A3EA028" w14:textId="77777777" w:rsidTr="00015C8F">
        <w:trPr>
          <w:trHeight w:val="291"/>
        </w:trPr>
        <w:tc>
          <w:tcPr>
            <w:tcW w:w="986" w:type="pct"/>
            <w:shd w:val="clear" w:color="auto" w:fill="auto"/>
          </w:tcPr>
          <w:p w14:paraId="642903A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4"/>
                <w:sz w:val="18"/>
              </w:rPr>
              <w:t>type</w:t>
            </w:r>
            <w:proofErr w:type="spellEnd"/>
          </w:p>
        </w:tc>
        <w:tc>
          <w:tcPr>
            <w:tcW w:w="2690" w:type="pct"/>
            <w:shd w:val="clear" w:color="auto" w:fill="auto"/>
          </w:tcPr>
          <w:p w14:paraId="147F043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페이로드에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포함된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유형을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나타낸다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324" w:type="pct"/>
            <w:shd w:val="clear" w:color="auto" w:fill="auto"/>
          </w:tcPr>
          <w:p w14:paraId="67D10F2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1F11BA1B" w14:textId="77777777" w:rsidTr="00015C8F">
        <w:trPr>
          <w:trHeight w:val="412"/>
        </w:trPr>
        <w:tc>
          <w:tcPr>
            <w:tcW w:w="986" w:type="pct"/>
            <w:shd w:val="clear" w:color="auto" w:fill="auto"/>
          </w:tcPr>
          <w:p w14:paraId="2F9314B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5"/>
                <w:sz w:val="18"/>
              </w:rPr>
              <w:t>id</w:t>
            </w:r>
            <w:proofErr w:type="spellEnd"/>
          </w:p>
        </w:tc>
        <w:tc>
          <w:tcPr>
            <w:tcW w:w="2690" w:type="pct"/>
            <w:shd w:val="clear" w:color="auto" w:fill="auto"/>
          </w:tcPr>
          <w:p w14:paraId="388DB54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자체를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고유하게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식별하는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멱등성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값</w:t>
            </w:r>
          </w:p>
        </w:tc>
        <w:tc>
          <w:tcPr>
            <w:tcW w:w="1324" w:type="pct"/>
            <w:shd w:val="clear" w:color="auto" w:fill="auto"/>
          </w:tcPr>
          <w:p w14:paraId="2F710D2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string</w:t>
            </w:r>
            <w:proofErr w:type="spellEnd"/>
          </w:p>
        </w:tc>
      </w:tr>
      <w:tr w:rsidR="001619AF" w:rsidRPr="006574E6" w14:paraId="57493321" w14:textId="77777777" w:rsidTr="00015C8F">
        <w:trPr>
          <w:trHeight w:val="412"/>
        </w:trPr>
        <w:tc>
          <w:tcPr>
            <w:tcW w:w="986" w:type="pct"/>
            <w:shd w:val="clear" w:color="auto" w:fill="auto"/>
          </w:tcPr>
          <w:p w14:paraId="061D4EB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</w:t>
            </w:r>
            <w:proofErr w:type="spellEnd"/>
          </w:p>
        </w:tc>
        <w:tc>
          <w:tcPr>
            <w:tcW w:w="2690" w:type="pct"/>
            <w:shd w:val="clear" w:color="auto" w:fill="auto"/>
          </w:tcPr>
          <w:p w14:paraId="2D62739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324" w:type="pct"/>
            <w:shd w:val="clear" w:color="auto" w:fill="auto"/>
          </w:tcPr>
          <w:p w14:paraId="34F933E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43D86802" w14:textId="77777777" w:rsidTr="00015C8F">
        <w:trPr>
          <w:trHeight w:val="412"/>
        </w:trPr>
        <w:tc>
          <w:tcPr>
            <w:tcW w:w="986" w:type="pct"/>
            <w:shd w:val="clear" w:color="auto" w:fill="auto"/>
          </w:tcPr>
          <w:p w14:paraId="2E3B6FC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eventId</w:t>
            </w:r>
            <w:proofErr w:type="spellEnd"/>
          </w:p>
        </w:tc>
        <w:tc>
          <w:tcPr>
            <w:tcW w:w="2690" w:type="pct"/>
            <w:shd w:val="clear" w:color="auto" w:fill="auto"/>
          </w:tcPr>
          <w:p w14:paraId="393AEEC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324" w:type="pct"/>
            <w:shd w:val="clear" w:color="auto" w:fill="auto"/>
          </w:tcPr>
          <w:p w14:paraId="24E6C32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eventAccepted</w:t>
            </w:r>
            <w:proofErr w:type="spellEnd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eventRejected</w:t>
            </w:r>
            <w:proofErr w:type="spellEnd"/>
          </w:p>
        </w:tc>
      </w:tr>
      <w:tr w:rsidR="001619AF" w:rsidRPr="006574E6" w14:paraId="7F00211C" w14:textId="77777777" w:rsidTr="00015C8F">
        <w:trPr>
          <w:trHeight w:val="412"/>
        </w:trPr>
        <w:tc>
          <w:tcPr>
            <w:tcW w:w="986" w:type="pct"/>
            <w:shd w:val="clear" w:color="auto" w:fill="auto"/>
          </w:tcPr>
          <w:p w14:paraId="601AF63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2690" w:type="pct"/>
            <w:shd w:val="clear" w:color="auto" w:fill="auto"/>
          </w:tcPr>
          <w:p w14:paraId="0564352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324" w:type="pct"/>
            <w:shd w:val="clear" w:color="auto" w:fill="auto"/>
          </w:tcPr>
          <w:p w14:paraId="70581A9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4"/>
                <w:sz w:val="18"/>
              </w:rPr>
              <w:t>UUID</w:t>
            </w:r>
          </w:p>
        </w:tc>
      </w:tr>
      <w:tr w:rsidR="001619AF" w:rsidRPr="006574E6" w14:paraId="6A626EE7" w14:textId="77777777" w:rsidTr="00015C8F">
        <w:trPr>
          <w:trHeight w:val="335"/>
        </w:trPr>
        <w:tc>
          <w:tcPr>
            <w:tcW w:w="986" w:type="pct"/>
            <w:shd w:val="clear" w:color="auto" w:fill="auto"/>
          </w:tcPr>
          <w:p w14:paraId="430339D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timestamp</w:t>
            </w:r>
            <w:proofErr w:type="spellEnd"/>
          </w:p>
        </w:tc>
        <w:tc>
          <w:tcPr>
            <w:tcW w:w="2690" w:type="pct"/>
            <w:shd w:val="clear" w:color="auto" w:fill="auto"/>
          </w:tcPr>
          <w:p w14:paraId="6DCFB58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UTC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날짜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/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시간</w:t>
            </w:r>
          </w:p>
        </w:tc>
        <w:tc>
          <w:tcPr>
            <w:tcW w:w="1324" w:type="pct"/>
            <w:shd w:val="clear" w:color="auto" w:fill="auto"/>
          </w:tcPr>
          <w:p w14:paraId="547367D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z w:val="18"/>
                <w:szCs w:val="20"/>
              </w:rPr>
              <w:t>ISO-8601</w:t>
            </w: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timestamp</w:t>
            </w:r>
            <w:proofErr w:type="spellEnd"/>
          </w:p>
        </w:tc>
      </w:tr>
      <w:tr w:rsidR="001619AF" w:rsidRPr="006574E6" w14:paraId="66A7AF5D" w14:textId="77777777" w:rsidTr="00015C8F">
        <w:trPr>
          <w:trHeight w:val="665"/>
        </w:trPr>
        <w:tc>
          <w:tcPr>
            <w:tcW w:w="986" w:type="pct"/>
            <w:shd w:val="clear" w:color="auto" w:fill="auto"/>
          </w:tcPr>
          <w:p w14:paraId="5D4573A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reason</w:t>
            </w:r>
            <w:proofErr w:type="spellEnd"/>
          </w:p>
        </w:tc>
        <w:tc>
          <w:tcPr>
            <w:tcW w:w="2690" w:type="pct"/>
            <w:shd w:val="clear" w:color="auto" w:fill="auto"/>
          </w:tcPr>
          <w:p w14:paraId="4C7392E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거부된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이유를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나타내는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설명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.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선택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사항</w:t>
            </w:r>
          </w:p>
        </w:tc>
        <w:tc>
          <w:tcPr>
            <w:tcW w:w="1324" w:type="pct"/>
            <w:shd w:val="clear" w:color="auto" w:fill="auto"/>
          </w:tcPr>
          <w:p w14:paraId="08D8A18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offline</w:t>
            </w:r>
            <w:proofErr w:type="spellEnd"/>
          </w:p>
          <w:p w14:paraId="79BAB06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unavailable</w:t>
            </w:r>
            <w:proofErr w:type="spellEnd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 xml:space="preserve"> </w:t>
            </w:r>
          </w:p>
          <w:p w14:paraId="0A0E6E3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invalid</w:t>
            </w:r>
            <w:proofErr w:type="spellEnd"/>
          </w:p>
        </w:tc>
      </w:tr>
    </w:tbl>
    <w:p w14:paraId="49FF6C22" w14:textId="77777777" w:rsidR="001619AF" w:rsidRPr="006574E6" w:rsidRDefault="001619AF" w:rsidP="001619AF">
      <w:pPr>
        <w:rPr>
          <w:color w:val="000000" w:themeColor="text1"/>
        </w:rPr>
      </w:pPr>
    </w:p>
    <w:p w14:paraId="66E43D06" w14:textId="77777777" w:rsidR="001619AF" w:rsidRPr="006574E6" w:rsidRDefault="001619AF" w:rsidP="001619AF">
      <w:pPr>
        <w:pStyle w:val="1"/>
        <w:numPr>
          <w:ilvl w:val="0"/>
          <w:numId w:val="0"/>
        </w:numPr>
        <w:ind w:left="560" w:hanging="560"/>
        <w:outlineLvl w:val="0"/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예시</w:t>
      </w:r>
    </w:p>
    <w:p w14:paraId="5D0605DD" w14:textId="77777777" w:rsidR="001619AF" w:rsidRPr="006574E6" w:rsidRDefault="001619AF" w:rsidP="001619AF">
      <w:pPr>
        <w:rPr>
          <w:color w:val="000000" w:themeColor="text1"/>
        </w:rPr>
      </w:pPr>
    </w:p>
    <w:p w14:paraId="4B1BE4B3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70C8B50A" wp14:editId="5ED621D0">
                <wp:extent cx="5932805" cy="1377315"/>
                <wp:effectExtent l="0" t="0" r="10795" b="13335"/>
                <wp:docPr id="6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377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B7247E" w14:textId="77777777" w:rsidR="001619AF" w:rsidRPr="00EE34CD" w:rsidRDefault="001619AF" w:rsidP="001619AF">
                            <w:pPr>
                              <w:spacing w:line="257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14FFD0E4" w14:textId="77777777" w:rsidR="001619AF" w:rsidRPr="00EE34CD" w:rsidRDefault="001619AF" w:rsidP="001619AF">
                            <w:pPr>
                              <w:spacing w:before="8" w:line="235" w:lineRule="auto"/>
                              <w:ind w:left="324" w:right="5781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"version": "1.0", </w:t>
                            </w:r>
                          </w:p>
                          <w:p w14:paraId="34FD6982" w14:textId="77777777" w:rsidR="001619AF" w:rsidRPr="00EE34CD" w:rsidRDefault="001619AF" w:rsidP="001619AF">
                            <w:pPr>
                              <w:spacing w:before="8" w:line="235" w:lineRule="auto"/>
                              <w:ind w:left="324" w:right="5781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"type": 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eventAccepted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",</w:t>
                            </w:r>
                          </w:p>
                          <w:p w14:paraId="78C58048" w14:textId="77777777" w:rsidR="001619AF" w:rsidRPr="00EE34CD" w:rsidRDefault="001619AF" w:rsidP="001619AF">
                            <w:pPr>
                              <w:ind w:left="32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"id": "95331472-ed55-423d-90d2-6bacbab2813b",</w:t>
                            </w:r>
                          </w:p>
                          <w:p w14:paraId="4BD7451D" w14:textId="77777777" w:rsidR="001619AF" w:rsidRPr="00EE34CD" w:rsidRDefault="001619AF" w:rsidP="001619AF">
                            <w:pPr>
                              <w:spacing w:before="1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applianceId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": "e48510b2-cfbf-478f-8164-ef4b947ef5c9", </w:t>
                            </w:r>
                          </w:p>
                          <w:p w14:paraId="1C834639" w14:textId="77777777" w:rsidR="001619AF" w:rsidRPr="00EE34CD" w:rsidRDefault="001619AF" w:rsidP="001619AF">
                            <w:pPr>
                              <w:spacing w:before="1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eventId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": "3604eb23-df1a-46d4-9fd6-a27ad0d0525a", </w:t>
                            </w:r>
                          </w:p>
                          <w:p w14:paraId="7329C6A1" w14:textId="77777777" w:rsidR="001619AF" w:rsidRPr="00EE34CD" w:rsidRDefault="001619AF" w:rsidP="001619AF">
                            <w:pPr>
                              <w:spacing w:before="1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programId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": " ec8df576-c353-474c-b0fb-3a4849472d52", </w:t>
                            </w:r>
                          </w:p>
                          <w:p w14:paraId="24B60B19" w14:textId="77777777" w:rsidR="001619AF" w:rsidRPr="00EE34CD" w:rsidRDefault="001619AF" w:rsidP="001619AF">
                            <w:pPr>
                              <w:spacing w:before="1"/>
                              <w:ind w:left="324" w:right="2095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"timestamp": "2023-09-22T18:03:43+0000"</w:t>
                            </w:r>
                          </w:p>
                          <w:p w14:paraId="76D47441" w14:textId="77777777" w:rsidR="001619AF" w:rsidRPr="00EA412F" w:rsidRDefault="001619AF" w:rsidP="001619AF">
                            <w:pPr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C8B50A" id="Textbox 43" o:spid="_x0000_s1067" type="#_x0000_t202" style="width:467.15pt;height:10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" filled="f" strokeweight="1pt">
                <v:path arrowok="t"/>
                <v:textbox inset="0,0,0,0">
                  <w:txbxContent>
                    <w:p w14:paraId="28B7247E" w14:textId="77777777" w:rsidR="001619AF" w:rsidRPr="00EE34CD" w:rsidRDefault="001619AF" w:rsidP="001619AF">
                      <w:pPr>
                        <w:spacing w:line="257" w:lineRule="exact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14FFD0E4" w14:textId="77777777" w:rsidR="001619AF" w:rsidRPr="00EE34CD" w:rsidRDefault="001619AF" w:rsidP="001619AF">
                      <w:pPr>
                        <w:spacing w:before="8" w:line="235" w:lineRule="auto"/>
                        <w:ind w:left="324" w:right="5781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"version": "1.0", </w:t>
                      </w:r>
                    </w:p>
                    <w:p w14:paraId="34FD6982" w14:textId="77777777" w:rsidR="001619AF" w:rsidRPr="00EE34CD" w:rsidRDefault="001619AF" w:rsidP="001619AF">
                      <w:pPr>
                        <w:spacing w:before="8" w:line="235" w:lineRule="auto"/>
                        <w:ind w:left="324" w:right="5781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"type": "eventAccepted",</w:t>
                      </w:r>
                    </w:p>
                    <w:p w14:paraId="78C58048" w14:textId="77777777" w:rsidR="001619AF" w:rsidRPr="00EE34CD" w:rsidRDefault="001619AF" w:rsidP="001619AF">
                      <w:pPr>
                        <w:ind w:left="32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"id": "95331472-ed55-423d-90d2-6bacbab2813b",</w:t>
                      </w:r>
                    </w:p>
                    <w:p w14:paraId="4BD7451D" w14:textId="77777777" w:rsidR="001619AF" w:rsidRPr="00EE34CD" w:rsidRDefault="001619AF" w:rsidP="001619AF">
                      <w:pPr>
                        <w:spacing w:before="1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"applianceId": "e48510b2-cfbf-478f-8164-ef4b947ef5c9", </w:t>
                      </w:r>
                    </w:p>
                    <w:p w14:paraId="1C834639" w14:textId="77777777" w:rsidR="001619AF" w:rsidRPr="00EE34CD" w:rsidRDefault="001619AF" w:rsidP="001619AF">
                      <w:pPr>
                        <w:spacing w:before="1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"eventId": "3604eb23-df1a-46d4-9fd6-a27ad0d0525a", </w:t>
                      </w:r>
                    </w:p>
                    <w:p w14:paraId="7329C6A1" w14:textId="77777777" w:rsidR="001619AF" w:rsidRPr="00EE34CD" w:rsidRDefault="001619AF" w:rsidP="001619AF">
                      <w:pPr>
                        <w:spacing w:before="1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"programId": " ec8df576-c353-474c-b0fb-3a4849472d52", </w:t>
                      </w:r>
                    </w:p>
                    <w:p w14:paraId="24B60B19" w14:textId="77777777" w:rsidR="001619AF" w:rsidRPr="00EE34CD" w:rsidRDefault="001619AF" w:rsidP="001619AF">
                      <w:pPr>
                        <w:spacing w:before="1"/>
                        <w:ind w:left="324" w:right="2095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</w:rPr>
                        <w:t>"timestamp": "2023-09-22T18:03:43+0000"</w:t>
                      </w:r>
                    </w:p>
                    <w:p w14:paraId="76D47441" w14:textId="77777777" w:rsidR="001619AF" w:rsidRPr="00EA412F" w:rsidRDefault="001619AF" w:rsidP="001619AF">
                      <w:pPr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2172B5" w14:textId="77777777" w:rsidR="001619AF" w:rsidRPr="006574E6" w:rsidRDefault="001619AF" w:rsidP="001619AF">
      <w:pPr>
        <w:rPr>
          <w:color w:val="000000" w:themeColor="text1"/>
        </w:rPr>
      </w:pPr>
    </w:p>
    <w:p w14:paraId="063A4EC4" w14:textId="77777777" w:rsidR="001619AF" w:rsidRPr="006574E6" w:rsidRDefault="001619AF" w:rsidP="001619AF">
      <w:pPr>
        <w:pStyle w:val="41"/>
        <w:rPr>
          <w:color w:val="000000" w:themeColor="text1"/>
        </w:rPr>
      </w:pP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시작</w:t>
      </w:r>
    </w:p>
    <w:p w14:paraId="05EC73D9" w14:textId="77777777" w:rsidR="001619AF" w:rsidRPr="006574E6" w:rsidRDefault="001619AF" w:rsidP="001619AF">
      <w:pPr>
        <w:rPr>
          <w:color w:val="000000" w:themeColor="text1"/>
        </w:rPr>
      </w:pPr>
    </w:p>
    <w:p w14:paraId="5B24F99D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가전기기에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시작되면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발생한다</w:t>
      </w:r>
      <w:r w:rsidRPr="006574E6">
        <w:rPr>
          <w:color w:val="000000" w:themeColor="text1"/>
        </w:rPr>
        <w:t>.</w:t>
      </w:r>
    </w:p>
    <w:p w14:paraId="3488D533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8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5485"/>
        <w:gridCol w:w="2012"/>
      </w:tblGrid>
      <w:tr w:rsidR="001619AF" w:rsidRPr="006574E6" w14:paraId="027086A4" w14:textId="77777777" w:rsidTr="00015C8F">
        <w:trPr>
          <w:trHeight w:val="204"/>
        </w:trPr>
        <w:tc>
          <w:tcPr>
            <w:tcW w:w="97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067E53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94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CD120B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0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DE1972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0ED6D1AC" w14:textId="77777777" w:rsidTr="00015C8F">
        <w:trPr>
          <w:trHeight w:val="213"/>
        </w:trPr>
        <w:tc>
          <w:tcPr>
            <w:tcW w:w="975" w:type="pct"/>
            <w:tcBorders>
              <w:top w:val="single" w:sz="8" w:space="0" w:color="auto"/>
            </w:tcBorders>
            <w:shd w:val="clear" w:color="auto" w:fill="auto"/>
          </w:tcPr>
          <w:p w14:paraId="31EA028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945" w:type="pct"/>
            <w:tcBorders>
              <w:top w:val="single" w:sz="8" w:space="0" w:color="auto"/>
            </w:tcBorders>
            <w:shd w:val="clear" w:color="auto" w:fill="auto"/>
          </w:tcPr>
          <w:p w14:paraId="7970547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080" w:type="pct"/>
            <w:tcBorders>
              <w:top w:val="single" w:sz="8" w:space="0" w:color="auto"/>
            </w:tcBorders>
            <w:shd w:val="clear" w:color="auto" w:fill="auto"/>
          </w:tcPr>
          <w:p w14:paraId="6565D63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string</w:t>
            </w:r>
            <w:proofErr w:type="spellEnd"/>
          </w:p>
        </w:tc>
      </w:tr>
      <w:tr w:rsidR="001619AF" w:rsidRPr="006574E6" w14:paraId="03686BFF" w14:textId="77777777" w:rsidTr="00015C8F">
        <w:trPr>
          <w:trHeight w:val="352"/>
        </w:trPr>
        <w:tc>
          <w:tcPr>
            <w:tcW w:w="975" w:type="pct"/>
            <w:shd w:val="clear" w:color="auto" w:fill="auto"/>
          </w:tcPr>
          <w:p w14:paraId="62366BF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4"/>
                <w:sz w:val="18"/>
              </w:rPr>
              <w:t>type</w:t>
            </w:r>
            <w:proofErr w:type="spellEnd"/>
          </w:p>
        </w:tc>
        <w:tc>
          <w:tcPr>
            <w:tcW w:w="2945" w:type="pct"/>
            <w:shd w:val="clear" w:color="auto" w:fill="auto"/>
          </w:tcPr>
          <w:p w14:paraId="5CD9545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페이로드에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포함된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유형을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나타낸다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080" w:type="pct"/>
            <w:shd w:val="clear" w:color="auto" w:fill="auto"/>
          </w:tcPr>
          <w:p w14:paraId="1886B8B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eventStart</w:t>
            </w:r>
            <w:proofErr w:type="spellEnd"/>
          </w:p>
        </w:tc>
      </w:tr>
      <w:tr w:rsidR="001619AF" w:rsidRPr="006574E6" w14:paraId="3846CB6F" w14:textId="77777777" w:rsidTr="00015C8F">
        <w:trPr>
          <w:trHeight w:val="253"/>
        </w:trPr>
        <w:tc>
          <w:tcPr>
            <w:tcW w:w="975" w:type="pct"/>
            <w:shd w:val="clear" w:color="auto" w:fill="auto"/>
          </w:tcPr>
          <w:p w14:paraId="5803B54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5"/>
                <w:sz w:val="18"/>
              </w:rPr>
              <w:lastRenderedPageBreak/>
              <w:t>id</w:t>
            </w:r>
            <w:proofErr w:type="spellEnd"/>
          </w:p>
        </w:tc>
        <w:tc>
          <w:tcPr>
            <w:tcW w:w="2945" w:type="pct"/>
            <w:shd w:val="clear" w:color="auto" w:fill="auto"/>
          </w:tcPr>
          <w:p w14:paraId="214D717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자체를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고유하게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식별하는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멱등성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값</w:t>
            </w:r>
          </w:p>
        </w:tc>
        <w:tc>
          <w:tcPr>
            <w:tcW w:w="1080" w:type="pct"/>
            <w:shd w:val="clear" w:color="auto" w:fill="auto"/>
          </w:tcPr>
          <w:p w14:paraId="3307409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3D959F2A" w14:textId="77777777" w:rsidTr="00015C8F">
        <w:trPr>
          <w:trHeight w:val="253"/>
        </w:trPr>
        <w:tc>
          <w:tcPr>
            <w:tcW w:w="975" w:type="pct"/>
            <w:shd w:val="clear" w:color="auto" w:fill="auto"/>
          </w:tcPr>
          <w:p w14:paraId="0EF7399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</w:t>
            </w:r>
            <w:proofErr w:type="spellEnd"/>
          </w:p>
        </w:tc>
        <w:tc>
          <w:tcPr>
            <w:tcW w:w="2945" w:type="pct"/>
            <w:shd w:val="clear" w:color="auto" w:fill="auto"/>
          </w:tcPr>
          <w:p w14:paraId="3D692EA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080" w:type="pct"/>
            <w:shd w:val="clear" w:color="auto" w:fill="auto"/>
          </w:tcPr>
          <w:p w14:paraId="072F532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string</w:t>
            </w:r>
            <w:proofErr w:type="spellEnd"/>
          </w:p>
        </w:tc>
      </w:tr>
      <w:tr w:rsidR="001619AF" w:rsidRPr="006574E6" w14:paraId="0630CE78" w14:textId="77777777" w:rsidTr="00015C8F">
        <w:trPr>
          <w:trHeight w:val="253"/>
        </w:trPr>
        <w:tc>
          <w:tcPr>
            <w:tcW w:w="975" w:type="pct"/>
            <w:shd w:val="clear" w:color="auto" w:fill="auto"/>
          </w:tcPr>
          <w:p w14:paraId="3007D73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eventId</w:t>
            </w:r>
            <w:proofErr w:type="spellEnd"/>
          </w:p>
        </w:tc>
        <w:tc>
          <w:tcPr>
            <w:tcW w:w="2945" w:type="pct"/>
            <w:shd w:val="clear" w:color="auto" w:fill="auto"/>
          </w:tcPr>
          <w:p w14:paraId="37D915D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080" w:type="pct"/>
            <w:shd w:val="clear" w:color="auto" w:fill="auto"/>
          </w:tcPr>
          <w:p w14:paraId="1E282C1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4FEEF2C2" w14:textId="77777777" w:rsidTr="00015C8F">
        <w:trPr>
          <w:trHeight w:val="253"/>
        </w:trPr>
        <w:tc>
          <w:tcPr>
            <w:tcW w:w="975" w:type="pct"/>
            <w:shd w:val="clear" w:color="auto" w:fill="auto"/>
          </w:tcPr>
          <w:p w14:paraId="196D901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2945" w:type="pct"/>
            <w:shd w:val="clear" w:color="auto" w:fill="auto"/>
          </w:tcPr>
          <w:p w14:paraId="1B3D623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080" w:type="pct"/>
            <w:shd w:val="clear" w:color="auto" w:fill="auto"/>
          </w:tcPr>
          <w:p w14:paraId="1CED1FF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42CC9907" w14:textId="77777777" w:rsidTr="00015C8F">
        <w:trPr>
          <w:trHeight w:val="254"/>
        </w:trPr>
        <w:tc>
          <w:tcPr>
            <w:tcW w:w="975" w:type="pct"/>
            <w:shd w:val="clear" w:color="auto" w:fill="auto"/>
          </w:tcPr>
          <w:p w14:paraId="1CE3DBA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timestamp</w:t>
            </w:r>
            <w:proofErr w:type="spellEnd"/>
          </w:p>
        </w:tc>
        <w:tc>
          <w:tcPr>
            <w:tcW w:w="2945" w:type="pct"/>
            <w:shd w:val="clear" w:color="auto" w:fill="auto"/>
          </w:tcPr>
          <w:p w14:paraId="6C6DC9E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UTC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날짜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/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시간</w:t>
            </w:r>
          </w:p>
        </w:tc>
        <w:tc>
          <w:tcPr>
            <w:tcW w:w="1080" w:type="pct"/>
            <w:shd w:val="clear" w:color="auto" w:fill="auto"/>
          </w:tcPr>
          <w:p w14:paraId="4AE7FDB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ISO-</w:t>
            </w: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8601</w:t>
            </w:r>
          </w:p>
          <w:p w14:paraId="40FCF19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timestamp</w:t>
            </w:r>
            <w:proofErr w:type="spellEnd"/>
          </w:p>
        </w:tc>
      </w:tr>
    </w:tbl>
    <w:p w14:paraId="3E17685A" w14:textId="77777777" w:rsidR="001619AF" w:rsidRPr="006574E6" w:rsidRDefault="001619AF" w:rsidP="001619AF">
      <w:pPr>
        <w:rPr>
          <w:color w:val="000000" w:themeColor="text1"/>
        </w:rPr>
      </w:pPr>
    </w:p>
    <w:p w14:paraId="230B1120" w14:textId="77777777" w:rsidR="001619AF" w:rsidRPr="006574E6" w:rsidRDefault="001619AF" w:rsidP="001619AF">
      <w:pPr>
        <w:pStyle w:val="1"/>
        <w:numPr>
          <w:ilvl w:val="0"/>
          <w:numId w:val="0"/>
        </w:numPr>
        <w:ind w:left="560" w:hanging="560"/>
        <w:outlineLvl w:val="0"/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예시</w:t>
      </w:r>
    </w:p>
    <w:p w14:paraId="7A9CB696" w14:textId="77777777" w:rsidR="001619AF" w:rsidRPr="006574E6" w:rsidRDefault="001619AF" w:rsidP="001619AF">
      <w:pPr>
        <w:rPr>
          <w:color w:val="000000" w:themeColor="text1"/>
        </w:rPr>
      </w:pPr>
    </w:p>
    <w:p w14:paraId="6915A102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57DC1907" wp14:editId="31B91409">
                <wp:extent cx="5954395" cy="1453515"/>
                <wp:effectExtent l="0" t="0" r="27305" b="13335"/>
                <wp:docPr id="5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4395" cy="14535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102D5E" w14:textId="77777777" w:rsidR="001619AF" w:rsidRPr="00EE34CD" w:rsidRDefault="001619AF" w:rsidP="001619AF">
                            <w:pPr>
                              <w:spacing w:before="1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64A9326F" w14:textId="77777777" w:rsidR="001619AF" w:rsidRPr="00EE34CD" w:rsidRDefault="001619AF" w:rsidP="001619AF">
                            <w:pPr>
                              <w:spacing w:before="6" w:line="235" w:lineRule="auto"/>
                              <w:ind w:left="324" w:right="5800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"version": "1.0", </w:t>
                            </w:r>
                          </w:p>
                          <w:p w14:paraId="4A00AA83" w14:textId="77777777" w:rsidR="001619AF" w:rsidRPr="00EE34CD" w:rsidRDefault="001619AF" w:rsidP="001619AF">
                            <w:pPr>
                              <w:spacing w:before="6" w:line="235" w:lineRule="auto"/>
                              <w:ind w:left="324" w:right="5800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"type":"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eventStart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",</w:t>
                            </w:r>
                          </w:p>
                          <w:p w14:paraId="169A2EE5" w14:textId="77777777" w:rsidR="001619AF" w:rsidRPr="00EE34CD" w:rsidRDefault="001619AF" w:rsidP="001619AF">
                            <w:pPr>
                              <w:spacing w:line="257" w:lineRule="exact"/>
                              <w:ind w:left="324"/>
                              <w:rPr>
                                <w:rFonts w:ascii="Consolas"/>
                                <w:color w:val="000000"/>
                                <w:spacing w:val="-2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"id":"61a28327-fc06-40a1-9d8d-af624baf4807",</w:t>
                            </w:r>
                          </w:p>
                          <w:p w14:paraId="3405CFB9" w14:textId="77777777" w:rsidR="001619AF" w:rsidRPr="00EE34CD" w:rsidRDefault="001619AF" w:rsidP="001619AF">
                            <w:pPr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"applianceId":"e48510b2-cfbf-478f-8164-ef4b947ef5c9", </w:t>
                            </w:r>
                          </w:p>
                          <w:p w14:paraId="5DFEBF73" w14:textId="77777777" w:rsidR="001619AF" w:rsidRPr="00EE34CD" w:rsidRDefault="001619AF" w:rsidP="001619AF">
                            <w:pPr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eventId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": "3604eb23-df1a-46d4-9fd6-a27ad0d0525a", </w:t>
                            </w:r>
                          </w:p>
                          <w:p w14:paraId="1103976A" w14:textId="77777777" w:rsidR="001619AF" w:rsidRPr="00EE34CD" w:rsidRDefault="001619AF" w:rsidP="001619AF">
                            <w:pPr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"programId":"ec8df576-c353-474c-b0fb-3a4849472d52", </w:t>
                            </w:r>
                          </w:p>
                          <w:p w14:paraId="51D481EB" w14:textId="77777777" w:rsidR="001619AF" w:rsidRPr="00EE34CD" w:rsidRDefault="001619AF" w:rsidP="001619AF">
                            <w:pPr>
                              <w:ind w:left="324" w:right="2095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"timestamp":"2023-09-12T18:03:43+0000"</w:t>
                            </w:r>
                          </w:p>
                          <w:p w14:paraId="6088E7FD" w14:textId="77777777" w:rsidR="001619AF" w:rsidRDefault="001619AF" w:rsidP="001619AF">
                            <w:pPr>
                              <w:spacing w:line="257" w:lineRule="exact"/>
                              <w:ind w:left="103"/>
                              <w:rPr>
                                <w:rFonts w:ascii="Consolas"/>
                                <w:color w:val="000000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DC1907" id="Textbox 44" o:spid="_x0000_s1068" type="#_x0000_t202" style="width:468.85pt;height:1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" filled="f" strokeweight="1pt">
                <v:path arrowok="t"/>
                <v:textbox inset="0,0,0,0">
                  <w:txbxContent>
                    <w:p w14:paraId="01102D5E" w14:textId="77777777" w:rsidR="001619AF" w:rsidRPr="00EE34CD" w:rsidRDefault="001619AF" w:rsidP="001619AF">
                      <w:pPr>
                        <w:spacing w:before="1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64A9326F" w14:textId="77777777" w:rsidR="001619AF" w:rsidRPr="00EE34CD" w:rsidRDefault="001619AF" w:rsidP="001619AF">
                      <w:pPr>
                        <w:spacing w:before="6" w:line="235" w:lineRule="auto"/>
                        <w:ind w:left="324" w:right="5800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"version": "1.0", </w:t>
                      </w:r>
                    </w:p>
                    <w:p w14:paraId="4A00AA83" w14:textId="77777777" w:rsidR="001619AF" w:rsidRPr="00EE34CD" w:rsidRDefault="001619AF" w:rsidP="001619AF">
                      <w:pPr>
                        <w:spacing w:before="6" w:line="235" w:lineRule="auto"/>
                        <w:ind w:left="324" w:right="5800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"type":"eventStart",</w:t>
                      </w:r>
                    </w:p>
                    <w:p w14:paraId="169A2EE5" w14:textId="77777777" w:rsidR="001619AF" w:rsidRPr="00EE34CD" w:rsidRDefault="001619AF" w:rsidP="001619AF">
                      <w:pPr>
                        <w:spacing w:line="257" w:lineRule="exact"/>
                        <w:ind w:left="324"/>
                        <w:rPr>
                          <w:rFonts w:ascii="Consolas"/>
                          <w:color w:val="000000"/>
                          <w:spacing w:val="-2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"id":"61a28327-fc06-40a1-9d8d-af624baf4807",</w:t>
                      </w:r>
                    </w:p>
                    <w:p w14:paraId="3405CFB9" w14:textId="77777777" w:rsidR="001619AF" w:rsidRPr="00EE34CD" w:rsidRDefault="001619AF" w:rsidP="001619AF">
                      <w:pPr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"applianceId":"e48510b2-cfbf-478f-8164-ef4b947ef5c9", </w:t>
                      </w:r>
                    </w:p>
                    <w:p w14:paraId="5DFEBF73" w14:textId="77777777" w:rsidR="001619AF" w:rsidRPr="00EE34CD" w:rsidRDefault="001619AF" w:rsidP="001619AF">
                      <w:pPr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"eventId": "3604eb23-df1a-46d4-9fd6-a27ad0d0525a", </w:t>
                      </w:r>
                    </w:p>
                    <w:p w14:paraId="1103976A" w14:textId="77777777" w:rsidR="001619AF" w:rsidRPr="00EE34CD" w:rsidRDefault="001619AF" w:rsidP="001619AF">
                      <w:pPr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"programId":"ec8df576-c353-474c-b0fb-3a4849472d52", </w:t>
                      </w:r>
                    </w:p>
                    <w:p w14:paraId="51D481EB" w14:textId="77777777" w:rsidR="001619AF" w:rsidRPr="00EE34CD" w:rsidRDefault="001619AF" w:rsidP="001619AF">
                      <w:pPr>
                        <w:ind w:left="324" w:right="2095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</w:rPr>
                        <w:t>"timestamp":"2023-09-12T18:03:43+0000"</w:t>
                      </w:r>
                    </w:p>
                    <w:p w14:paraId="6088E7FD" w14:textId="77777777" w:rsidR="001619AF" w:rsidRDefault="001619AF" w:rsidP="001619AF">
                      <w:pPr>
                        <w:spacing w:line="257" w:lineRule="exact"/>
                        <w:ind w:left="103"/>
                        <w:rPr>
                          <w:rFonts w:ascii="Consolas"/>
                          <w:color w:val="000000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CEC821" w14:textId="77777777" w:rsidR="001619AF" w:rsidRPr="006574E6" w:rsidRDefault="001619AF" w:rsidP="001619AF">
      <w:pPr>
        <w:rPr>
          <w:color w:val="000000" w:themeColor="text1"/>
        </w:rPr>
      </w:pPr>
    </w:p>
    <w:p w14:paraId="00E0843E" w14:textId="77777777" w:rsidR="001619AF" w:rsidRPr="006574E6" w:rsidRDefault="001619AF" w:rsidP="001619AF">
      <w:pPr>
        <w:pStyle w:val="41"/>
        <w:rPr>
          <w:color w:val="000000" w:themeColor="text1"/>
        </w:rPr>
      </w:pPr>
      <w:r w:rsidRPr="006574E6">
        <w:rPr>
          <w:color w:val="000000" w:themeColor="text1"/>
        </w:rPr>
        <w:t>단계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시작</w:t>
      </w:r>
    </w:p>
    <w:p w14:paraId="403DE184" w14:textId="77777777" w:rsidR="001619AF" w:rsidRPr="006574E6" w:rsidRDefault="001619AF" w:rsidP="001619AF">
      <w:pPr>
        <w:rPr>
          <w:color w:val="000000" w:themeColor="text1"/>
        </w:rPr>
      </w:pPr>
    </w:p>
    <w:p w14:paraId="21015820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내의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단계가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시작될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발생한다</w:t>
      </w:r>
      <w:r w:rsidRPr="006574E6">
        <w:rPr>
          <w:color w:val="000000" w:themeColor="text1"/>
        </w:rPr>
        <w:t>.</w:t>
      </w:r>
    </w:p>
    <w:p w14:paraId="4B9E9A64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8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4593"/>
        <w:gridCol w:w="2895"/>
      </w:tblGrid>
      <w:tr w:rsidR="001619AF" w:rsidRPr="006574E6" w14:paraId="30CB3FCC" w14:textId="77777777" w:rsidTr="00015C8F">
        <w:trPr>
          <w:trHeight w:val="228"/>
        </w:trPr>
        <w:tc>
          <w:tcPr>
            <w:tcW w:w="97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5D53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4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2114C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5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276E9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18C74C50" w14:textId="77777777" w:rsidTr="00015C8F">
        <w:trPr>
          <w:trHeight w:val="238"/>
        </w:trPr>
        <w:tc>
          <w:tcPr>
            <w:tcW w:w="97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05B48E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46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907BC6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55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D46F8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string</w:t>
            </w:r>
            <w:proofErr w:type="spellEnd"/>
          </w:p>
        </w:tc>
      </w:tr>
      <w:tr w:rsidR="001619AF" w:rsidRPr="006574E6" w14:paraId="2BF6746B" w14:textId="77777777" w:rsidTr="00015C8F">
        <w:trPr>
          <w:trHeight w:val="393"/>
        </w:trPr>
        <w:tc>
          <w:tcPr>
            <w:tcW w:w="975" w:type="pct"/>
            <w:shd w:val="clear" w:color="auto" w:fill="auto"/>
            <w:vAlign w:val="center"/>
          </w:tcPr>
          <w:p w14:paraId="30C74A5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4"/>
                <w:sz w:val="18"/>
              </w:rPr>
              <w:t>type</w:t>
            </w:r>
            <w:proofErr w:type="spellEnd"/>
          </w:p>
        </w:tc>
        <w:tc>
          <w:tcPr>
            <w:tcW w:w="2469" w:type="pct"/>
            <w:shd w:val="clear" w:color="auto" w:fill="auto"/>
            <w:vAlign w:val="center"/>
          </w:tcPr>
          <w:p w14:paraId="687CBF8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페이로드에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포함된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유형을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나타낸다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4CD886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phaseStart</w:t>
            </w:r>
            <w:proofErr w:type="spellEnd"/>
          </w:p>
        </w:tc>
      </w:tr>
      <w:tr w:rsidR="001619AF" w:rsidRPr="006574E6" w14:paraId="392173F5" w14:textId="77777777" w:rsidTr="00015C8F">
        <w:trPr>
          <w:trHeight w:val="283"/>
        </w:trPr>
        <w:tc>
          <w:tcPr>
            <w:tcW w:w="975" w:type="pct"/>
            <w:shd w:val="clear" w:color="auto" w:fill="auto"/>
            <w:vAlign w:val="center"/>
          </w:tcPr>
          <w:p w14:paraId="28DCEBA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5"/>
                <w:sz w:val="18"/>
              </w:rPr>
              <w:t>id</w:t>
            </w:r>
            <w:proofErr w:type="spellEnd"/>
          </w:p>
        </w:tc>
        <w:tc>
          <w:tcPr>
            <w:tcW w:w="2469" w:type="pct"/>
            <w:shd w:val="clear" w:color="auto" w:fill="auto"/>
            <w:vAlign w:val="center"/>
          </w:tcPr>
          <w:p w14:paraId="3E49947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자체를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고유하게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식별하는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멱등성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값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7D1DD3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11090B19" w14:textId="77777777" w:rsidTr="00015C8F">
        <w:trPr>
          <w:trHeight w:val="283"/>
        </w:trPr>
        <w:tc>
          <w:tcPr>
            <w:tcW w:w="975" w:type="pct"/>
            <w:shd w:val="clear" w:color="auto" w:fill="auto"/>
            <w:vAlign w:val="center"/>
          </w:tcPr>
          <w:p w14:paraId="536A4F1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</w:t>
            </w:r>
            <w:proofErr w:type="spellEnd"/>
          </w:p>
        </w:tc>
        <w:tc>
          <w:tcPr>
            <w:tcW w:w="2469" w:type="pct"/>
            <w:shd w:val="clear" w:color="auto" w:fill="auto"/>
            <w:vAlign w:val="center"/>
          </w:tcPr>
          <w:p w14:paraId="30687A4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27984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string</w:t>
            </w:r>
            <w:proofErr w:type="spellEnd"/>
          </w:p>
        </w:tc>
      </w:tr>
      <w:tr w:rsidR="001619AF" w:rsidRPr="006574E6" w14:paraId="389B021F" w14:textId="77777777" w:rsidTr="00015C8F">
        <w:trPr>
          <w:trHeight w:val="283"/>
        </w:trPr>
        <w:tc>
          <w:tcPr>
            <w:tcW w:w="975" w:type="pct"/>
            <w:shd w:val="clear" w:color="auto" w:fill="auto"/>
            <w:vAlign w:val="center"/>
          </w:tcPr>
          <w:p w14:paraId="22FB7FD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eventId</w:t>
            </w:r>
            <w:proofErr w:type="spellEnd"/>
          </w:p>
        </w:tc>
        <w:tc>
          <w:tcPr>
            <w:tcW w:w="2469" w:type="pct"/>
            <w:shd w:val="clear" w:color="auto" w:fill="auto"/>
            <w:vAlign w:val="center"/>
          </w:tcPr>
          <w:p w14:paraId="256553E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B514A4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7FCDA372" w14:textId="77777777" w:rsidTr="00015C8F">
        <w:trPr>
          <w:trHeight w:val="283"/>
        </w:trPr>
        <w:tc>
          <w:tcPr>
            <w:tcW w:w="975" w:type="pct"/>
            <w:shd w:val="clear" w:color="auto" w:fill="auto"/>
            <w:vAlign w:val="center"/>
          </w:tcPr>
          <w:p w14:paraId="2DAD3CE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2469" w:type="pct"/>
            <w:shd w:val="clear" w:color="auto" w:fill="auto"/>
            <w:vAlign w:val="center"/>
          </w:tcPr>
          <w:p w14:paraId="6A07058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A6BACB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15712967" w14:textId="77777777" w:rsidTr="00015C8F">
        <w:trPr>
          <w:trHeight w:val="231"/>
        </w:trPr>
        <w:tc>
          <w:tcPr>
            <w:tcW w:w="975" w:type="pct"/>
            <w:shd w:val="clear" w:color="auto" w:fill="auto"/>
            <w:vAlign w:val="center"/>
          </w:tcPr>
          <w:p w14:paraId="0F044AB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timestamp</w:t>
            </w:r>
            <w:proofErr w:type="spellEnd"/>
          </w:p>
        </w:tc>
        <w:tc>
          <w:tcPr>
            <w:tcW w:w="2469" w:type="pct"/>
            <w:shd w:val="clear" w:color="auto" w:fill="auto"/>
            <w:vAlign w:val="center"/>
          </w:tcPr>
          <w:p w14:paraId="32B43E7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UTC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날짜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/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시간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7CCC36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z w:val="18"/>
                <w:szCs w:val="20"/>
              </w:rPr>
              <w:t>ISO-8601</w:t>
            </w: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timestamp</w:t>
            </w:r>
            <w:proofErr w:type="spellEnd"/>
          </w:p>
        </w:tc>
      </w:tr>
      <w:tr w:rsidR="001619AF" w:rsidRPr="006574E6" w14:paraId="2790D59A" w14:textId="77777777" w:rsidTr="00015C8F">
        <w:trPr>
          <w:trHeight w:val="231"/>
        </w:trPr>
        <w:tc>
          <w:tcPr>
            <w:tcW w:w="975" w:type="pct"/>
            <w:shd w:val="clear" w:color="auto" w:fill="auto"/>
            <w:vAlign w:val="center"/>
          </w:tcPr>
          <w:p w14:paraId="314E05D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phase</w:t>
            </w:r>
            <w:proofErr w:type="spellEnd"/>
          </w:p>
        </w:tc>
        <w:tc>
          <w:tcPr>
            <w:tcW w:w="2469" w:type="pct"/>
            <w:shd w:val="clear" w:color="auto" w:fill="auto"/>
            <w:vAlign w:val="center"/>
          </w:tcPr>
          <w:p w14:paraId="1944115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시작된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단계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5AA5A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z w:val="18"/>
                <w:szCs w:val="20"/>
              </w:rPr>
              <w:t>drLevel</w:t>
            </w:r>
            <w:proofErr w:type="spellEnd"/>
            <w:r w:rsidRPr="006574E6">
              <w:rPr>
                <w:rFonts w:ascii="Arial" w:eastAsia="바탕" w:hAnsi="Arial"/>
                <w:color w:val="000000" w:themeColor="text1"/>
                <w:spacing w:val="-3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enum</w:t>
            </w:r>
            <w:proofErr w:type="spellEnd"/>
          </w:p>
        </w:tc>
      </w:tr>
    </w:tbl>
    <w:p w14:paraId="7A5F2CB0" w14:textId="77777777" w:rsidR="001619AF" w:rsidRPr="006574E6" w:rsidRDefault="001619AF" w:rsidP="001619AF">
      <w:pPr>
        <w:rPr>
          <w:color w:val="000000" w:themeColor="text1"/>
        </w:rPr>
      </w:pPr>
    </w:p>
    <w:p w14:paraId="30426189" w14:textId="77777777" w:rsidR="001619AF" w:rsidRPr="006574E6" w:rsidRDefault="001619AF" w:rsidP="001619AF">
      <w:pPr>
        <w:pStyle w:val="1"/>
        <w:numPr>
          <w:ilvl w:val="0"/>
          <w:numId w:val="0"/>
        </w:numPr>
        <w:ind w:left="560" w:hanging="560"/>
        <w:outlineLvl w:val="0"/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예시</w:t>
      </w:r>
    </w:p>
    <w:p w14:paraId="7DA49983" w14:textId="77777777" w:rsidR="001619AF" w:rsidRPr="006574E6" w:rsidRDefault="001619AF" w:rsidP="001619AF">
      <w:pPr>
        <w:rPr>
          <w:color w:val="000000" w:themeColor="text1"/>
        </w:rPr>
      </w:pPr>
    </w:p>
    <w:p w14:paraId="2EA2212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244265BA" wp14:editId="22455CD9">
                <wp:extent cx="5937885" cy="1600200"/>
                <wp:effectExtent l="0" t="0" r="24765" b="19050"/>
                <wp:docPr id="4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60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AB1E59" w14:textId="77777777" w:rsidR="001619AF" w:rsidRPr="00EE34CD" w:rsidRDefault="001619AF" w:rsidP="001619AF">
                            <w:pPr>
                              <w:spacing w:line="257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7FB811F9" w14:textId="77777777" w:rsidR="001619AF" w:rsidRPr="00EE34CD" w:rsidRDefault="001619AF" w:rsidP="001619AF">
                            <w:pPr>
                              <w:spacing w:before="5" w:line="235" w:lineRule="auto"/>
                              <w:ind w:left="324" w:right="5800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"version": "1.0", </w:t>
                            </w:r>
                          </w:p>
                          <w:p w14:paraId="53966EE6" w14:textId="77777777" w:rsidR="001619AF" w:rsidRPr="00EE34CD" w:rsidRDefault="001619AF" w:rsidP="001619AF">
                            <w:pPr>
                              <w:spacing w:before="5" w:line="235" w:lineRule="auto"/>
                              <w:ind w:left="324" w:right="5800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"type": 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phaseStart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",</w:t>
                            </w:r>
                          </w:p>
                          <w:p w14:paraId="4D2947B1" w14:textId="77777777" w:rsidR="001619AF" w:rsidRPr="00EE34CD" w:rsidRDefault="001619AF" w:rsidP="001619AF">
                            <w:pPr>
                              <w:spacing w:before="3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"id":"1cca159e-1d02-482b-8cb2-a4128ecb1049", </w:t>
                            </w:r>
                          </w:p>
                          <w:p w14:paraId="43B03ED9" w14:textId="77777777" w:rsidR="001619AF" w:rsidRPr="00EE34CD" w:rsidRDefault="001619AF" w:rsidP="001619AF">
                            <w:pPr>
                              <w:spacing w:before="3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"applianceId":"e48510b2-cfbf-478f-8164-ef4b947ef5c9", </w:t>
                            </w:r>
                          </w:p>
                          <w:p w14:paraId="5B67D3BC" w14:textId="77777777" w:rsidR="001619AF" w:rsidRPr="00EE34CD" w:rsidRDefault="001619AF" w:rsidP="001619AF">
                            <w:pPr>
                              <w:spacing w:before="3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"eventId":"3604eb23-df1a-46d4-9fd6-a27ad0d0525a", </w:t>
                            </w:r>
                          </w:p>
                          <w:p w14:paraId="3932C962" w14:textId="77777777" w:rsidR="001619AF" w:rsidRPr="00EE34CD" w:rsidRDefault="001619AF" w:rsidP="001619AF">
                            <w:pPr>
                              <w:spacing w:before="3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"programId":"ec8df576-c353-474c-b0fb-3a4849472d52", </w:t>
                            </w:r>
                          </w:p>
                          <w:p w14:paraId="6C6498A1" w14:textId="77777777" w:rsidR="001619AF" w:rsidRPr="00EE34CD" w:rsidRDefault="001619AF" w:rsidP="001619AF">
                            <w:pPr>
                              <w:spacing w:before="3"/>
                              <w:ind w:left="324" w:right="2095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"timestamp":"2023-09-11T20:26:03+0000",</w:t>
                            </w:r>
                          </w:p>
                          <w:p w14:paraId="6A404522" w14:textId="77777777" w:rsidR="001619AF" w:rsidRPr="00EE34CD" w:rsidRDefault="001619AF" w:rsidP="001619AF">
                            <w:pPr>
                              <w:spacing w:line="257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"phase":"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loadUp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</w:t>
                            </w:r>
                          </w:p>
                          <w:p w14:paraId="3EA911E0" w14:textId="77777777" w:rsidR="001619AF" w:rsidRPr="00EA412F" w:rsidRDefault="001619AF" w:rsidP="001619AF">
                            <w:pPr>
                              <w:spacing w:before="1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265BA" id="Textbox 46" o:spid="_x0000_s1069" type="#_x0000_t202" style="width:467.5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" filled="f" strokeweight="1pt">
                <v:path arrowok="t"/>
                <v:textbox inset="0,0,0,0">
                  <w:txbxContent>
                    <w:p w14:paraId="40AB1E59" w14:textId="77777777" w:rsidR="001619AF" w:rsidRPr="00EE34CD" w:rsidRDefault="001619AF" w:rsidP="001619AF">
                      <w:pPr>
                        <w:spacing w:line="257" w:lineRule="exact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7FB811F9" w14:textId="77777777" w:rsidR="001619AF" w:rsidRPr="00EE34CD" w:rsidRDefault="001619AF" w:rsidP="001619AF">
                      <w:pPr>
                        <w:spacing w:before="5" w:line="235" w:lineRule="auto"/>
                        <w:ind w:left="324" w:right="5800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"version": "1.0", </w:t>
                      </w:r>
                    </w:p>
                    <w:p w14:paraId="53966EE6" w14:textId="77777777" w:rsidR="001619AF" w:rsidRPr="00EE34CD" w:rsidRDefault="001619AF" w:rsidP="001619AF">
                      <w:pPr>
                        <w:spacing w:before="5" w:line="235" w:lineRule="auto"/>
                        <w:ind w:left="324" w:right="5800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"type": "phaseStart",</w:t>
                      </w:r>
                    </w:p>
                    <w:p w14:paraId="4D2947B1" w14:textId="77777777" w:rsidR="001619AF" w:rsidRPr="00EE34CD" w:rsidRDefault="001619AF" w:rsidP="001619AF">
                      <w:pPr>
                        <w:spacing w:before="3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"id":"1cca159e-1d02-482b-8cb2-a4128ecb1049", </w:t>
                      </w:r>
                    </w:p>
                    <w:p w14:paraId="43B03ED9" w14:textId="77777777" w:rsidR="001619AF" w:rsidRPr="00EE34CD" w:rsidRDefault="001619AF" w:rsidP="001619AF">
                      <w:pPr>
                        <w:spacing w:before="3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"applianceId":"e48510b2-cfbf-478f-8164-ef4b947ef5c9", </w:t>
                      </w:r>
                    </w:p>
                    <w:p w14:paraId="5B67D3BC" w14:textId="77777777" w:rsidR="001619AF" w:rsidRPr="00EE34CD" w:rsidRDefault="001619AF" w:rsidP="001619AF">
                      <w:pPr>
                        <w:spacing w:before="3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"eventId":"3604eb23-df1a-46d4-9fd6-a27ad0d0525a", </w:t>
                      </w:r>
                    </w:p>
                    <w:p w14:paraId="3932C962" w14:textId="77777777" w:rsidR="001619AF" w:rsidRPr="00EE34CD" w:rsidRDefault="001619AF" w:rsidP="001619AF">
                      <w:pPr>
                        <w:spacing w:before="3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"programId":"ec8df576-c353-474c-b0fb-3a4849472d52", </w:t>
                      </w:r>
                    </w:p>
                    <w:p w14:paraId="6C6498A1" w14:textId="77777777" w:rsidR="001619AF" w:rsidRPr="00EE34CD" w:rsidRDefault="001619AF" w:rsidP="001619AF">
                      <w:pPr>
                        <w:spacing w:before="3"/>
                        <w:ind w:left="324" w:right="2095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</w:rPr>
                        <w:t>"timestamp":"2023-09-11T20:26:03+0000",</w:t>
                      </w:r>
                    </w:p>
                    <w:p w14:paraId="6A404522" w14:textId="77777777" w:rsidR="001619AF" w:rsidRPr="00EE34CD" w:rsidRDefault="001619AF" w:rsidP="001619AF">
                      <w:pPr>
                        <w:spacing w:line="257" w:lineRule="exact"/>
                        <w:ind w:left="324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</w:rPr>
                        <w:t>"phase":"loadUp"</w:t>
                      </w:r>
                    </w:p>
                    <w:p w14:paraId="3EA911E0" w14:textId="77777777" w:rsidR="001619AF" w:rsidRPr="00EA412F" w:rsidRDefault="001619AF" w:rsidP="001619AF">
                      <w:pPr>
                        <w:spacing w:before="1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DE20F2" w14:textId="77777777" w:rsidR="001619AF" w:rsidRPr="006574E6" w:rsidRDefault="001619AF" w:rsidP="001619AF">
      <w:pPr>
        <w:rPr>
          <w:color w:val="000000" w:themeColor="text1"/>
        </w:rPr>
      </w:pPr>
    </w:p>
    <w:p w14:paraId="10A2A69A" w14:textId="77777777" w:rsidR="001619AF" w:rsidRPr="006574E6" w:rsidRDefault="001619AF" w:rsidP="001619AF">
      <w:pPr>
        <w:pStyle w:val="41"/>
        <w:rPr>
          <w:color w:val="000000" w:themeColor="text1"/>
        </w:rPr>
      </w:pPr>
      <w:r w:rsidRPr="006574E6">
        <w:rPr>
          <w:color w:val="000000" w:themeColor="text1"/>
        </w:rPr>
        <w:lastRenderedPageBreak/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종료</w:t>
      </w:r>
    </w:p>
    <w:p w14:paraId="4ADE2EBF" w14:textId="77777777" w:rsidR="001619AF" w:rsidRPr="006574E6" w:rsidRDefault="001619AF" w:rsidP="001619AF">
      <w:pPr>
        <w:rPr>
          <w:color w:val="000000" w:themeColor="text1"/>
        </w:rPr>
      </w:pPr>
    </w:p>
    <w:p w14:paraId="48B43632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완료되면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이벤트는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코드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하나로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종료될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448FE9B7" w14:textId="77777777" w:rsidR="001619AF" w:rsidRPr="006574E6" w:rsidRDefault="001619AF" w:rsidP="001619AF">
      <w:pPr>
        <w:rPr>
          <w:color w:val="000000" w:themeColor="text1"/>
        </w:rPr>
      </w:pPr>
    </w:p>
    <w:p w14:paraId="6005EB3E" w14:textId="77777777" w:rsidR="001619AF" w:rsidRPr="006574E6" w:rsidRDefault="001619AF" w:rsidP="00BD50DD">
      <w:pPr>
        <w:pStyle w:val="a9"/>
        <w:numPr>
          <w:ilvl w:val="0"/>
          <w:numId w:val="32"/>
        </w:numPr>
        <w:ind w:leftChars="0"/>
        <w:rPr>
          <w:color w:val="000000" w:themeColor="text1"/>
        </w:rPr>
      </w:pPr>
      <w:r w:rsidRPr="006574E6">
        <w:rPr>
          <w:b/>
          <w:color w:val="000000" w:themeColor="text1"/>
        </w:rPr>
        <w:t xml:space="preserve">completed </w:t>
      </w:r>
      <w:r w:rsidRPr="006574E6">
        <w:rPr>
          <w:color w:val="000000" w:themeColor="text1"/>
        </w:rPr>
        <w:t xml:space="preserve">- </w:t>
      </w:r>
      <w:r w:rsidRPr="006574E6">
        <w:rPr>
          <w:color w:val="000000" w:themeColor="text1"/>
        </w:rPr>
        <w:t>이벤트가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성공적으로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완료되었다</w:t>
      </w:r>
      <w:r w:rsidRPr="006574E6">
        <w:rPr>
          <w:color w:val="000000" w:themeColor="text1"/>
        </w:rPr>
        <w:t>.</w:t>
      </w:r>
    </w:p>
    <w:p w14:paraId="5E1E9A97" w14:textId="77777777" w:rsidR="001619AF" w:rsidRPr="006574E6" w:rsidRDefault="001619AF" w:rsidP="00BD50DD">
      <w:pPr>
        <w:pStyle w:val="a9"/>
        <w:numPr>
          <w:ilvl w:val="0"/>
          <w:numId w:val="32"/>
        </w:numPr>
        <w:ind w:leftChars="0"/>
        <w:rPr>
          <w:color w:val="000000" w:themeColor="text1"/>
        </w:rPr>
      </w:pPr>
      <w:r w:rsidRPr="006574E6">
        <w:rPr>
          <w:b/>
          <w:color w:val="000000" w:themeColor="text1"/>
        </w:rPr>
        <w:t xml:space="preserve">cancelled </w:t>
      </w:r>
      <w:r w:rsidRPr="006574E6">
        <w:rPr>
          <w:color w:val="000000" w:themeColor="text1"/>
        </w:rPr>
        <w:t xml:space="preserve">- </w:t>
      </w:r>
      <w:r w:rsidRPr="006574E6">
        <w:rPr>
          <w:color w:val="000000" w:themeColor="text1"/>
        </w:rPr>
        <w:t>이벤트는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취소되기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전까지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성공적으로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실행되었다</w:t>
      </w:r>
      <w:r w:rsidRPr="006574E6">
        <w:rPr>
          <w:color w:val="000000" w:themeColor="text1"/>
        </w:rPr>
        <w:t>.</w:t>
      </w:r>
    </w:p>
    <w:p w14:paraId="571D705D" w14:textId="77777777" w:rsidR="001619AF" w:rsidRPr="006574E6" w:rsidRDefault="001619AF" w:rsidP="00BD50DD">
      <w:pPr>
        <w:pStyle w:val="a9"/>
        <w:numPr>
          <w:ilvl w:val="0"/>
          <w:numId w:val="32"/>
        </w:numPr>
        <w:ind w:leftChars="0"/>
        <w:rPr>
          <w:color w:val="000000" w:themeColor="text1"/>
        </w:rPr>
      </w:pPr>
      <w:proofErr w:type="spellStart"/>
      <w:r w:rsidRPr="006574E6">
        <w:rPr>
          <w:b/>
          <w:color w:val="000000" w:themeColor="text1"/>
        </w:rPr>
        <w:t>optOut</w:t>
      </w:r>
      <w:proofErr w:type="spellEnd"/>
      <w:r w:rsidRPr="006574E6">
        <w:rPr>
          <w:b/>
          <w:color w:val="000000" w:themeColor="text1"/>
        </w:rPr>
        <w:t xml:space="preserve"> </w:t>
      </w:r>
      <w:r w:rsidRPr="006574E6">
        <w:rPr>
          <w:color w:val="000000" w:themeColor="text1"/>
        </w:rPr>
        <w:t xml:space="preserve">- </w:t>
      </w:r>
      <w:r w:rsidRPr="006574E6">
        <w:rPr>
          <w:color w:val="000000" w:themeColor="text1"/>
        </w:rPr>
        <w:t>사용자가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특정한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이벤트에서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옵트아웃하기로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선택했다</w:t>
      </w:r>
      <w:r w:rsidRPr="006574E6">
        <w:rPr>
          <w:color w:val="000000" w:themeColor="text1"/>
        </w:rPr>
        <w:t>.</w:t>
      </w:r>
    </w:p>
    <w:p w14:paraId="1F6C9400" w14:textId="77777777" w:rsidR="001619AF" w:rsidRPr="006574E6" w:rsidRDefault="001619AF" w:rsidP="00BD50DD">
      <w:pPr>
        <w:pStyle w:val="a9"/>
        <w:numPr>
          <w:ilvl w:val="0"/>
          <w:numId w:val="32"/>
        </w:numPr>
        <w:ind w:leftChars="0"/>
        <w:rPr>
          <w:color w:val="000000" w:themeColor="text1"/>
        </w:rPr>
      </w:pPr>
      <w:proofErr w:type="spellStart"/>
      <w:r w:rsidRPr="006574E6">
        <w:rPr>
          <w:b/>
          <w:color w:val="000000" w:themeColor="text1"/>
        </w:rPr>
        <w:t>deviceAborted</w:t>
      </w:r>
      <w:proofErr w:type="spellEnd"/>
      <w:r w:rsidRPr="006574E6">
        <w:rPr>
          <w:color w:val="000000" w:themeColor="text1"/>
        </w:rPr>
        <w:t xml:space="preserve"> - </w:t>
      </w:r>
      <w:r w:rsidRPr="006574E6">
        <w:rPr>
          <w:color w:val="000000" w:themeColor="text1"/>
        </w:rPr>
        <w:t>예상치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못한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상황으로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가전기기가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수요반응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참여할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없다</w:t>
      </w:r>
      <w:r w:rsidRPr="006574E6">
        <w:rPr>
          <w:color w:val="000000" w:themeColor="text1"/>
        </w:rPr>
        <w:t>.</w:t>
      </w:r>
    </w:p>
    <w:p w14:paraId="23769347" w14:textId="77777777" w:rsidR="001619AF" w:rsidRPr="006574E6" w:rsidRDefault="001619AF" w:rsidP="001619AF">
      <w:pPr>
        <w:ind w:left="440"/>
        <w:rPr>
          <w:color w:val="000000" w:themeColor="text1"/>
        </w:rPr>
      </w:pPr>
    </w:p>
    <w:tbl>
      <w:tblPr>
        <w:tblW w:w="500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4253"/>
        <w:gridCol w:w="2407"/>
      </w:tblGrid>
      <w:tr w:rsidR="001619AF" w:rsidRPr="006574E6" w14:paraId="75760D45" w14:textId="77777777" w:rsidTr="00015C8F">
        <w:trPr>
          <w:trHeight w:val="305"/>
        </w:trPr>
        <w:tc>
          <w:tcPr>
            <w:tcW w:w="143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FCC50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27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A1EE31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28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DFB1C3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31938A72" w14:textId="77777777" w:rsidTr="00015C8F">
        <w:trPr>
          <w:trHeight w:val="318"/>
        </w:trPr>
        <w:tc>
          <w:tcPr>
            <w:tcW w:w="1436" w:type="pct"/>
            <w:tcBorders>
              <w:top w:val="single" w:sz="8" w:space="0" w:color="auto"/>
            </w:tcBorders>
            <w:shd w:val="clear" w:color="auto" w:fill="auto"/>
          </w:tcPr>
          <w:p w14:paraId="4CE7FF1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276" w:type="pct"/>
            <w:tcBorders>
              <w:top w:val="single" w:sz="8" w:space="0" w:color="auto"/>
            </w:tcBorders>
            <w:shd w:val="clear" w:color="auto" w:fill="auto"/>
          </w:tcPr>
          <w:p w14:paraId="7B32B68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288" w:type="pct"/>
            <w:tcBorders>
              <w:top w:val="single" w:sz="8" w:space="0" w:color="auto"/>
            </w:tcBorders>
            <w:shd w:val="clear" w:color="auto" w:fill="auto"/>
          </w:tcPr>
          <w:p w14:paraId="63904AD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string</w:t>
            </w:r>
            <w:proofErr w:type="spellEnd"/>
          </w:p>
        </w:tc>
      </w:tr>
      <w:tr w:rsidR="001619AF" w:rsidRPr="006574E6" w14:paraId="53E44DB9" w14:textId="77777777" w:rsidTr="00015C8F">
        <w:trPr>
          <w:trHeight w:val="459"/>
        </w:trPr>
        <w:tc>
          <w:tcPr>
            <w:tcW w:w="1436" w:type="pct"/>
            <w:shd w:val="clear" w:color="auto" w:fill="auto"/>
          </w:tcPr>
          <w:p w14:paraId="043312A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4"/>
                <w:sz w:val="18"/>
              </w:rPr>
              <w:t>type</w:t>
            </w:r>
            <w:proofErr w:type="spellEnd"/>
          </w:p>
        </w:tc>
        <w:tc>
          <w:tcPr>
            <w:tcW w:w="2276" w:type="pct"/>
            <w:shd w:val="clear" w:color="auto" w:fill="auto"/>
          </w:tcPr>
          <w:p w14:paraId="366059D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페이로드에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포함된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유형을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나타낸다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288" w:type="pct"/>
            <w:shd w:val="clear" w:color="auto" w:fill="auto"/>
          </w:tcPr>
          <w:p w14:paraId="2962F1D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eventEnd</w:t>
            </w:r>
            <w:proofErr w:type="spellEnd"/>
          </w:p>
        </w:tc>
      </w:tr>
      <w:tr w:rsidR="001619AF" w:rsidRPr="006574E6" w14:paraId="10205C27" w14:textId="77777777" w:rsidTr="00015C8F">
        <w:trPr>
          <w:trHeight w:val="525"/>
        </w:trPr>
        <w:tc>
          <w:tcPr>
            <w:tcW w:w="1436" w:type="pct"/>
            <w:shd w:val="clear" w:color="auto" w:fill="auto"/>
          </w:tcPr>
          <w:p w14:paraId="788687C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5"/>
                <w:sz w:val="18"/>
              </w:rPr>
              <w:t>id</w:t>
            </w:r>
            <w:proofErr w:type="spellEnd"/>
          </w:p>
        </w:tc>
        <w:tc>
          <w:tcPr>
            <w:tcW w:w="2276" w:type="pct"/>
            <w:shd w:val="clear" w:color="auto" w:fill="auto"/>
          </w:tcPr>
          <w:p w14:paraId="5C13A16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자체를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고유하게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식별하는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멱등성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값</w:t>
            </w:r>
          </w:p>
        </w:tc>
        <w:tc>
          <w:tcPr>
            <w:tcW w:w="1288" w:type="pct"/>
            <w:shd w:val="clear" w:color="auto" w:fill="auto"/>
          </w:tcPr>
          <w:p w14:paraId="7823CA9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461A20AE" w14:textId="77777777" w:rsidTr="00015C8F">
        <w:trPr>
          <w:trHeight w:val="525"/>
        </w:trPr>
        <w:tc>
          <w:tcPr>
            <w:tcW w:w="1436" w:type="pct"/>
            <w:shd w:val="clear" w:color="auto" w:fill="auto"/>
          </w:tcPr>
          <w:p w14:paraId="447BEE5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</w:t>
            </w:r>
            <w:proofErr w:type="spellEnd"/>
          </w:p>
        </w:tc>
        <w:tc>
          <w:tcPr>
            <w:tcW w:w="2276" w:type="pct"/>
            <w:shd w:val="clear" w:color="auto" w:fill="auto"/>
          </w:tcPr>
          <w:p w14:paraId="6173D6A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288" w:type="pct"/>
            <w:shd w:val="clear" w:color="auto" w:fill="auto"/>
          </w:tcPr>
          <w:p w14:paraId="33FE83F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string</w:t>
            </w:r>
            <w:proofErr w:type="spellEnd"/>
          </w:p>
        </w:tc>
      </w:tr>
      <w:tr w:rsidR="001619AF" w:rsidRPr="006574E6" w14:paraId="1D75664B" w14:textId="77777777" w:rsidTr="00015C8F">
        <w:trPr>
          <w:trHeight w:val="524"/>
        </w:trPr>
        <w:tc>
          <w:tcPr>
            <w:tcW w:w="1436" w:type="pct"/>
            <w:shd w:val="clear" w:color="auto" w:fill="auto"/>
          </w:tcPr>
          <w:p w14:paraId="73648DA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eventId</w:t>
            </w:r>
            <w:proofErr w:type="spellEnd"/>
          </w:p>
        </w:tc>
        <w:tc>
          <w:tcPr>
            <w:tcW w:w="2276" w:type="pct"/>
            <w:shd w:val="clear" w:color="auto" w:fill="auto"/>
          </w:tcPr>
          <w:p w14:paraId="739AFC5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288" w:type="pct"/>
            <w:shd w:val="clear" w:color="auto" w:fill="auto"/>
          </w:tcPr>
          <w:p w14:paraId="1BD0345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4"/>
                <w:sz w:val="18"/>
              </w:rPr>
              <w:t>UUID</w:t>
            </w:r>
          </w:p>
        </w:tc>
      </w:tr>
      <w:tr w:rsidR="001619AF" w:rsidRPr="006574E6" w14:paraId="64218709" w14:textId="77777777" w:rsidTr="00015C8F">
        <w:trPr>
          <w:trHeight w:val="525"/>
        </w:trPr>
        <w:tc>
          <w:tcPr>
            <w:tcW w:w="1436" w:type="pct"/>
            <w:shd w:val="clear" w:color="auto" w:fill="auto"/>
          </w:tcPr>
          <w:p w14:paraId="3BE21FE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2276" w:type="pct"/>
            <w:shd w:val="clear" w:color="auto" w:fill="auto"/>
          </w:tcPr>
          <w:p w14:paraId="6CEF379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288" w:type="pct"/>
            <w:shd w:val="clear" w:color="auto" w:fill="auto"/>
          </w:tcPr>
          <w:p w14:paraId="30345EB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4"/>
                <w:sz w:val="18"/>
              </w:rPr>
              <w:t>UUID</w:t>
            </w:r>
          </w:p>
        </w:tc>
      </w:tr>
      <w:tr w:rsidR="001619AF" w:rsidRPr="006574E6" w14:paraId="62B84663" w14:textId="77777777" w:rsidTr="00015C8F">
        <w:trPr>
          <w:trHeight w:val="379"/>
        </w:trPr>
        <w:tc>
          <w:tcPr>
            <w:tcW w:w="1436" w:type="pct"/>
            <w:shd w:val="clear" w:color="auto" w:fill="auto"/>
          </w:tcPr>
          <w:p w14:paraId="7546633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timestamp</w:t>
            </w:r>
            <w:proofErr w:type="spellEnd"/>
          </w:p>
        </w:tc>
        <w:tc>
          <w:tcPr>
            <w:tcW w:w="2276" w:type="pct"/>
            <w:shd w:val="clear" w:color="auto" w:fill="auto"/>
          </w:tcPr>
          <w:p w14:paraId="285869D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UTC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날짜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/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시간</w:t>
            </w:r>
          </w:p>
        </w:tc>
        <w:tc>
          <w:tcPr>
            <w:tcW w:w="1288" w:type="pct"/>
            <w:shd w:val="clear" w:color="auto" w:fill="auto"/>
          </w:tcPr>
          <w:p w14:paraId="62E0BCC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z w:val="18"/>
                <w:szCs w:val="20"/>
              </w:rPr>
              <w:t>ISO-8601</w:t>
            </w:r>
            <w:r w:rsidRPr="006574E6">
              <w:rPr>
                <w:rFonts w:ascii="Arial" w:eastAsia="바탕" w:hAnsi="Arial"/>
                <w:color w:val="000000" w:themeColor="text1"/>
                <w:spacing w:val="-3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timestamp</w:t>
            </w:r>
            <w:proofErr w:type="spellEnd"/>
          </w:p>
        </w:tc>
      </w:tr>
      <w:tr w:rsidR="001619AF" w:rsidRPr="006574E6" w14:paraId="6CAD5828" w14:textId="77777777" w:rsidTr="00015C8F">
        <w:trPr>
          <w:trHeight w:val="26"/>
        </w:trPr>
        <w:tc>
          <w:tcPr>
            <w:tcW w:w="1436" w:type="pct"/>
            <w:shd w:val="clear" w:color="auto" w:fill="auto"/>
          </w:tcPr>
          <w:p w14:paraId="5271211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reason</w:t>
            </w:r>
            <w:proofErr w:type="spellEnd"/>
          </w:p>
        </w:tc>
        <w:tc>
          <w:tcPr>
            <w:tcW w:w="2276" w:type="pct"/>
            <w:shd w:val="clear" w:color="auto" w:fill="auto"/>
          </w:tcPr>
          <w:p w14:paraId="590FB3D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종료된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이유</w:t>
            </w:r>
          </w:p>
        </w:tc>
        <w:tc>
          <w:tcPr>
            <w:tcW w:w="1288" w:type="pct"/>
            <w:shd w:val="clear" w:color="auto" w:fill="auto"/>
          </w:tcPr>
          <w:p w14:paraId="4A723CC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completed</w:t>
            </w:r>
            <w:proofErr w:type="spellEnd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 xml:space="preserve"> </w:t>
            </w:r>
          </w:p>
          <w:p w14:paraId="1B93898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cancelled</w:t>
            </w:r>
            <w:proofErr w:type="spellEnd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 xml:space="preserve"> </w:t>
            </w:r>
          </w:p>
          <w:p w14:paraId="06108A1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optOut</w:t>
            </w:r>
            <w:proofErr w:type="spellEnd"/>
          </w:p>
          <w:p w14:paraId="438F549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deviceAborted</w:t>
            </w:r>
            <w:proofErr w:type="spellEnd"/>
          </w:p>
        </w:tc>
      </w:tr>
    </w:tbl>
    <w:p w14:paraId="511BE9EC" w14:textId="77777777" w:rsidR="001619AF" w:rsidRPr="006574E6" w:rsidRDefault="001619AF" w:rsidP="001619AF">
      <w:pPr>
        <w:rPr>
          <w:color w:val="000000" w:themeColor="text1"/>
        </w:rPr>
      </w:pPr>
    </w:p>
    <w:p w14:paraId="36E9D216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5A07C739" wp14:editId="7772C01A">
                <wp:extent cx="5922010" cy="1640205"/>
                <wp:effectExtent l="0" t="0" r="21590" b="17145"/>
                <wp:docPr id="3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640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B4DEB" w14:textId="77777777" w:rsidR="001619AF" w:rsidRPr="00EE34CD" w:rsidRDefault="001619AF" w:rsidP="001619AF">
                            <w:pPr>
                              <w:spacing w:line="257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0DC8FB61" w14:textId="77777777" w:rsidR="001619AF" w:rsidRPr="00EE34CD" w:rsidRDefault="001619AF" w:rsidP="001619AF">
                            <w:pPr>
                              <w:spacing w:before="1" w:line="255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"version": "1.0",</w:t>
                            </w:r>
                          </w:p>
                          <w:p w14:paraId="726064E5" w14:textId="77777777" w:rsidR="001619AF" w:rsidRPr="00EE34CD" w:rsidRDefault="001619AF" w:rsidP="001619AF">
                            <w:pPr>
                              <w:spacing w:line="255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"type": 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eventEnd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",</w:t>
                            </w:r>
                          </w:p>
                          <w:p w14:paraId="770B88EB" w14:textId="77777777" w:rsidR="001619AF" w:rsidRPr="00EE34CD" w:rsidRDefault="001619AF" w:rsidP="001619AF">
                            <w:pPr>
                              <w:spacing w:before="2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"id": "c548087d-b4e4-449f-9ac9-bebf2458ab8a", </w:t>
                            </w:r>
                          </w:p>
                          <w:p w14:paraId="10909696" w14:textId="77777777" w:rsidR="001619AF" w:rsidRPr="00EE34CD" w:rsidRDefault="001619AF" w:rsidP="001619AF">
                            <w:pPr>
                              <w:spacing w:before="2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"applianceId":"e48510b2-cfbf-478f-8164-ef4b947ef5c9", </w:t>
                            </w:r>
                          </w:p>
                          <w:p w14:paraId="15EDABAC" w14:textId="77777777" w:rsidR="001619AF" w:rsidRPr="00EE34CD" w:rsidRDefault="001619AF" w:rsidP="001619AF">
                            <w:pPr>
                              <w:spacing w:before="2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"eventId":"3604eb23-df1a-46d4-9fd6-a27ad0d0525a", </w:t>
                            </w:r>
                          </w:p>
                          <w:p w14:paraId="59DF9B48" w14:textId="77777777" w:rsidR="001619AF" w:rsidRPr="00EE34CD" w:rsidRDefault="001619AF" w:rsidP="001619AF">
                            <w:pPr>
                              <w:spacing w:before="2"/>
                              <w:ind w:left="324" w:right="2095"/>
                              <w:rPr>
                                <w:rFonts w:ascii="Consolas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 xml:space="preserve">"programId":"ec8df576-c353-474c-b0fb-3a4849472d52", </w:t>
                            </w:r>
                          </w:p>
                          <w:p w14:paraId="72550307" w14:textId="77777777" w:rsidR="001619AF" w:rsidRPr="00EE34CD" w:rsidRDefault="001619AF" w:rsidP="001619AF">
                            <w:pPr>
                              <w:spacing w:before="2"/>
                              <w:ind w:left="324" w:right="2095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"timestamp":"2023-09-11T20:26:03+0000",</w:t>
                            </w:r>
                          </w:p>
                          <w:p w14:paraId="426216A2" w14:textId="77777777" w:rsidR="001619AF" w:rsidRPr="00EE34CD" w:rsidRDefault="001619AF" w:rsidP="001619AF">
                            <w:pPr>
                              <w:spacing w:line="256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reason":"completed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</w:rPr>
                              <w:t>"</w:t>
                            </w:r>
                          </w:p>
                          <w:p w14:paraId="480B1EB1" w14:textId="77777777" w:rsidR="001619AF" w:rsidRPr="00EA412F" w:rsidRDefault="001619AF" w:rsidP="001619AF">
                            <w:pPr>
                              <w:spacing w:before="2"/>
                              <w:ind w:left="103"/>
                              <w:rPr>
                                <w:rFonts w:ascii="Consola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7C739" id="Textbox 47" o:spid="_x0000_s1070" type="#_x0000_t202" style="width:466.3pt;height:12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" filled="f" strokeweight="1pt">
                <v:path arrowok="t"/>
                <v:textbox inset="0,0,0,0">
                  <w:txbxContent>
                    <w:p w14:paraId="145B4DEB" w14:textId="77777777" w:rsidR="001619AF" w:rsidRPr="00EE34CD" w:rsidRDefault="001619AF" w:rsidP="001619AF">
                      <w:pPr>
                        <w:spacing w:line="257" w:lineRule="exact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0DC8FB61" w14:textId="77777777" w:rsidR="001619AF" w:rsidRPr="00EE34CD" w:rsidRDefault="001619AF" w:rsidP="001619AF">
                      <w:pPr>
                        <w:spacing w:before="1" w:line="255" w:lineRule="exact"/>
                        <w:ind w:left="32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"version": "1.0",</w:t>
                      </w:r>
                    </w:p>
                    <w:p w14:paraId="726064E5" w14:textId="77777777" w:rsidR="001619AF" w:rsidRPr="00EE34CD" w:rsidRDefault="001619AF" w:rsidP="001619AF">
                      <w:pPr>
                        <w:spacing w:line="255" w:lineRule="exact"/>
                        <w:ind w:left="324"/>
                        <w:rPr>
                          <w:rFonts w:ascii="Consolas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"type": "eventEnd",</w:t>
                      </w:r>
                    </w:p>
                    <w:p w14:paraId="770B88EB" w14:textId="77777777" w:rsidR="001619AF" w:rsidRPr="00EE34CD" w:rsidRDefault="001619AF" w:rsidP="001619AF">
                      <w:pPr>
                        <w:spacing w:before="2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"id": "c548087d-b4e4-449f-9ac9-bebf2458ab8a", </w:t>
                      </w:r>
                    </w:p>
                    <w:p w14:paraId="10909696" w14:textId="77777777" w:rsidR="001619AF" w:rsidRPr="00EE34CD" w:rsidRDefault="001619AF" w:rsidP="001619AF">
                      <w:pPr>
                        <w:spacing w:before="2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"applianceId":"e48510b2-cfbf-478f-8164-ef4b947ef5c9", </w:t>
                      </w:r>
                    </w:p>
                    <w:p w14:paraId="15EDABAC" w14:textId="77777777" w:rsidR="001619AF" w:rsidRPr="00EE34CD" w:rsidRDefault="001619AF" w:rsidP="001619AF">
                      <w:pPr>
                        <w:spacing w:before="2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"eventId":"3604eb23-df1a-46d4-9fd6-a27ad0d0525a", </w:t>
                      </w:r>
                    </w:p>
                    <w:p w14:paraId="59DF9B48" w14:textId="77777777" w:rsidR="001619AF" w:rsidRPr="00EE34CD" w:rsidRDefault="001619AF" w:rsidP="001619AF">
                      <w:pPr>
                        <w:spacing w:before="2"/>
                        <w:ind w:left="324" w:right="2095"/>
                        <w:rPr>
                          <w:rFonts w:ascii="Consolas"/>
                          <w:color w:val="000000"/>
                          <w:sz w:val="18"/>
                          <w:szCs w:val="16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 xml:space="preserve">"programId":"ec8df576-c353-474c-b0fb-3a4849472d52", </w:t>
                      </w:r>
                    </w:p>
                    <w:p w14:paraId="72550307" w14:textId="77777777" w:rsidR="001619AF" w:rsidRPr="00EE34CD" w:rsidRDefault="001619AF" w:rsidP="001619AF">
                      <w:pPr>
                        <w:spacing w:before="2"/>
                        <w:ind w:left="324" w:right="2095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</w:rPr>
                        <w:t>"timestamp":"2023-09-11T20:26:03+0000",</w:t>
                      </w:r>
                    </w:p>
                    <w:p w14:paraId="426216A2" w14:textId="77777777" w:rsidR="001619AF" w:rsidRPr="00EE34CD" w:rsidRDefault="001619AF" w:rsidP="001619AF">
                      <w:pPr>
                        <w:spacing w:line="256" w:lineRule="exact"/>
                        <w:ind w:left="324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</w:rPr>
                        <w:t>"reason":"completed"</w:t>
                      </w:r>
                    </w:p>
                    <w:p w14:paraId="480B1EB1" w14:textId="77777777" w:rsidR="001619AF" w:rsidRPr="00EA412F" w:rsidRDefault="001619AF" w:rsidP="001619AF">
                      <w:pPr>
                        <w:spacing w:before="2"/>
                        <w:ind w:left="103"/>
                        <w:rPr>
                          <w:rFonts w:ascii="Consolas"/>
                          <w:color w:val="000000"/>
                          <w:sz w:val="16"/>
                          <w:szCs w:val="16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2D572E" w14:textId="77777777" w:rsidR="001619AF" w:rsidRPr="006574E6" w:rsidRDefault="001619AF" w:rsidP="001619AF">
      <w:pPr>
        <w:rPr>
          <w:color w:val="000000" w:themeColor="text1"/>
        </w:rPr>
      </w:pPr>
    </w:p>
    <w:p w14:paraId="3D765A99" w14:textId="77777777" w:rsidR="001619AF" w:rsidRPr="006574E6" w:rsidRDefault="001619AF" w:rsidP="001619AF">
      <w:pPr>
        <w:widowControl/>
        <w:wordWrap/>
        <w:autoSpaceDE/>
        <w:autoSpaceDN/>
        <w:spacing w:line="240" w:lineRule="auto"/>
        <w:jc w:val="left"/>
        <w:rPr>
          <w:rFonts w:eastAsia="돋움"/>
          <w:b/>
          <w:color w:val="000000" w:themeColor="text1"/>
        </w:rPr>
      </w:pPr>
      <w:r w:rsidRPr="006574E6">
        <w:rPr>
          <w:color w:val="000000" w:themeColor="text1"/>
        </w:rPr>
        <w:br w:type="page"/>
      </w:r>
    </w:p>
    <w:p w14:paraId="007E8617" w14:textId="77777777" w:rsidR="001619AF" w:rsidRPr="006574E6" w:rsidRDefault="001619AF" w:rsidP="001619AF">
      <w:pPr>
        <w:pStyle w:val="41"/>
        <w:rPr>
          <w:color w:val="000000" w:themeColor="text1"/>
        </w:rPr>
      </w:pPr>
      <w:r w:rsidRPr="006574E6">
        <w:rPr>
          <w:color w:val="000000" w:themeColor="text1"/>
        </w:rPr>
        <w:lastRenderedPageBreak/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소비량</w:t>
      </w:r>
    </w:p>
    <w:p w14:paraId="10EAC00E" w14:textId="77777777" w:rsidR="001619AF" w:rsidRPr="006574E6" w:rsidRDefault="001619AF" w:rsidP="001619AF">
      <w:pPr>
        <w:rPr>
          <w:color w:val="000000" w:themeColor="text1"/>
        </w:rPr>
      </w:pPr>
    </w:p>
    <w:p w14:paraId="18D68632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가전기기가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에너지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소비량을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보고할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발생한다</w:t>
      </w:r>
      <w:r w:rsidRPr="006574E6">
        <w:rPr>
          <w:color w:val="000000" w:themeColor="text1"/>
        </w:rPr>
        <w:t>.</w:t>
      </w:r>
    </w:p>
    <w:p w14:paraId="78E6F87A" w14:textId="77777777" w:rsidR="001619AF" w:rsidRPr="006574E6" w:rsidRDefault="001619AF" w:rsidP="001619AF">
      <w:pPr>
        <w:rPr>
          <w:color w:val="000000" w:themeColor="text1"/>
        </w:rPr>
      </w:pPr>
    </w:p>
    <w:tbl>
      <w:tblPr>
        <w:tblW w:w="4999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4130"/>
        <w:gridCol w:w="2505"/>
      </w:tblGrid>
      <w:tr w:rsidR="001619AF" w:rsidRPr="006574E6" w14:paraId="2BB5F75B" w14:textId="77777777" w:rsidTr="00015C8F">
        <w:trPr>
          <w:trHeight w:val="279"/>
        </w:trPr>
        <w:tc>
          <w:tcPr>
            <w:tcW w:w="144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FD74D6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속성</w:t>
            </w:r>
          </w:p>
        </w:tc>
        <w:tc>
          <w:tcPr>
            <w:tcW w:w="221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1C0576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3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AE704F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제약 조건</w:t>
            </w:r>
          </w:p>
        </w:tc>
      </w:tr>
      <w:tr w:rsidR="001619AF" w:rsidRPr="006574E6" w14:paraId="29CC9C7F" w14:textId="77777777" w:rsidTr="00015C8F">
        <w:trPr>
          <w:trHeight w:val="293"/>
        </w:trPr>
        <w:tc>
          <w:tcPr>
            <w:tcW w:w="1445" w:type="pct"/>
            <w:tcBorders>
              <w:top w:val="single" w:sz="8" w:space="0" w:color="auto"/>
            </w:tcBorders>
            <w:shd w:val="clear" w:color="auto" w:fill="auto"/>
          </w:tcPr>
          <w:p w14:paraId="7EDF3B6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version</w:t>
            </w:r>
            <w:proofErr w:type="spellEnd"/>
          </w:p>
        </w:tc>
        <w:tc>
          <w:tcPr>
            <w:tcW w:w="2213" w:type="pct"/>
            <w:tcBorders>
              <w:top w:val="single" w:sz="8" w:space="0" w:color="auto"/>
            </w:tcBorders>
            <w:shd w:val="clear" w:color="auto" w:fill="auto"/>
          </w:tcPr>
          <w:p w14:paraId="54F75E2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본문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</w:t>
            </w:r>
          </w:p>
        </w:tc>
        <w:tc>
          <w:tcPr>
            <w:tcW w:w="1342" w:type="pct"/>
            <w:tcBorders>
              <w:top w:val="single" w:sz="8" w:space="0" w:color="auto"/>
            </w:tcBorders>
            <w:shd w:val="clear" w:color="auto" w:fill="auto"/>
          </w:tcPr>
          <w:p w14:paraId="30E3AF6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string</w:t>
            </w:r>
            <w:proofErr w:type="spellEnd"/>
          </w:p>
        </w:tc>
      </w:tr>
      <w:tr w:rsidR="001619AF" w:rsidRPr="006574E6" w14:paraId="7DC6BFA3" w14:textId="77777777" w:rsidTr="00015C8F">
        <w:trPr>
          <w:trHeight w:val="463"/>
        </w:trPr>
        <w:tc>
          <w:tcPr>
            <w:tcW w:w="1445" w:type="pct"/>
            <w:shd w:val="clear" w:color="auto" w:fill="auto"/>
          </w:tcPr>
          <w:p w14:paraId="299C6FB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4"/>
                <w:sz w:val="18"/>
              </w:rPr>
              <w:t>type</w:t>
            </w:r>
            <w:proofErr w:type="spellEnd"/>
          </w:p>
        </w:tc>
        <w:tc>
          <w:tcPr>
            <w:tcW w:w="2213" w:type="pct"/>
            <w:shd w:val="clear" w:color="auto" w:fill="auto"/>
          </w:tcPr>
          <w:p w14:paraId="717635B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페이로드에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포함된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유형을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나타낸다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342" w:type="pct"/>
            <w:shd w:val="clear" w:color="auto" w:fill="auto"/>
          </w:tcPr>
          <w:p w14:paraId="5EF87C5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energyConsumption</w:t>
            </w:r>
            <w:proofErr w:type="spellEnd"/>
          </w:p>
        </w:tc>
      </w:tr>
      <w:tr w:rsidR="001619AF" w:rsidRPr="006574E6" w14:paraId="2C7BEB5A" w14:textId="77777777" w:rsidTr="00015C8F">
        <w:trPr>
          <w:trHeight w:val="481"/>
        </w:trPr>
        <w:tc>
          <w:tcPr>
            <w:tcW w:w="1445" w:type="pct"/>
            <w:shd w:val="clear" w:color="auto" w:fill="auto"/>
          </w:tcPr>
          <w:p w14:paraId="4CB2CC9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5"/>
                <w:sz w:val="18"/>
              </w:rPr>
              <w:t>id</w:t>
            </w:r>
            <w:proofErr w:type="spellEnd"/>
          </w:p>
        </w:tc>
        <w:tc>
          <w:tcPr>
            <w:tcW w:w="2213" w:type="pct"/>
            <w:shd w:val="clear" w:color="auto" w:fill="auto"/>
          </w:tcPr>
          <w:p w14:paraId="025FD12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자체를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고유하게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식별하는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멱등성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값</w:t>
            </w:r>
          </w:p>
        </w:tc>
        <w:tc>
          <w:tcPr>
            <w:tcW w:w="1342" w:type="pct"/>
            <w:shd w:val="clear" w:color="auto" w:fill="auto"/>
          </w:tcPr>
          <w:p w14:paraId="30E7177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2BD1065B" w14:textId="77777777" w:rsidTr="00015C8F">
        <w:trPr>
          <w:trHeight w:val="345"/>
        </w:trPr>
        <w:tc>
          <w:tcPr>
            <w:tcW w:w="1445" w:type="pct"/>
            <w:shd w:val="clear" w:color="auto" w:fill="auto"/>
          </w:tcPr>
          <w:p w14:paraId="2900B23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applianceId</w:t>
            </w:r>
            <w:proofErr w:type="spellEnd"/>
          </w:p>
        </w:tc>
        <w:tc>
          <w:tcPr>
            <w:tcW w:w="2213" w:type="pct"/>
            <w:shd w:val="clear" w:color="auto" w:fill="auto"/>
          </w:tcPr>
          <w:p w14:paraId="1AC2A02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알림이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342" w:type="pct"/>
            <w:shd w:val="clear" w:color="auto" w:fill="auto"/>
          </w:tcPr>
          <w:p w14:paraId="3786074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string</w:t>
            </w:r>
            <w:proofErr w:type="spellEnd"/>
          </w:p>
        </w:tc>
      </w:tr>
      <w:tr w:rsidR="001619AF" w:rsidRPr="006574E6" w14:paraId="3DD2A007" w14:textId="77777777" w:rsidTr="00015C8F">
        <w:trPr>
          <w:trHeight w:val="481"/>
        </w:trPr>
        <w:tc>
          <w:tcPr>
            <w:tcW w:w="1445" w:type="pct"/>
            <w:shd w:val="clear" w:color="auto" w:fill="auto"/>
          </w:tcPr>
          <w:p w14:paraId="0CED9E5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programId</w:t>
            </w:r>
            <w:proofErr w:type="spellEnd"/>
          </w:p>
        </w:tc>
        <w:tc>
          <w:tcPr>
            <w:tcW w:w="2213" w:type="pct"/>
            <w:shd w:val="clear" w:color="auto" w:fill="auto"/>
          </w:tcPr>
          <w:p w14:paraId="12DF20F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이벤트가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연결된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ID</w:t>
            </w:r>
          </w:p>
        </w:tc>
        <w:tc>
          <w:tcPr>
            <w:tcW w:w="1342" w:type="pct"/>
            <w:shd w:val="clear" w:color="auto" w:fill="auto"/>
          </w:tcPr>
          <w:p w14:paraId="15000BD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>UUID</w:t>
            </w:r>
          </w:p>
        </w:tc>
      </w:tr>
      <w:tr w:rsidR="001619AF" w:rsidRPr="006574E6" w14:paraId="47E2B131" w14:textId="77777777" w:rsidTr="00015C8F">
        <w:trPr>
          <w:trHeight w:val="346"/>
        </w:trPr>
        <w:tc>
          <w:tcPr>
            <w:tcW w:w="1445" w:type="pct"/>
            <w:shd w:val="clear" w:color="auto" w:fill="auto"/>
          </w:tcPr>
          <w:p w14:paraId="5452087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timestamp</w:t>
            </w:r>
            <w:proofErr w:type="spellEnd"/>
          </w:p>
        </w:tc>
        <w:tc>
          <w:tcPr>
            <w:tcW w:w="2213" w:type="pct"/>
            <w:shd w:val="clear" w:color="auto" w:fill="auto"/>
          </w:tcPr>
          <w:p w14:paraId="6A1C2BA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메시지가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UTC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날짜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/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시간</w:t>
            </w:r>
          </w:p>
        </w:tc>
        <w:tc>
          <w:tcPr>
            <w:tcW w:w="1342" w:type="pct"/>
            <w:shd w:val="clear" w:color="auto" w:fill="auto"/>
          </w:tcPr>
          <w:p w14:paraId="55C37EC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z w:val="18"/>
                <w:szCs w:val="20"/>
              </w:rPr>
              <w:t>ISO-8601</w:t>
            </w: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timestamp</w:t>
            </w:r>
            <w:proofErr w:type="spellEnd"/>
          </w:p>
        </w:tc>
      </w:tr>
      <w:tr w:rsidR="001619AF" w:rsidRPr="006574E6" w14:paraId="2D59DB4B" w14:textId="77777777" w:rsidTr="00015C8F">
        <w:trPr>
          <w:trHeight w:val="481"/>
        </w:trPr>
        <w:tc>
          <w:tcPr>
            <w:tcW w:w="1445" w:type="pct"/>
            <w:shd w:val="clear" w:color="auto" w:fill="auto"/>
          </w:tcPr>
          <w:p w14:paraId="5EB4810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intervalEnergy</w:t>
            </w:r>
            <w:proofErr w:type="spellEnd"/>
          </w:p>
        </w:tc>
        <w:tc>
          <w:tcPr>
            <w:tcW w:w="2213" w:type="pct"/>
            <w:shd w:val="clear" w:color="auto" w:fill="auto"/>
          </w:tcPr>
          <w:p w14:paraId="4DC7271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주어진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기간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동안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소비된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(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와트시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)</w:t>
            </w:r>
          </w:p>
        </w:tc>
        <w:tc>
          <w:tcPr>
            <w:tcW w:w="1342" w:type="pct"/>
            <w:shd w:val="clear" w:color="auto" w:fill="auto"/>
          </w:tcPr>
          <w:p w14:paraId="6C344C2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number</w:t>
            </w:r>
            <w:proofErr w:type="spellEnd"/>
          </w:p>
        </w:tc>
      </w:tr>
      <w:tr w:rsidR="001619AF" w:rsidRPr="006574E6" w14:paraId="49CE8A24" w14:textId="77777777" w:rsidTr="00015C8F">
        <w:trPr>
          <w:trHeight w:val="311"/>
        </w:trPr>
        <w:tc>
          <w:tcPr>
            <w:tcW w:w="1445" w:type="pct"/>
            <w:shd w:val="clear" w:color="auto" w:fill="auto"/>
          </w:tcPr>
          <w:p w14:paraId="6B3E9A6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gaugeMethod</w:t>
            </w:r>
            <w:proofErr w:type="spellEnd"/>
          </w:p>
        </w:tc>
        <w:tc>
          <w:tcPr>
            <w:tcW w:w="2213" w:type="pct"/>
            <w:shd w:val="clear" w:color="auto" w:fill="auto"/>
          </w:tcPr>
          <w:p w14:paraId="5BB5FFD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소비량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측정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방법</w:t>
            </w:r>
          </w:p>
        </w:tc>
        <w:tc>
          <w:tcPr>
            <w:tcW w:w="1342" w:type="pct"/>
            <w:shd w:val="clear" w:color="auto" w:fill="auto"/>
          </w:tcPr>
          <w:p w14:paraId="7024AB5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estimated</w:t>
            </w:r>
            <w:proofErr w:type="spellEnd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measured</w:t>
            </w:r>
            <w:proofErr w:type="spellEnd"/>
          </w:p>
        </w:tc>
      </w:tr>
      <w:tr w:rsidR="001619AF" w:rsidRPr="006574E6" w14:paraId="662C5D6C" w14:textId="77777777" w:rsidTr="00015C8F">
        <w:trPr>
          <w:trHeight w:val="274"/>
        </w:trPr>
        <w:tc>
          <w:tcPr>
            <w:tcW w:w="1445" w:type="pct"/>
            <w:shd w:val="clear" w:color="auto" w:fill="auto"/>
          </w:tcPr>
          <w:p w14:paraId="1396570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startTime</w:t>
            </w:r>
            <w:proofErr w:type="spellEnd"/>
          </w:p>
        </w:tc>
        <w:tc>
          <w:tcPr>
            <w:tcW w:w="2213" w:type="pct"/>
            <w:shd w:val="clear" w:color="auto" w:fill="auto"/>
          </w:tcPr>
          <w:p w14:paraId="09957A1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보고서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기간의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시작</w:t>
            </w:r>
          </w:p>
        </w:tc>
        <w:tc>
          <w:tcPr>
            <w:tcW w:w="1342" w:type="pct"/>
            <w:shd w:val="clear" w:color="auto" w:fill="auto"/>
          </w:tcPr>
          <w:p w14:paraId="467A8AD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/>
                <w:color w:val="000000" w:themeColor="text1"/>
                <w:sz w:val="18"/>
                <w:szCs w:val="20"/>
              </w:rPr>
              <w:t>ISO-8601</w:t>
            </w: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timestamp</w:t>
            </w:r>
            <w:proofErr w:type="spellEnd"/>
          </w:p>
        </w:tc>
      </w:tr>
      <w:tr w:rsidR="001619AF" w:rsidRPr="006574E6" w14:paraId="41997BD5" w14:textId="77777777" w:rsidTr="00015C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74"/>
        </w:trPr>
        <w:tc>
          <w:tcPr>
            <w:tcW w:w="1445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F08EED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right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endTime</w:t>
            </w:r>
            <w:proofErr w:type="spellEnd"/>
          </w:p>
        </w:tc>
        <w:tc>
          <w:tcPr>
            <w:tcW w:w="2213" w:type="pct"/>
            <w:tcBorders>
              <w:bottom w:val="single" w:sz="8" w:space="0" w:color="auto"/>
            </w:tcBorders>
            <w:shd w:val="clear" w:color="auto" w:fill="auto"/>
          </w:tcPr>
          <w:p w14:paraId="24BFC2E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보고서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기간의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종료</w:t>
            </w:r>
          </w:p>
        </w:tc>
        <w:tc>
          <w:tcPr>
            <w:tcW w:w="13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55AC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</w:rPr>
            </w:pPr>
            <w:r w:rsidRPr="006574E6">
              <w:rPr>
                <w:rFonts w:ascii="Arial" w:eastAsia="바탕" w:hAnsi="Arial"/>
                <w:color w:val="000000" w:themeColor="text1"/>
                <w:sz w:val="18"/>
                <w:szCs w:val="20"/>
              </w:rPr>
              <w:t>ISO-8601</w:t>
            </w:r>
            <w:r w:rsidRPr="006574E6">
              <w:rPr>
                <w:rFonts w:ascii="Arial" w:eastAsia="바탕" w:hAnsi="Arial"/>
                <w:color w:val="000000" w:themeColor="text1"/>
                <w:spacing w:val="-4"/>
                <w:sz w:val="18"/>
                <w:szCs w:val="20"/>
              </w:rPr>
              <w:t xml:space="preserve"> </w:t>
            </w:r>
            <w:proofErr w:type="spellStart"/>
            <w:r w:rsidRPr="006574E6">
              <w:rPr>
                <w:rFonts w:ascii="Arial" w:eastAsia="바탕" w:hAnsi="Arial"/>
                <w:color w:val="000000" w:themeColor="text1"/>
                <w:spacing w:val="-2"/>
                <w:sz w:val="18"/>
                <w:szCs w:val="20"/>
              </w:rPr>
              <w:t>timestamp</w:t>
            </w:r>
            <w:proofErr w:type="spellEnd"/>
          </w:p>
        </w:tc>
      </w:tr>
    </w:tbl>
    <w:p w14:paraId="383082E8" w14:textId="77777777" w:rsidR="001619AF" w:rsidRPr="006574E6" w:rsidRDefault="001619AF" w:rsidP="001619AF">
      <w:pPr>
        <w:rPr>
          <w:color w:val="000000" w:themeColor="text1"/>
        </w:rPr>
      </w:pPr>
    </w:p>
    <w:p w14:paraId="381AC0AB" w14:textId="77777777" w:rsidR="001619AF" w:rsidRPr="006574E6" w:rsidRDefault="001619AF" w:rsidP="001619AF">
      <w:pPr>
        <w:pStyle w:val="1"/>
        <w:numPr>
          <w:ilvl w:val="0"/>
          <w:numId w:val="0"/>
        </w:numPr>
        <w:ind w:left="560" w:hanging="560"/>
        <w:outlineLvl w:val="0"/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예시</w:t>
      </w:r>
    </w:p>
    <w:p w14:paraId="755E3769" w14:textId="77777777" w:rsidR="001619AF" w:rsidRPr="006574E6" w:rsidRDefault="001619AF" w:rsidP="001619AF">
      <w:pPr>
        <w:rPr>
          <w:color w:val="000000" w:themeColor="text1"/>
        </w:rPr>
      </w:pPr>
    </w:p>
    <w:p w14:paraId="3A80A870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0840A2F4" wp14:editId="32B827B5">
                <wp:extent cx="5937885" cy="1823085"/>
                <wp:effectExtent l="0" t="0" r="24765" b="24765"/>
                <wp:docPr id="2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823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4752D8" w14:textId="77777777" w:rsidR="001619AF" w:rsidRPr="00EE34CD" w:rsidRDefault="001619AF" w:rsidP="001619AF">
                            <w:pPr>
                              <w:ind w:left="103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  <w:lang w:val="en-US"/>
                              </w:rPr>
                              <w:t>{</w:t>
                            </w:r>
                          </w:p>
                          <w:p w14:paraId="06421D23" w14:textId="77777777" w:rsidR="001619AF" w:rsidRPr="00EE34CD" w:rsidRDefault="001619AF" w:rsidP="001619AF">
                            <w:pPr>
                              <w:spacing w:before="1" w:line="256" w:lineRule="exact"/>
                              <w:ind w:left="324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z w:val="18"/>
                                <w:lang w:val="en-US"/>
                              </w:rPr>
                              <w:t>"version": "1.0",</w:t>
                            </w:r>
                          </w:p>
                          <w:p w14:paraId="31647426" w14:textId="77777777" w:rsidR="001619AF" w:rsidRPr="00EE34CD" w:rsidRDefault="001619AF" w:rsidP="001619AF">
                            <w:pPr>
                              <w:pStyle w:val="af9"/>
                              <w:spacing w:line="280" w:lineRule="exact"/>
                              <w:ind w:left="367"/>
                              <w:rPr>
                                <w:rFonts w:ascii="Consolas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"type": 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energyConsumption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",</w:t>
                            </w:r>
                          </w:p>
                          <w:p w14:paraId="75C8A4A0" w14:textId="77777777" w:rsidR="001619AF" w:rsidRPr="00EE34CD" w:rsidRDefault="001619AF" w:rsidP="001619AF">
                            <w:pPr>
                              <w:pStyle w:val="af9"/>
                              <w:ind w:left="367" w:right="939"/>
                              <w:rPr>
                                <w:rFonts w:ascii="Consolas" w:eastAsia="맑은 고딕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 xml:space="preserve">"id": "bf3a182c-a049-4fac-b339-71b0fe153158", </w:t>
                            </w:r>
                          </w:p>
                          <w:p w14:paraId="2D6091A0" w14:textId="77777777" w:rsidR="001619AF" w:rsidRPr="00EE34CD" w:rsidRDefault="001619AF" w:rsidP="001619AF">
                            <w:pPr>
                              <w:pStyle w:val="af9"/>
                              <w:ind w:left="367" w:right="939"/>
                              <w:rPr>
                                <w:rFonts w:ascii="Consolas" w:eastAsia="맑은 고딕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applianceId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 xml:space="preserve">": "e48510b2-cfbf-478f-8164-ef4b947ef5c9", </w:t>
                            </w:r>
                          </w:p>
                          <w:p w14:paraId="6CBF7892" w14:textId="77777777" w:rsidR="001619AF" w:rsidRPr="00EE34CD" w:rsidRDefault="001619AF" w:rsidP="001619AF">
                            <w:pPr>
                              <w:pStyle w:val="af9"/>
                              <w:ind w:left="367" w:right="939"/>
                              <w:rPr>
                                <w:rFonts w:ascii="Consolas" w:eastAsia="맑은 고딕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programId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 xml:space="preserve">": "ec8df576-c353-474c-b0fb-3a4849472d52", </w:t>
                            </w:r>
                          </w:p>
                          <w:p w14:paraId="088163E4" w14:textId="77777777" w:rsidR="001619AF" w:rsidRPr="00EE34CD" w:rsidRDefault="001619AF" w:rsidP="001619AF">
                            <w:pPr>
                              <w:pStyle w:val="af9"/>
                              <w:ind w:left="367" w:right="939"/>
                              <w:rPr>
                                <w:rFonts w:ascii="Consolas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"timestamp": "2023-09-12T20:26:03+0000",</w:t>
                            </w:r>
                          </w:p>
                          <w:p w14:paraId="66E1D633" w14:textId="77777777" w:rsidR="001619AF" w:rsidRPr="00EE34CD" w:rsidRDefault="001619AF" w:rsidP="001619AF">
                            <w:pPr>
                              <w:pStyle w:val="af9"/>
                              <w:ind w:left="367" w:right="3910"/>
                              <w:rPr>
                                <w:rFonts w:ascii="Consolas" w:eastAsia="맑은 고딕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intervalEnergy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 xml:space="preserve">": 350, </w:t>
                            </w:r>
                          </w:p>
                          <w:p w14:paraId="00E36176" w14:textId="77777777" w:rsidR="001619AF" w:rsidRPr="00EE34CD" w:rsidRDefault="001619AF" w:rsidP="001619AF">
                            <w:pPr>
                              <w:pStyle w:val="af9"/>
                              <w:ind w:left="367" w:right="3910"/>
                              <w:rPr>
                                <w:rFonts w:ascii="Consolas"/>
                                <w:color w:val="000000"/>
                                <w:szCs w:val="18"/>
                                <w:lang w:val="en-US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gaugeMethod</w:t>
                            </w:r>
                            <w:proofErr w:type="spellEnd"/>
                            <w:r w:rsidRPr="00EE34CD">
                              <w:rPr>
                                <w:rFonts w:ascii="Consolas"/>
                                <w:color w:val="000000"/>
                                <w:lang w:val="en-US"/>
                              </w:rPr>
                              <w:t>": "estimated",</w:t>
                            </w:r>
                          </w:p>
                          <w:p w14:paraId="2E1E93CE" w14:textId="77777777" w:rsidR="001619AF" w:rsidRPr="00EE34CD" w:rsidRDefault="001619AF" w:rsidP="001619AF">
                            <w:pPr>
                              <w:pStyle w:val="af9"/>
                              <w:ind w:left="367" w:right="2095"/>
                              <w:rPr>
                                <w:rFonts w:ascii="Consolas" w:eastAsia="맑은 고딕"/>
                                <w:color w:val="000000"/>
                                <w:szCs w:val="18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</w:rPr>
                              <w:t xml:space="preserve">"startTime": "2023-09-12T19:45:00+0000", </w:t>
                            </w:r>
                          </w:p>
                          <w:p w14:paraId="6619188E" w14:textId="77777777" w:rsidR="001619AF" w:rsidRPr="00EE34CD" w:rsidRDefault="001619AF" w:rsidP="001619AF">
                            <w:pPr>
                              <w:pStyle w:val="af9"/>
                              <w:ind w:left="367" w:right="2095"/>
                              <w:rPr>
                                <w:rFonts w:ascii="Consolas"/>
                                <w:color w:val="000000"/>
                                <w:szCs w:val="18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</w:rPr>
                              <w:t>"endTime": "2023-09-12T20:00:00+0000"</w:t>
                            </w:r>
                          </w:p>
                          <w:p w14:paraId="6BCFF94E" w14:textId="77777777" w:rsidR="001619AF" w:rsidRPr="00EA412F" w:rsidRDefault="001619AF" w:rsidP="001619AF">
                            <w:pPr>
                              <w:spacing w:line="281" w:lineRule="exact"/>
                              <w:ind w:left="103"/>
                              <w:rPr>
                                <w:rFonts w:ascii="Consola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E34CD">
                              <w:rPr>
                                <w:rFonts w:ascii="Consolas"/>
                                <w:color w:val="000000"/>
                                <w:spacing w:val="-10"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0A2F4" id="Textbox 48" o:spid="_x0000_s1071" type="#_x0000_t202" style="width:467.55pt;height:1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" filled="f" strokeweight="1pt">
                <v:path arrowok="t"/>
                <v:textbox inset="0,0,0,0">
                  <w:txbxContent>
                    <w:p w14:paraId="774752D8" w14:textId="77777777" w:rsidR="001619AF" w:rsidRPr="00EE34CD" w:rsidRDefault="001619AF" w:rsidP="001619AF">
                      <w:pPr>
                        <w:ind w:left="103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  <w:lang w:val="en-US"/>
                        </w:rPr>
                        <w:t>{</w:t>
                      </w:r>
                    </w:p>
                    <w:p w14:paraId="06421D23" w14:textId="77777777" w:rsidR="001619AF" w:rsidRPr="00EE34CD" w:rsidRDefault="001619AF" w:rsidP="001619AF">
                      <w:pPr>
                        <w:spacing w:before="1" w:line="256" w:lineRule="exact"/>
                        <w:ind w:left="324"/>
                        <w:rPr>
                          <w:rFonts w:ascii="Consolas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z w:val="18"/>
                          <w:lang w:val="en-US"/>
                        </w:rPr>
                        <w:t>"version": "1.0",</w:t>
                      </w:r>
                    </w:p>
                    <w:p w14:paraId="31647426" w14:textId="77777777" w:rsidR="001619AF" w:rsidRPr="00EE34CD" w:rsidRDefault="001619AF" w:rsidP="001619AF">
                      <w:pPr>
                        <w:pStyle w:val="af9"/>
                        <w:spacing w:line="280" w:lineRule="exact"/>
                        <w:ind w:left="367"/>
                        <w:rPr>
                          <w:rFonts w:ascii="Consolas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>"type": "energyConsumption",</w:t>
                      </w:r>
                    </w:p>
                    <w:p w14:paraId="75C8A4A0" w14:textId="77777777" w:rsidR="001619AF" w:rsidRPr="00EE34CD" w:rsidRDefault="001619AF" w:rsidP="001619AF">
                      <w:pPr>
                        <w:pStyle w:val="af9"/>
                        <w:ind w:left="367" w:right="939"/>
                        <w:rPr>
                          <w:rFonts w:ascii="Consolas" w:eastAsia="맑은 고딕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 xml:space="preserve">"id": "bf3a182c-a049-4fac-b339-71b0fe153158", </w:t>
                      </w:r>
                    </w:p>
                    <w:p w14:paraId="2D6091A0" w14:textId="77777777" w:rsidR="001619AF" w:rsidRPr="00EE34CD" w:rsidRDefault="001619AF" w:rsidP="001619AF">
                      <w:pPr>
                        <w:pStyle w:val="af9"/>
                        <w:ind w:left="367" w:right="939"/>
                        <w:rPr>
                          <w:rFonts w:ascii="Consolas" w:eastAsia="맑은 고딕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 xml:space="preserve">"applianceId": "e48510b2-cfbf-478f-8164-ef4b947ef5c9", </w:t>
                      </w:r>
                    </w:p>
                    <w:p w14:paraId="6CBF7892" w14:textId="77777777" w:rsidR="001619AF" w:rsidRPr="00EE34CD" w:rsidRDefault="001619AF" w:rsidP="001619AF">
                      <w:pPr>
                        <w:pStyle w:val="af9"/>
                        <w:ind w:left="367" w:right="939"/>
                        <w:rPr>
                          <w:rFonts w:ascii="Consolas" w:eastAsia="맑은 고딕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 xml:space="preserve">"programId": "ec8df576-c353-474c-b0fb-3a4849472d52", </w:t>
                      </w:r>
                    </w:p>
                    <w:p w14:paraId="088163E4" w14:textId="77777777" w:rsidR="001619AF" w:rsidRPr="00EE34CD" w:rsidRDefault="001619AF" w:rsidP="001619AF">
                      <w:pPr>
                        <w:pStyle w:val="af9"/>
                        <w:ind w:left="367" w:right="939"/>
                        <w:rPr>
                          <w:rFonts w:ascii="Consolas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>"timestamp": "2023-09-12T20:26:03+0000",</w:t>
                      </w:r>
                    </w:p>
                    <w:p w14:paraId="66E1D633" w14:textId="77777777" w:rsidR="001619AF" w:rsidRPr="00EE34CD" w:rsidRDefault="001619AF" w:rsidP="001619AF">
                      <w:pPr>
                        <w:pStyle w:val="af9"/>
                        <w:ind w:left="367" w:right="3910"/>
                        <w:rPr>
                          <w:rFonts w:ascii="Consolas" w:eastAsia="맑은 고딕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 xml:space="preserve">"intervalEnergy": 350, </w:t>
                      </w:r>
                    </w:p>
                    <w:p w14:paraId="00E36176" w14:textId="77777777" w:rsidR="001619AF" w:rsidRPr="00EE34CD" w:rsidRDefault="001619AF" w:rsidP="001619AF">
                      <w:pPr>
                        <w:pStyle w:val="af9"/>
                        <w:ind w:left="367" w:right="3910"/>
                        <w:rPr>
                          <w:rFonts w:ascii="Consolas"/>
                          <w:color w:val="000000"/>
                          <w:szCs w:val="18"/>
                          <w:lang w:val="en-US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lang w:val="en-US"/>
                        </w:rPr>
                        <w:t>"gaugeMethod": "estimated",</w:t>
                      </w:r>
                    </w:p>
                    <w:p w14:paraId="2E1E93CE" w14:textId="77777777" w:rsidR="001619AF" w:rsidRPr="00EE34CD" w:rsidRDefault="001619AF" w:rsidP="001619AF">
                      <w:pPr>
                        <w:pStyle w:val="af9"/>
                        <w:ind w:left="367" w:right="2095"/>
                        <w:rPr>
                          <w:rFonts w:ascii="Consolas" w:eastAsia="맑은 고딕"/>
                          <w:color w:val="000000"/>
                          <w:szCs w:val="18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</w:rPr>
                        <w:t xml:space="preserve">"startTime": "2023-09-12T19:45:00+0000", </w:t>
                      </w:r>
                    </w:p>
                    <w:p w14:paraId="6619188E" w14:textId="77777777" w:rsidR="001619AF" w:rsidRPr="00EE34CD" w:rsidRDefault="001619AF" w:rsidP="001619AF">
                      <w:pPr>
                        <w:pStyle w:val="af9"/>
                        <w:ind w:left="367" w:right="2095"/>
                        <w:rPr>
                          <w:rFonts w:ascii="Consolas"/>
                          <w:color w:val="000000"/>
                          <w:szCs w:val="18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</w:rPr>
                        <w:t>"endTime": "2023-09-12T20:00:00+0000"</w:t>
                      </w:r>
                    </w:p>
                    <w:p w14:paraId="6BCFF94E" w14:textId="77777777" w:rsidR="001619AF" w:rsidRPr="00EA412F" w:rsidRDefault="001619AF" w:rsidP="001619AF">
                      <w:pPr>
                        <w:spacing w:line="281" w:lineRule="exact"/>
                        <w:ind w:left="103"/>
                        <w:rPr>
                          <w:rFonts w:ascii="Consolas"/>
                          <w:color w:val="000000"/>
                          <w:sz w:val="18"/>
                          <w:szCs w:val="18"/>
                        </w:rPr>
                      </w:pPr>
                      <w:r w:rsidRPr="00EE34CD">
                        <w:rPr>
                          <w:rFonts w:ascii="Consolas"/>
                          <w:color w:val="000000"/>
                          <w:spacing w:val="-10"/>
                          <w:sz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CA9CBD" w14:textId="77777777" w:rsidR="001619AF" w:rsidRPr="006574E6" w:rsidRDefault="001619AF" w:rsidP="001619AF">
      <w:pPr>
        <w:rPr>
          <w:color w:val="000000" w:themeColor="text1"/>
        </w:rPr>
      </w:pPr>
    </w:p>
    <w:p w14:paraId="1BEBE683" w14:textId="77777777" w:rsidR="001619AF" w:rsidRPr="006574E6" w:rsidRDefault="001619AF" w:rsidP="001619AF">
      <w:pPr>
        <w:pStyle w:val="13"/>
        <w:rPr>
          <w:color w:val="000000" w:themeColor="text1"/>
        </w:rPr>
      </w:pPr>
      <w:bookmarkStart w:id="54" w:name="_Toc199912240"/>
      <w:bookmarkStart w:id="55" w:name="_Toc199925238"/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사이버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모델</w:t>
      </w:r>
      <w:bookmarkEnd w:id="54"/>
      <w:bookmarkEnd w:id="55"/>
    </w:p>
    <w:p w14:paraId="43F70023" w14:textId="77777777" w:rsidR="001619AF" w:rsidRPr="006574E6" w:rsidRDefault="001619AF" w:rsidP="001619AF">
      <w:pPr>
        <w:rPr>
          <w:color w:val="000000" w:themeColor="text1"/>
        </w:rPr>
      </w:pPr>
    </w:p>
    <w:p w14:paraId="75CD22AB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56" w:name="_Toc199912241"/>
      <w:bookmarkStart w:id="57" w:name="_Toc199925239"/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거버넌스</w:t>
      </w:r>
      <w:bookmarkEnd w:id="56"/>
      <w:bookmarkEnd w:id="57"/>
    </w:p>
    <w:p w14:paraId="59B7DFCC" w14:textId="77777777" w:rsidR="001619AF" w:rsidRPr="006574E6" w:rsidRDefault="001619AF" w:rsidP="001619AF">
      <w:pPr>
        <w:rPr>
          <w:color w:val="000000" w:themeColor="text1"/>
        </w:rPr>
      </w:pPr>
    </w:p>
    <w:p w14:paraId="7E1181AD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HCA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업계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사례와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승인된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따라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회원사에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일반적인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요구사항을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</w:t>
      </w:r>
      <w:r w:rsidRPr="006574E6">
        <w:rPr>
          <w:rFonts w:hint="eastAsia"/>
          <w:color w:val="000000" w:themeColor="text1"/>
        </w:rPr>
        <w:t>여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회원사는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수행하는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지역에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적용되는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사이버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rFonts w:hint="eastAsia"/>
          <w:color w:val="000000" w:themeColor="text1"/>
        </w:rPr>
        <w:t>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개인정보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요구사항</w:t>
      </w:r>
      <w:r w:rsidRPr="006574E6">
        <w:rPr>
          <w:rFonts w:hint="eastAsia"/>
          <w:color w:val="000000" w:themeColor="text1"/>
        </w:rPr>
        <w:t>에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따라야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rFonts w:hint="eastAsia"/>
          <w:color w:val="000000" w:themeColor="text1"/>
        </w:rPr>
        <w:t>적합성은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주기적으로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평가된다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자세한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내용은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별도의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거버넌스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논의한다</w:t>
      </w:r>
      <w:r w:rsidRPr="006574E6">
        <w:rPr>
          <w:color w:val="000000" w:themeColor="text1"/>
        </w:rPr>
        <w:t>.</w:t>
      </w:r>
    </w:p>
    <w:p w14:paraId="00A8D19F" w14:textId="77777777" w:rsidR="001619AF" w:rsidRPr="006574E6" w:rsidRDefault="001619AF" w:rsidP="001619AF">
      <w:pPr>
        <w:rPr>
          <w:color w:val="000000" w:themeColor="text1"/>
        </w:rPr>
      </w:pPr>
    </w:p>
    <w:p w14:paraId="677E7955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58" w:name="_Toc199912242"/>
      <w:bookmarkStart w:id="59" w:name="_Toc199925240"/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프레임워크</w:t>
      </w:r>
      <w:bookmarkEnd w:id="58"/>
      <w:bookmarkEnd w:id="59"/>
    </w:p>
    <w:p w14:paraId="7A019109" w14:textId="77777777" w:rsidR="001619AF" w:rsidRPr="006574E6" w:rsidRDefault="001619AF" w:rsidP="001619AF">
      <w:pPr>
        <w:rPr>
          <w:color w:val="000000" w:themeColor="text1"/>
        </w:rPr>
      </w:pPr>
    </w:p>
    <w:p w14:paraId="292605CD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섹션은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홈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커넥티비티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얼라이언스</w:t>
      </w:r>
      <w:r w:rsidRPr="006574E6">
        <w:rPr>
          <w:color w:val="000000" w:themeColor="text1"/>
        </w:rPr>
        <w:t xml:space="preserve">(HCA) </w:t>
      </w:r>
      <w:r w:rsidRPr="006574E6">
        <w:rPr>
          <w:color w:val="000000" w:themeColor="text1"/>
        </w:rPr>
        <w:t>클라우드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</w:t>
      </w:r>
      <w:r w:rsidRPr="006574E6">
        <w:rPr>
          <w:color w:val="000000" w:themeColor="text1"/>
        </w:rPr>
        <w:t xml:space="preserve">(C2C) </w:t>
      </w:r>
      <w:r w:rsidRPr="006574E6">
        <w:rPr>
          <w:color w:val="000000" w:themeColor="text1"/>
        </w:rPr>
        <w:t>인터페이스에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요구사항을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상세히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설명한다</w:t>
      </w:r>
      <w:r w:rsidRPr="006574E6">
        <w:rPr>
          <w:color w:val="000000" w:themeColor="text1"/>
        </w:rPr>
        <w:t xml:space="preserve">. HCA C2C </w:t>
      </w:r>
      <w:r w:rsidRPr="006574E6">
        <w:rPr>
          <w:color w:val="000000" w:themeColor="text1"/>
        </w:rPr>
        <w:t>인터페이스를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고객은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앱을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32B942F2" w14:textId="77777777" w:rsidR="001619AF" w:rsidRPr="006574E6" w:rsidRDefault="001619AF" w:rsidP="001619AF">
      <w:pPr>
        <w:rPr>
          <w:color w:val="000000" w:themeColor="text1"/>
        </w:rPr>
      </w:pPr>
    </w:p>
    <w:p w14:paraId="0849FD9B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60" w:name="_Toc199925241"/>
      <w:r w:rsidRPr="006574E6">
        <w:rPr>
          <w:color w:val="000000" w:themeColor="text1"/>
        </w:rPr>
        <w:t>네트워크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</w:t>
      </w:r>
      <w:bookmarkEnd w:id="60"/>
    </w:p>
    <w:p w14:paraId="1992E5EC" w14:textId="77777777" w:rsidR="001619AF" w:rsidRPr="006574E6" w:rsidRDefault="001619AF" w:rsidP="001619AF">
      <w:pPr>
        <w:rPr>
          <w:color w:val="000000" w:themeColor="text1"/>
        </w:rPr>
      </w:pPr>
    </w:p>
    <w:p w14:paraId="338B5492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네트워크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</w:t>
      </w:r>
      <w:r w:rsidRPr="006574E6">
        <w:rPr>
          <w:rFonts w:hint="eastAsia"/>
          <w:color w:val="000000" w:themeColor="text1"/>
        </w:rPr>
        <w:t>에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대한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모범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사례를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활용하여야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예를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들어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웹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애플리케이션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방화벽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승인된</w:t>
      </w:r>
      <w:r w:rsidRPr="006574E6">
        <w:rPr>
          <w:color w:val="000000" w:themeColor="text1"/>
        </w:rPr>
        <w:t xml:space="preserve"> IP </w:t>
      </w:r>
      <w:r w:rsidRPr="006574E6">
        <w:rPr>
          <w:color w:val="000000" w:themeColor="text1"/>
        </w:rPr>
        <w:t>주소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침입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탐지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등이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0338239C" w14:textId="77777777" w:rsidR="001619AF" w:rsidRPr="006574E6" w:rsidRDefault="001619AF" w:rsidP="001619AF">
      <w:pPr>
        <w:rPr>
          <w:color w:val="000000" w:themeColor="text1"/>
        </w:rPr>
      </w:pPr>
    </w:p>
    <w:p w14:paraId="1BBABE7D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61" w:name="_Toc199925242"/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</w:t>
      </w:r>
      <w:bookmarkEnd w:id="61"/>
    </w:p>
    <w:p w14:paraId="662A7855" w14:textId="77777777" w:rsidR="001619AF" w:rsidRPr="006574E6" w:rsidRDefault="001619AF" w:rsidP="001619AF">
      <w:pPr>
        <w:rPr>
          <w:color w:val="000000" w:themeColor="text1"/>
        </w:rPr>
      </w:pPr>
    </w:p>
    <w:p w14:paraId="06574B32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TLS </w:t>
      </w:r>
      <w:proofErr w:type="spellStart"/>
      <w:r w:rsidRPr="006574E6">
        <w:rPr>
          <w:color w:val="000000" w:themeColor="text1"/>
        </w:rPr>
        <w:t>핸드셰이크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동안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소비자에게</w:t>
      </w:r>
      <w:r w:rsidRPr="006574E6">
        <w:rPr>
          <w:color w:val="000000" w:themeColor="text1"/>
        </w:rPr>
        <w:t xml:space="preserve"> PKI </w:t>
      </w:r>
      <w:r w:rsidRPr="006574E6">
        <w:rPr>
          <w:color w:val="000000" w:themeColor="text1"/>
        </w:rPr>
        <w:t>공개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인증서를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제공한다</w:t>
      </w:r>
      <w:r w:rsidRPr="006574E6">
        <w:rPr>
          <w:color w:val="000000" w:themeColor="text1"/>
        </w:rPr>
        <w:t xml:space="preserve">. HCA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인증서가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신뢰할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기관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예를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들면</w:t>
      </w:r>
      <w:r w:rsidRPr="006574E6">
        <w:rPr>
          <w:color w:val="000000" w:themeColor="text1"/>
        </w:rPr>
        <w:t>, Mozilla Included CA Certificate List)</w:t>
      </w:r>
      <w:r w:rsidRPr="006574E6">
        <w:rPr>
          <w:color w:val="000000" w:themeColor="text1"/>
        </w:rPr>
        <w:t>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서명하였는지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HCA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또한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인프라</w:t>
      </w:r>
      <w:r w:rsidRPr="006574E6">
        <w:rPr>
          <w:color w:val="000000" w:themeColor="text1"/>
        </w:rPr>
        <w:t>(PKI)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신뢰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체인을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또한</w:t>
      </w:r>
      <w:r w:rsidRPr="006574E6">
        <w:rPr>
          <w:color w:val="000000" w:themeColor="text1"/>
        </w:rPr>
        <w:t xml:space="preserve">, HCA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만료를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검증하고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일반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이름</w:t>
      </w:r>
      <w:r w:rsidRPr="006574E6">
        <w:rPr>
          <w:color w:val="000000" w:themeColor="text1"/>
        </w:rPr>
        <w:t>/</w:t>
      </w:r>
      <w:r w:rsidRPr="006574E6">
        <w:rPr>
          <w:color w:val="000000" w:themeColor="text1"/>
        </w:rPr>
        <w:t>주체가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url</w:t>
      </w:r>
      <w:proofErr w:type="spellEnd"/>
      <w:r w:rsidRPr="006574E6">
        <w:rPr>
          <w:color w:val="000000" w:themeColor="text1"/>
        </w:rPr>
        <w:t>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일치하는지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회원은</w:t>
      </w:r>
      <w:r w:rsidRPr="006574E6">
        <w:rPr>
          <w:color w:val="000000" w:themeColor="text1"/>
        </w:rPr>
        <w:t xml:space="preserve"> PKI </w:t>
      </w:r>
      <w:r w:rsidRPr="006574E6">
        <w:rPr>
          <w:color w:val="000000" w:themeColor="text1"/>
        </w:rPr>
        <w:t>개인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보호할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책임이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</w:t>
      </w:r>
    </w:p>
    <w:p w14:paraId="5DEC695F" w14:textId="77777777" w:rsidR="001619AF" w:rsidRPr="006574E6" w:rsidRDefault="001619AF" w:rsidP="001619AF">
      <w:pPr>
        <w:rPr>
          <w:color w:val="000000" w:themeColor="text1"/>
        </w:rPr>
      </w:pPr>
    </w:p>
    <w:p w14:paraId="519341CB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62" w:name="_Toc199925243"/>
      <w:r w:rsidRPr="006574E6">
        <w:rPr>
          <w:color w:val="000000" w:themeColor="text1"/>
        </w:rPr>
        <w:t xml:space="preserve">C2C </w:t>
      </w:r>
      <w:r w:rsidRPr="006574E6">
        <w:rPr>
          <w:color w:val="000000" w:themeColor="text1"/>
        </w:rPr>
        <w:t>보안</w:t>
      </w:r>
      <w:bookmarkEnd w:id="62"/>
    </w:p>
    <w:p w14:paraId="194FF23F" w14:textId="77777777" w:rsidR="001619AF" w:rsidRPr="006574E6" w:rsidRDefault="001619AF" w:rsidP="001619AF">
      <w:pPr>
        <w:rPr>
          <w:color w:val="000000" w:themeColor="text1"/>
        </w:rPr>
      </w:pPr>
    </w:p>
    <w:p w14:paraId="2B0D2B23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클라우드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</w:t>
      </w:r>
      <w:r w:rsidRPr="006574E6">
        <w:rPr>
          <w:color w:val="000000" w:themeColor="text1"/>
        </w:rPr>
        <w:t xml:space="preserve">(C2C) </w:t>
      </w:r>
      <w:r w:rsidRPr="006574E6">
        <w:rPr>
          <w:color w:val="000000" w:themeColor="text1"/>
        </w:rPr>
        <w:t>보안에는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포괄적인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아키텍처를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개발하기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계층에서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여러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기술이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필요하다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조직은</w:t>
      </w:r>
      <w:r w:rsidRPr="006574E6">
        <w:rPr>
          <w:color w:val="000000" w:themeColor="text1"/>
        </w:rPr>
        <w:t xml:space="preserve"> NAC, </w:t>
      </w:r>
      <w:proofErr w:type="spellStart"/>
      <w:r w:rsidRPr="006574E6">
        <w:rPr>
          <w:color w:val="000000" w:themeColor="text1"/>
        </w:rPr>
        <w:t>맬웨어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소프트웨어</w:t>
      </w:r>
      <w:r w:rsidRPr="006574E6">
        <w:rPr>
          <w:color w:val="000000" w:themeColor="text1"/>
        </w:rPr>
        <w:t xml:space="preserve">, IPS, DLP, IAM </w:t>
      </w:r>
      <w:r w:rsidRPr="006574E6">
        <w:rPr>
          <w:color w:val="000000" w:themeColor="text1"/>
        </w:rPr>
        <w:t>같은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공통적인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세트를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정의하여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진입점</w:t>
      </w:r>
      <w:r w:rsidRPr="006574E6">
        <w:rPr>
          <w:rFonts w:hint="eastAsia"/>
          <w:color w:val="000000" w:themeColor="text1"/>
        </w:rPr>
        <w:t>을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제어</w:t>
      </w:r>
      <w:r w:rsidRPr="006574E6">
        <w:rPr>
          <w:rFonts w:hint="eastAsia"/>
          <w:color w:val="000000" w:themeColor="text1"/>
        </w:rPr>
        <w:t>하고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 xml:space="preserve">TNC IF--MAP, </w:t>
      </w:r>
      <w:r w:rsidRPr="006574E6">
        <w:rPr>
          <w:color w:val="000000" w:themeColor="text1"/>
        </w:rPr>
        <w:t>개방형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가상화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형식</w:t>
      </w:r>
      <w:r w:rsidRPr="006574E6">
        <w:rPr>
          <w:color w:val="000000" w:themeColor="text1"/>
        </w:rPr>
        <w:t xml:space="preserve">(OVF), </w:t>
      </w:r>
      <w:r w:rsidRPr="006574E6">
        <w:rPr>
          <w:color w:val="000000" w:themeColor="text1"/>
        </w:rPr>
        <w:t>역할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</w:t>
      </w:r>
      <w:r w:rsidRPr="006574E6">
        <w:rPr>
          <w:color w:val="000000" w:themeColor="text1"/>
        </w:rPr>
        <w:t xml:space="preserve">(RBAC) </w:t>
      </w:r>
      <w:r w:rsidRPr="006574E6">
        <w:rPr>
          <w:color w:val="000000" w:themeColor="text1"/>
        </w:rPr>
        <w:t>같은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물리적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계층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네트워크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계층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데이터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계층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애플리케이션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계층에서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통합하여야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333CA5CC" w14:textId="77777777" w:rsidR="001619AF" w:rsidRPr="006574E6" w:rsidRDefault="001619AF" w:rsidP="001619AF">
      <w:pPr>
        <w:rPr>
          <w:color w:val="000000" w:themeColor="text1"/>
        </w:rPr>
      </w:pPr>
    </w:p>
    <w:p w14:paraId="38B152E9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63" w:name="_Toc199925244"/>
      <w:r w:rsidRPr="006574E6">
        <w:rPr>
          <w:color w:val="000000" w:themeColor="text1"/>
        </w:rPr>
        <w:t xml:space="preserve">HCA C2C </w:t>
      </w:r>
      <w:r w:rsidRPr="006574E6">
        <w:rPr>
          <w:color w:val="000000" w:themeColor="text1"/>
        </w:rPr>
        <w:t>전송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최소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요구사항</w:t>
      </w:r>
      <w:r w:rsidRPr="006574E6">
        <w:rPr>
          <w:color w:val="000000" w:themeColor="text1"/>
        </w:rPr>
        <w:t>:</w:t>
      </w:r>
      <w:bookmarkEnd w:id="63"/>
    </w:p>
    <w:p w14:paraId="05C67948" w14:textId="77777777" w:rsidR="001619AF" w:rsidRPr="006574E6" w:rsidRDefault="001619AF" w:rsidP="001619AF">
      <w:pPr>
        <w:rPr>
          <w:color w:val="000000" w:themeColor="text1"/>
        </w:rPr>
      </w:pPr>
    </w:p>
    <w:p w14:paraId="2A278152" w14:textId="77777777" w:rsidR="001619AF" w:rsidRPr="006574E6" w:rsidRDefault="001619AF" w:rsidP="00BD50DD">
      <w:pPr>
        <w:pStyle w:val="a9"/>
        <w:numPr>
          <w:ilvl w:val="0"/>
          <w:numId w:val="33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 xml:space="preserve">C2C </w:t>
      </w:r>
      <w:r w:rsidRPr="006574E6">
        <w:rPr>
          <w:color w:val="000000" w:themeColor="text1"/>
        </w:rPr>
        <w:t>연결은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HTTPS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통신하도록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구성되어야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4898E92D" w14:textId="77777777" w:rsidR="001619AF" w:rsidRPr="006574E6" w:rsidRDefault="001619AF" w:rsidP="00BD50DD">
      <w:pPr>
        <w:pStyle w:val="a9"/>
        <w:numPr>
          <w:ilvl w:val="0"/>
          <w:numId w:val="33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 xml:space="preserve">C2C </w:t>
      </w:r>
      <w:r w:rsidRPr="006574E6">
        <w:rPr>
          <w:color w:val="000000" w:themeColor="text1"/>
        </w:rPr>
        <w:t>연결은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TLS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2D363AA4" w14:textId="77777777" w:rsidR="001619AF" w:rsidRPr="006574E6" w:rsidRDefault="001619AF" w:rsidP="00BD50DD">
      <w:pPr>
        <w:pStyle w:val="a9"/>
        <w:numPr>
          <w:ilvl w:val="1"/>
          <w:numId w:val="34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Mozilla</w:t>
      </w:r>
      <w:r w:rsidRPr="006574E6">
        <w:rPr>
          <w:color w:val="000000" w:themeColor="text1"/>
        </w:rPr>
        <w:t>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승인한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목록이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포함된</w:t>
      </w:r>
      <w:r w:rsidRPr="006574E6">
        <w:rPr>
          <w:color w:val="000000" w:themeColor="text1"/>
        </w:rPr>
        <w:t xml:space="preserve"> TLS 1.2 </w:t>
      </w:r>
      <w:r w:rsidRPr="006574E6">
        <w:rPr>
          <w:color w:val="000000" w:themeColor="text1"/>
        </w:rPr>
        <w:t>이상</w:t>
      </w:r>
    </w:p>
    <w:p w14:paraId="14747082" w14:textId="77777777" w:rsidR="001619AF" w:rsidRPr="006574E6" w:rsidRDefault="001619AF" w:rsidP="00BD50DD">
      <w:pPr>
        <w:pStyle w:val="a9"/>
        <w:numPr>
          <w:ilvl w:val="1"/>
          <w:numId w:val="34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TLS 1.3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권고된다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표준</w:t>
      </w:r>
      <w:r w:rsidRPr="006574E6">
        <w:rPr>
          <w:color w:val="000000" w:themeColor="text1"/>
        </w:rPr>
        <w:t>).</w:t>
      </w:r>
    </w:p>
    <w:p w14:paraId="520CF747" w14:textId="77777777" w:rsidR="001619AF" w:rsidRPr="006574E6" w:rsidRDefault="001619AF" w:rsidP="00BD50DD">
      <w:pPr>
        <w:pStyle w:val="a9"/>
        <w:numPr>
          <w:ilvl w:val="0"/>
          <w:numId w:val="33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전송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계층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(TLS) </w:t>
      </w:r>
      <w:r w:rsidRPr="006574E6">
        <w:rPr>
          <w:color w:val="000000" w:themeColor="text1"/>
        </w:rPr>
        <w:t>구현의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선택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구성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지침</w:t>
      </w:r>
      <w:r w:rsidRPr="006574E6">
        <w:rPr>
          <w:color w:val="000000" w:themeColor="text1"/>
        </w:rPr>
        <w:t>: NIST SP 800-52 Rev. 2</w:t>
      </w:r>
    </w:p>
    <w:p w14:paraId="567746A4" w14:textId="77777777" w:rsidR="001619AF" w:rsidRPr="006574E6" w:rsidRDefault="001619AF" w:rsidP="00BD50DD">
      <w:pPr>
        <w:pStyle w:val="a9"/>
        <w:numPr>
          <w:ilvl w:val="1"/>
          <w:numId w:val="35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https://csrc.nist.gov/News/2019/nist-publishes-sp-800-52-revision-2</w:t>
      </w:r>
    </w:p>
    <w:p w14:paraId="38DDF857" w14:textId="77777777" w:rsidR="001619AF" w:rsidRPr="006574E6" w:rsidRDefault="001619AF" w:rsidP="00BD50DD">
      <w:pPr>
        <w:pStyle w:val="a9"/>
        <w:numPr>
          <w:ilvl w:val="0"/>
          <w:numId w:val="33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전송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계층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>(TLS)</w:t>
      </w:r>
      <w:r w:rsidRPr="006574E6">
        <w:rPr>
          <w:rFonts w:hint="eastAsia"/>
          <w:color w:val="000000" w:themeColor="text1"/>
        </w:rPr>
        <w:t>과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데이터그램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전송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계층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>(DTLS)</w:t>
      </w:r>
      <w:r w:rsidRPr="006574E6">
        <w:rPr>
          <w:color w:val="000000" w:themeColor="text1"/>
        </w:rPr>
        <w:t>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안전한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권고사항</w:t>
      </w:r>
    </w:p>
    <w:p w14:paraId="368CF7A0" w14:textId="77777777" w:rsidR="001619AF" w:rsidRPr="006574E6" w:rsidRDefault="001619AF" w:rsidP="00BD50DD">
      <w:pPr>
        <w:pStyle w:val="a9"/>
        <w:numPr>
          <w:ilvl w:val="1"/>
          <w:numId w:val="35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https://www.ietf.org/archive/id/draft-ietf-uta-rfc7525bis-03.html</w:t>
      </w:r>
    </w:p>
    <w:p w14:paraId="59047CAE" w14:textId="77777777" w:rsidR="001619AF" w:rsidRPr="006574E6" w:rsidRDefault="001619AF" w:rsidP="00BD50DD">
      <w:pPr>
        <w:pStyle w:val="a9"/>
        <w:numPr>
          <w:ilvl w:val="0"/>
          <w:numId w:val="33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암호화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스위트</w:t>
      </w:r>
    </w:p>
    <w:p w14:paraId="1C300AF6" w14:textId="77777777" w:rsidR="001619AF" w:rsidRPr="006574E6" w:rsidRDefault="001619AF" w:rsidP="00BD50DD">
      <w:pPr>
        <w:pStyle w:val="a9"/>
        <w:numPr>
          <w:ilvl w:val="0"/>
          <w:numId w:val="33"/>
        </w:numPr>
        <w:ind w:leftChars="440" w:left="1322" w:hanging="442"/>
        <w:rPr>
          <w:color w:val="000000" w:themeColor="text1"/>
        </w:rPr>
      </w:pPr>
      <w:r w:rsidRPr="006574E6">
        <w:rPr>
          <w:color w:val="000000" w:themeColor="text1"/>
        </w:rPr>
        <w:t>허용되는</w:t>
      </w:r>
      <w:r w:rsidRPr="006574E6">
        <w:rPr>
          <w:color w:val="000000" w:themeColor="text1"/>
        </w:rPr>
        <w:t xml:space="preserve"> TLS 1.2 </w:t>
      </w:r>
      <w:r w:rsidRPr="006574E6">
        <w:rPr>
          <w:color w:val="000000" w:themeColor="text1"/>
        </w:rPr>
        <w:t>암호화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스위트에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링크</w:t>
      </w:r>
      <w:r w:rsidRPr="006574E6">
        <w:rPr>
          <w:color w:val="000000" w:themeColor="text1"/>
        </w:rPr>
        <w:t>:</w:t>
      </w:r>
    </w:p>
    <w:p w14:paraId="7A213A7B" w14:textId="77777777" w:rsidR="001619AF" w:rsidRPr="006574E6" w:rsidRDefault="001619AF" w:rsidP="00BD50DD">
      <w:pPr>
        <w:pStyle w:val="a9"/>
        <w:numPr>
          <w:ilvl w:val="1"/>
          <w:numId w:val="35"/>
        </w:numPr>
        <w:ind w:leftChars="640" w:left="1720"/>
        <w:rPr>
          <w:color w:val="000000" w:themeColor="text1"/>
          <w:lang w:val="en-US"/>
        </w:rPr>
      </w:pPr>
      <w:r w:rsidRPr="006574E6">
        <w:rPr>
          <w:color w:val="000000" w:themeColor="text1"/>
          <w:lang w:val="en-US"/>
        </w:rPr>
        <w:t>https://wiki.mozilla.org/Security/Server_Side_TLS#Intermediate_compati bility_.28recommended.29</w:t>
      </w:r>
    </w:p>
    <w:p w14:paraId="67CD8CF2" w14:textId="77777777" w:rsidR="001619AF" w:rsidRPr="006574E6" w:rsidRDefault="001619AF" w:rsidP="00BD50DD">
      <w:pPr>
        <w:pStyle w:val="a9"/>
        <w:numPr>
          <w:ilvl w:val="0"/>
          <w:numId w:val="33"/>
        </w:numPr>
        <w:ind w:leftChars="440" w:left="1322" w:hanging="442"/>
        <w:rPr>
          <w:color w:val="000000" w:themeColor="text1"/>
        </w:rPr>
      </w:pPr>
      <w:r w:rsidRPr="006574E6">
        <w:rPr>
          <w:color w:val="000000" w:themeColor="text1"/>
        </w:rPr>
        <w:t>추가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리소스</w:t>
      </w:r>
    </w:p>
    <w:p w14:paraId="53A52150" w14:textId="77777777" w:rsidR="001619AF" w:rsidRPr="006574E6" w:rsidRDefault="001619AF" w:rsidP="00BD50DD">
      <w:pPr>
        <w:pStyle w:val="a9"/>
        <w:numPr>
          <w:ilvl w:val="1"/>
          <w:numId w:val="35"/>
        </w:numPr>
        <w:ind w:leftChars="640" w:left="1720"/>
        <w:rPr>
          <w:color w:val="000000" w:themeColor="text1"/>
        </w:rPr>
      </w:pPr>
      <w:r w:rsidRPr="006574E6">
        <w:rPr>
          <w:color w:val="000000" w:themeColor="text1"/>
        </w:rPr>
        <w:t>https://ssl-config.mozilla.org/</w:t>
      </w:r>
    </w:p>
    <w:p w14:paraId="00FBEE81" w14:textId="77777777" w:rsidR="001619AF" w:rsidRPr="006574E6" w:rsidRDefault="001619AF" w:rsidP="00BD50DD">
      <w:pPr>
        <w:pStyle w:val="a9"/>
        <w:numPr>
          <w:ilvl w:val="1"/>
          <w:numId w:val="35"/>
        </w:numPr>
        <w:ind w:leftChars="640" w:left="1720"/>
        <w:rPr>
          <w:color w:val="000000" w:themeColor="text1"/>
        </w:rPr>
      </w:pPr>
      <w:r w:rsidRPr="006574E6">
        <w:rPr>
          <w:color w:val="000000" w:themeColor="text1"/>
        </w:rPr>
        <w:t>https://www.ssllabs.com/ssltest/</w:t>
      </w:r>
    </w:p>
    <w:p w14:paraId="5BF988AE" w14:textId="77777777" w:rsidR="001619AF" w:rsidRPr="006574E6" w:rsidRDefault="001619AF" w:rsidP="001619AF">
      <w:pPr>
        <w:rPr>
          <w:color w:val="000000" w:themeColor="text1"/>
        </w:rPr>
      </w:pPr>
    </w:p>
    <w:p w14:paraId="0EFD4F6F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64" w:name="_Toc199912243"/>
      <w:bookmarkStart w:id="65" w:name="_Toc199925245"/>
      <w:r w:rsidRPr="006574E6">
        <w:rPr>
          <w:color w:val="000000" w:themeColor="text1"/>
        </w:rPr>
        <w:t xml:space="preserve">HCA API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</w:t>
      </w:r>
      <w:bookmarkEnd w:id="64"/>
      <w:bookmarkEnd w:id="65"/>
    </w:p>
    <w:p w14:paraId="26DD1A8F" w14:textId="77777777" w:rsidR="001619AF" w:rsidRPr="006574E6" w:rsidRDefault="001619AF" w:rsidP="001619AF">
      <w:pPr>
        <w:rPr>
          <w:color w:val="000000" w:themeColor="text1"/>
        </w:rPr>
      </w:pPr>
    </w:p>
    <w:p w14:paraId="0B50B37F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시행해야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다른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고유한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ID</w:t>
      </w:r>
      <w:r w:rsidRPr="006574E6">
        <w:rPr>
          <w:color w:val="000000" w:themeColor="text1"/>
        </w:rPr>
        <w:t>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부여할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있거나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인증서가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예를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들면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mTLS</w:t>
      </w:r>
      <w:proofErr w:type="spellEnd"/>
      <w:r w:rsidRPr="006574E6">
        <w:rPr>
          <w:color w:val="000000" w:themeColor="text1"/>
        </w:rPr>
        <w:t xml:space="preserve">).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ID</w:t>
      </w:r>
      <w:r w:rsidRPr="006574E6">
        <w:rPr>
          <w:color w:val="000000" w:themeColor="text1"/>
        </w:rPr>
        <w:t>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암호는</w:t>
      </w:r>
      <w:r w:rsidRPr="006574E6">
        <w:rPr>
          <w:color w:val="000000" w:themeColor="text1"/>
        </w:rPr>
        <w:t xml:space="preserve"> OAuth2.0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함께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전송되어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신뢰할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소비자로부터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것인지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확인한다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ID </w:t>
      </w:r>
      <w:r w:rsidRPr="006574E6">
        <w:rPr>
          <w:color w:val="000000" w:themeColor="text1"/>
        </w:rPr>
        <w:t>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유효하지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않으면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거부된다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안전하게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통신에만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 (</w:t>
      </w:r>
      <w:r w:rsidRPr="006574E6">
        <w:rPr>
          <w:color w:val="000000" w:themeColor="text1"/>
        </w:rPr>
        <w:t>예를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들면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lastRenderedPageBreak/>
        <w:t>암호는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암호화되어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모바일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앱으로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전송되지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않는다</w:t>
      </w:r>
      <w:r w:rsidRPr="006574E6">
        <w:rPr>
          <w:color w:val="000000" w:themeColor="text1"/>
        </w:rPr>
        <w:t>.)</w:t>
      </w:r>
    </w:p>
    <w:p w14:paraId="3202D6EB" w14:textId="77777777" w:rsidR="001619AF" w:rsidRPr="006574E6" w:rsidRDefault="001619AF" w:rsidP="001619AF">
      <w:pPr>
        <w:rPr>
          <w:color w:val="000000" w:themeColor="text1"/>
        </w:rPr>
      </w:pPr>
    </w:p>
    <w:p w14:paraId="31FBCFA9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다른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소비자에게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고유한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부여할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 xml:space="preserve">. API </w:t>
      </w:r>
      <w:r w:rsidRPr="006574E6">
        <w:rPr>
          <w:color w:val="000000" w:themeColor="text1"/>
        </w:rPr>
        <w:t>키는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메시지와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함께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전송되어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메시지가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신뢰할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소비자로부터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것인지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확인한다</w:t>
      </w:r>
      <w:r w:rsidRPr="006574E6">
        <w:rPr>
          <w:color w:val="000000" w:themeColor="text1"/>
        </w:rPr>
        <w:t>.</w:t>
      </w:r>
    </w:p>
    <w:p w14:paraId="245A5B84" w14:textId="77777777" w:rsidR="001619AF" w:rsidRPr="006574E6" w:rsidRDefault="001619AF" w:rsidP="001619AF">
      <w:pPr>
        <w:rPr>
          <w:color w:val="000000" w:themeColor="text1"/>
        </w:rPr>
      </w:pPr>
    </w:p>
    <w:p w14:paraId="3975979E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실패하면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거부된다</w:t>
      </w:r>
      <w:r w:rsidRPr="006574E6">
        <w:rPr>
          <w:color w:val="000000" w:themeColor="text1"/>
        </w:rPr>
        <w:t xml:space="preserve">. API </w:t>
      </w:r>
      <w:r w:rsidRPr="006574E6">
        <w:rPr>
          <w:color w:val="000000" w:themeColor="text1"/>
        </w:rPr>
        <w:t>키는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안전하게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통신에만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 (</w:t>
      </w:r>
      <w:r w:rsidRPr="006574E6">
        <w:rPr>
          <w:color w:val="000000" w:themeColor="text1"/>
        </w:rPr>
        <w:t>예를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들면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키는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암호화되어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모바일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앱으로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전송되지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않는다</w:t>
      </w:r>
      <w:r w:rsidRPr="006574E6">
        <w:rPr>
          <w:color w:val="000000" w:themeColor="text1"/>
        </w:rPr>
        <w:t>.)</w:t>
      </w:r>
    </w:p>
    <w:p w14:paraId="6F4658DE" w14:textId="77777777" w:rsidR="001619AF" w:rsidRPr="006574E6" w:rsidRDefault="001619AF" w:rsidP="001619AF">
      <w:pPr>
        <w:rPr>
          <w:color w:val="000000" w:themeColor="text1"/>
        </w:rPr>
      </w:pPr>
    </w:p>
    <w:p w14:paraId="78CC3FFF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66" w:name="_Toc199925246"/>
      <w:r w:rsidRPr="006574E6">
        <w:rPr>
          <w:color w:val="000000" w:themeColor="text1"/>
        </w:rPr>
        <w:t>리다이렉트</w:t>
      </w:r>
      <w:r w:rsidRPr="006574E6">
        <w:rPr>
          <w:color w:val="000000" w:themeColor="text1"/>
        </w:rPr>
        <w:t xml:space="preserve"> URI</w:t>
      </w:r>
      <w:bookmarkEnd w:id="66"/>
    </w:p>
    <w:p w14:paraId="4EC00383" w14:textId="77777777" w:rsidR="001619AF" w:rsidRPr="006574E6" w:rsidRDefault="001619AF" w:rsidP="001619AF">
      <w:pPr>
        <w:rPr>
          <w:color w:val="000000" w:themeColor="text1"/>
        </w:rPr>
      </w:pPr>
    </w:p>
    <w:p w14:paraId="37538564" w14:textId="77777777" w:rsidR="001619AF" w:rsidRPr="006574E6" w:rsidRDefault="001619AF" w:rsidP="001619AF">
      <w:pPr>
        <w:rPr>
          <w:color w:val="000000" w:themeColor="text1"/>
        </w:rPr>
      </w:pPr>
      <w:proofErr w:type="spellStart"/>
      <w:r w:rsidRPr="006574E6">
        <w:rPr>
          <w:color w:val="000000" w:themeColor="text1"/>
        </w:rPr>
        <w:t>리다이렉트</w:t>
      </w:r>
      <w:proofErr w:type="spellEnd"/>
      <w:r w:rsidRPr="006574E6">
        <w:rPr>
          <w:color w:val="000000" w:themeColor="text1"/>
        </w:rPr>
        <w:t xml:space="preserve"> URI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OAuth 2.0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프로세스에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사용된다</w:t>
      </w:r>
      <w:r w:rsidRPr="006574E6">
        <w:rPr>
          <w:color w:val="000000" w:themeColor="text1"/>
        </w:rPr>
        <w:t xml:space="preserve">. </w:t>
      </w:r>
      <w:proofErr w:type="spellStart"/>
      <w:r w:rsidRPr="006574E6">
        <w:rPr>
          <w:color w:val="000000" w:themeColor="text1"/>
        </w:rPr>
        <w:t>리다이렉트</w:t>
      </w:r>
      <w:proofErr w:type="spellEnd"/>
      <w:r w:rsidRPr="006574E6">
        <w:rPr>
          <w:color w:val="000000" w:themeColor="text1"/>
        </w:rPr>
        <w:t xml:space="preserve"> URI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완료된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반환되는</w:t>
      </w:r>
      <w:r w:rsidRPr="006574E6">
        <w:rPr>
          <w:color w:val="000000" w:themeColor="text1"/>
        </w:rPr>
        <w:t xml:space="preserve"> URI</w:t>
      </w:r>
      <w:r w:rsidRPr="006574E6">
        <w:rPr>
          <w:color w:val="000000" w:themeColor="text1"/>
        </w:rPr>
        <w:t>이다</w:t>
      </w:r>
      <w:r w:rsidRPr="006574E6">
        <w:rPr>
          <w:color w:val="000000" w:themeColor="text1"/>
        </w:rPr>
        <w:t>.</w:t>
      </w:r>
    </w:p>
    <w:p w14:paraId="1A312E23" w14:textId="77777777" w:rsidR="001619AF" w:rsidRPr="006574E6" w:rsidRDefault="001619AF" w:rsidP="001619AF">
      <w:pPr>
        <w:rPr>
          <w:color w:val="000000" w:themeColor="text1"/>
        </w:rPr>
      </w:pPr>
    </w:p>
    <w:p w14:paraId="6BC3C243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67" w:name="_Toc199925247"/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ID</w:t>
      </w:r>
      <w:bookmarkEnd w:id="67"/>
    </w:p>
    <w:p w14:paraId="50008477" w14:textId="77777777" w:rsidR="001619AF" w:rsidRPr="006574E6" w:rsidRDefault="001619AF" w:rsidP="001619AF">
      <w:pPr>
        <w:rPr>
          <w:color w:val="000000" w:themeColor="text1"/>
        </w:rPr>
      </w:pPr>
    </w:p>
    <w:p w14:paraId="3EE6BA73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ID(OAuth 2.0 </w:t>
      </w:r>
      <w:proofErr w:type="spellStart"/>
      <w:r w:rsidRPr="006574E6">
        <w:rPr>
          <w:color w:val="000000" w:themeColor="text1"/>
        </w:rPr>
        <w:t>client_id</w:t>
      </w:r>
      <w:proofErr w:type="spellEnd"/>
      <w:r w:rsidRPr="006574E6">
        <w:rPr>
          <w:color w:val="000000" w:themeColor="text1"/>
        </w:rPr>
        <w:t>)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소비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전에</w:t>
      </w:r>
      <w:r w:rsidRPr="006574E6">
        <w:rPr>
          <w:color w:val="000000" w:themeColor="text1"/>
        </w:rPr>
        <w:t xml:space="preserve"> HCA API </w:t>
      </w:r>
      <w:r w:rsidRPr="006574E6">
        <w:rPr>
          <w:color w:val="000000" w:themeColor="text1"/>
        </w:rPr>
        <w:t>소비자가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생산자로부터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수신한다</w:t>
      </w:r>
      <w:r w:rsidRPr="006574E6">
        <w:rPr>
          <w:color w:val="000000" w:themeColor="text1"/>
        </w:rPr>
        <w:t>.</w:t>
      </w:r>
    </w:p>
    <w:p w14:paraId="348B92DD" w14:textId="77777777" w:rsidR="001619AF" w:rsidRPr="006574E6" w:rsidRDefault="001619AF" w:rsidP="001619AF">
      <w:pPr>
        <w:rPr>
          <w:color w:val="000000" w:themeColor="text1"/>
        </w:rPr>
      </w:pPr>
    </w:p>
    <w:p w14:paraId="698DEDE4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68" w:name="_Toc199925248"/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</w:t>
      </w:r>
      <w:bookmarkEnd w:id="68"/>
    </w:p>
    <w:p w14:paraId="04EC3A38" w14:textId="77777777" w:rsidR="001619AF" w:rsidRPr="006574E6" w:rsidRDefault="001619AF" w:rsidP="001619AF">
      <w:pPr>
        <w:rPr>
          <w:color w:val="000000" w:themeColor="text1"/>
        </w:rPr>
      </w:pPr>
    </w:p>
    <w:p w14:paraId="7582298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</w:t>
      </w:r>
      <w:r w:rsidRPr="006574E6">
        <w:rPr>
          <w:color w:val="000000" w:themeColor="text1"/>
        </w:rPr>
        <w:t xml:space="preserve">(OAuth 2.0 </w:t>
      </w:r>
      <w:proofErr w:type="spellStart"/>
      <w:r w:rsidRPr="006574E6">
        <w:rPr>
          <w:color w:val="000000" w:themeColor="text1"/>
        </w:rPr>
        <w:t>client_secret</w:t>
      </w:r>
      <w:proofErr w:type="spellEnd"/>
      <w:r w:rsidRPr="006574E6">
        <w:rPr>
          <w:color w:val="000000" w:themeColor="text1"/>
        </w:rPr>
        <w:t>)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서버에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암호는</w:t>
      </w:r>
      <w:r w:rsidRPr="006574E6">
        <w:rPr>
          <w:color w:val="000000" w:themeColor="text1"/>
        </w:rPr>
        <w:t xml:space="preserve"> OAuth </w:t>
      </w:r>
      <w:r w:rsidRPr="006574E6">
        <w:rPr>
          <w:color w:val="000000" w:themeColor="text1"/>
        </w:rPr>
        <w:t>소비자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클라우드와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생산사의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서버에만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알려지며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보호되어야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클라이언트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강력해야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1D7FAF7B" w14:textId="77777777" w:rsidR="001619AF" w:rsidRPr="006574E6" w:rsidRDefault="001619AF" w:rsidP="001619AF">
      <w:pPr>
        <w:rPr>
          <w:color w:val="000000" w:themeColor="text1"/>
        </w:rPr>
      </w:pPr>
    </w:p>
    <w:p w14:paraId="467BC558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69" w:name="_Toc199912244"/>
      <w:bookmarkStart w:id="70" w:name="_Toc199925249"/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</w:t>
      </w:r>
      <w:bookmarkEnd w:id="69"/>
      <w:bookmarkEnd w:id="70"/>
    </w:p>
    <w:p w14:paraId="154E9BA3" w14:textId="77777777" w:rsidR="001619AF" w:rsidRPr="006574E6" w:rsidRDefault="001619AF" w:rsidP="001619AF">
      <w:pPr>
        <w:rPr>
          <w:color w:val="000000" w:themeColor="text1"/>
        </w:rPr>
      </w:pPr>
    </w:p>
    <w:p w14:paraId="03B5677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HCA API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리소스에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계정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참조</w:t>
      </w:r>
      <w:r w:rsidRPr="006574E6">
        <w:rPr>
          <w:color w:val="000000" w:themeColor="text1"/>
        </w:rPr>
        <w:t>). HCA API</w:t>
      </w:r>
      <w:r w:rsidRPr="006574E6">
        <w:rPr>
          <w:color w:val="000000" w:themeColor="text1"/>
        </w:rPr>
        <w:t>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따라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서비스를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제공하는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수행하는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지역의</w:t>
      </w:r>
      <w:r w:rsidRPr="006574E6">
        <w:rPr>
          <w:color w:val="000000" w:themeColor="text1"/>
        </w:rPr>
        <w:t xml:space="preserve"> ID</w:t>
      </w:r>
      <w:r w:rsidRPr="006574E6">
        <w:rPr>
          <w:rFonts w:hint="eastAsia"/>
          <w:color w:val="000000" w:themeColor="text1"/>
        </w:rPr>
        <w:t>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 xml:space="preserve">(IAM) </w:t>
      </w:r>
      <w:r w:rsidRPr="006574E6">
        <w:rPr>
          <w:color w:val="000000" w:themeColor="text1"/>
        </w:rPr>
        <w:t>규정을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준수해야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ID </w:t>
      </w:r>
      <w:r w:rsidRPr="006574E6">
        <w:rPr>
          <w:color w:val="000000" w:themeColor="text1"/>
        </w:rPr>
        <w:t>공급자</w:t>
      </w:r>
      <w:r w:rsidRPr="006574E6">
        <w:rPr>
          <w:color w:val="000000" w:themeColor="text1"/>
        </w:rPr>
        <w:t xml:space="preserve">(IdP) </w:t>
      </w:r>
      <w:r w:rsidRPr="006574E6">
        <w:rPr>
          <w:color w:val="000000" w:themeColor="text1"/>
        </w:rPr>
        <w:t>서비스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rFonts w:hint="eastAsia"/>
          <w:color w:val="000000" w:themeColor="text1"/>
        </w:rPr>
        <w:t>와</w:t>
      </w:r>
      <w:r w:rsidRPr="006574E6">
        <w:rPr>
          <w:color w:val="000000" w:themeColor="text1"/>
        </w:rPr>
        <w:t xml:space="preserve"> 2</w:t>
      </w:r>
      <w:r w:rsidRPr="006574E6">
        <w:rPr>
          <w:color w:val="000000" w:themeColor="text1"/>
        </w:rPr>
        <w:t>단계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같은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사례에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세부사항은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</w:t>
      </w:r>
      <w:r w:rsidRPr="006574E6">
        <w:rPr>
          <w:rFonts w:hint="eastAsia"/>
          <w:color w:val="000000" w:themeColor="text1"/>
        </w:rPr>
        <w:t>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정한다</w:t>
      </w:r>
      <w:r w:rsidRPr="006574E6">
        <w:rPr>
          <w:rFonts w:hint="eastAsia"/>
          <w:color w:val="000000" w:themeColor="text1"/>
        </w:rPr>
        <w:t>.</w:t>
      </w:r>
    </w:p>
    <w:p w14:paraId="614E7932" w14:textId="77777777" w:rsidR="001619AF" w:rsidRPr="006574E6" w:rsidRDefault="001619AF" w:rsidP="001619AF">
      <w:pPr>
        <w:rPr>
          <w:color w:val="000000" w:themeColor="text1"/>
        </w:rPr>
      </w:pPr>
    </w:p>
    <w:p w14:paraId="1A8C6BE0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71" w:name="_Toc199925250"/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bookmarkEnd w:id="71"/>
    </w:p>
    <w:p w14:paraId="18133BC1" w14:textId="77777777" w:rsidR="001619AF" w:rsidRPr="006574E6" w:rsidRDefault="001619AF" w:rsidP="001619AF">
      <w:pPr>
        <w:rPr>
          <w:color w:val="000000" w:themeColor="text1"/>
        </w:rPr>
      </w:pPr>
    </w:p>
    <w:p w14:paraId="34E82A9D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HCA API </w:t>
      </w:r>
      <w:r w:rsidRPr="006574E6">
        <w:rPr>
          <w:color w:val="000000" w:themeColor="text1"/>
        </w:rPr>
        <w:t>인증은</w:t>
      </w:r>
      <w:r w:rsidRPr="006574E6">
        <w:rPr>
          <w:color w:val="000000" w:themeColor="text1"/>
        </w:rPr>
        <w:t xml:space="preserve"> ID</w:t>
      </w:r>
      <w:r w:rsidRPr="006574E6">
        <w:rPr>
          <w:rFonts w:hint="eastAsia"/>
          <w:color w:val="000000" w:themeColor="text1"/>
        </w:rPr>
        <w:t>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color w:val="000000" w:themeColor="text1"/>
        </w:rPr>
        <w:t>(IAM)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생산자의</w:t>
      </w:r>
      <w:r w:rsidRPr="006574E6">
        <w:rPr>
          <w:color w:val="000000" w:themeColor="text1"/>
        </w:rPr>
        <w:t xml:space="preserve"> ID </w:t>
      </w:r>
      <w:r w:rsidRPr="006574E6">
        <w:rPr>
          <w:color w:val="000000" w:themeColor="text1"/>
        </w:rPr>
        <w:t>공급자</w:t>
      </w:r>
      <w:r w:rsidRPr="006574E6">
        <w:rPr>
          <w:color w:val="000000" w:themeColor="text1"/>
        </w:rPr>
        <w:t>(IdP)</w:t>
      </w:r>
      <w:r w:rsidRPr="006574E6">
        <w:rPr>
          <w:color w:val="000000" w:themeColor="text1"/>
        </w:rPr>
        <w:t>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의존한다</w:t>
      </w:r>
      <w:r w:rsidRPr="006574E6">
        <w:rPr>
          <w:color w:val="000000" w:themeColor="text1"/>
        </w:rPr>
        <w:t>. IdP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리소스를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결정하고</w:t>
      </w:r>
      <w:r w:rsidRPr="006574E6">
        <w:rPr>
          <w:color w:val="000000" w:themeColor="text1"/>
        </w:rPr>
        <w:t xml:space="preserve"> OAuth2.0 </w:t>
      </w:r>
      <w:r w:rsidRPr="006574E6">
        <w:rPr>
          <w:color w:val="000000" w:themeColor="text1"/>
        </w:rPr>
        <w:t>사양</w:t>
      </w:r>
      <w:r w:rsidRPr="006574E6">
        <w:rPr>
          <w:color w:val="000000" w:themeColor="text1"/>
        </w:rPr>
        <w:t xml:space="preserve"> RFC6749 </w:t>
      </w:r>
      <w:r w:rsidRPr="006574E6">
        <w:rPr>
          <w:color w:val="000000" w:themeColor="text1"/>
        </w:rPr>
        <w:t>섹션</w:t>
      </w:r>
      <w:r w:rsidRPr="006574E6">
        <w:rPr>
          <w:color w:val="000000" w:themeColor="text1"/>
        </w:rPr>
        <w:t xml:space="preserve"> 5.1</w:t>
      </w:r>
      <w:r w:rsidRPr="006574E6">
        <w:rPr>
          <w:color w:val="000000" w:themeColor="text1"/>
        </w:rPr>
        <w:t>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따라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>/</w:t>
      </w:r>
      <w:r w:rsidRPr="006574E6">
        <w:rPr>
          <w:color w:val="000000" w:themeColor="text1"/>
        </w:rPr>
        <w:t>새로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고침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반환한다</w:t>
      </w:r>
      <w:r w:rsidRPr="006574E6">
        <w:rPr>
          <w:color w:val="000000" w:themeColor="text1"/>
        </w:rPr>
        <w:t xml:space="preserve">. </w:t>
      </w:r>
    </w:p>
    <w:p w14:paraId="49B79829" w14:textId="77777777" w:rsidR="001619AF" w:rsidRPr="006574E6" w:rsidRDefault="001619AF" w:rsidP="001619AF">
      <w:pPr>
        <w:rPr>
          <w:color w:val="000000" w:themeColor="text1"/>
        </w:rPr>
      </w:pPr>
    </w:p>
    <w:p w14:paraId="23552F8B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72" w:name="_Toc199925251"/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형식</w:t>
      </w:r>
      <w:bookmarkEnd w:id="72"/>
    </w:p>
    <w:p w14:paraId="160DA863" w14:textId="77777777" w:rsidR="001619AF" w:rsidRPr="006574E6" w:rsidRDefault="001619AF" w:rsidP="001619AF">
      <w:pPr>
        <w:rPr>
          <w:color w:val="000000" w:themeColor="text1"/>
        </w:rPr>
      </w:pPr>
    </w:p>
    <w:p w14:paraId="25019CFB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HCA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구조화된</w:t>
      </w:r>
      <w:r w:rsidRPr="006574E6">
        <w:rPr>
          <w:color w:val="000000" w:themeColor="text1"/>
        </w:rPr>
        <w:t xml:space="preserve"> JSON </w:t>
      </w:r>
      <w:r w:rsidRPr="006574E6">
        <w:rPr>
          <w:color w:val="000000" w:themeColor="text1"/>
        </w:rPr>
        <w:t>웹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것을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권고하지만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불투명한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베어러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또한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허용한다</w:t>
      </w:r>
      <w:r w:rsidRPr="006574E6">
        <w:rPr>
          <w:color w:val="000000" w:themeColor="text1"/>
        </w:rPr>
        <w:t>.</w:t>
      </w:r>
    </w:p>
    <w:p w14:paraId="49F019CE" w14:textId="77777777" w:rsidR="001619AF" w:rsidRPr="006574E6" w:rsidRDefault="001619AF" w:rsidP="001619AF">
      <w:pPr>
        <w:rPr>
          <w:color w:val="000000" w:themeColor="text1"/>
        </w:rPr>
      </w:pPr>
    </w:p>
    <w:p w14:paraId="1B1ADEC3" w14:textId="77777777" w:rsidR="001619AF" w:rsidRPr="006574E6" w:rsidRDefault="001619AF" w:rsidP="001619AF">
      <w:pPr>
        <w:pStyle w:val="41"/>
        <w:rPr>
          <w:color w:val="000000" w:themeColor="text1"/>
        </w:rPr>
      </w:pPr>
      <w:r w:rsidRPr="006574E6">
        <w:rPr>
          <w:color w:val="000000" w:themeColor="text1"/>
        </w:rPr>
        <w:t xml:space="preserve">JSON </w:t>
      </w:r>
      <w:r w:rsidRPr="006574E6">
        <w:rPr>
          <w:color w:val="000000" w:themeColor="text1"/>
        </w:rPr>
        <w:t>웹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(JWT) </w:t>
      </w:r>
      <w:r w:rsidRPr="006574E6">
        <w:rPr>
          <w:color w:val="000000" w:themeColor="text1"/>
        </w:rPr>
        <w:t>권고됨</w:t>
      </w:r>
    </w:p>
    <w:p w14:paraId="70E09A08" w14:textId="77777777" w:rsidR="001619AF" w:rsidRPr="006574E6" w:rsidRDefault="001619AF" w:rsidP="001619AF">
      <w:pPr>
        <w:rPr>
          <w:color w:val="000000" w:themeColor="text1"/>
        </w:rPr>
      </w:pPr>
    </w:p>
    <w:p w14:paraId="738211C6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JSON </w:t>
      </w:r>
      <w:r w:rsidRPr="006574E6">
        <w:rPr>
          <w:color w:val="000000" w:themeColor="text1"/>
        </w:rPr>
        <w:t>웹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>(JWT)</w:t>
      </w:r>
      <w:r w:rsidRPr="006574E6">
        <w:rPr>
          <w:color w:val="000000" w:themeColor="text1"/>
        </w:rPr>
        <w:t>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당사자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정보를</w:t>
      </w:r>
      <w:r w:rsidRPr="006574E6">
        <w:rPr>
          <w:color w:val="000000" w:themeColor="text1"/>
        </w:rPr>
        <w:t xml:space="preserve"> JSON </w:t>
      </w:r>
      <w:r w:rsidRPr="006574E6">
        <w:rPr>
          <w:color w:val="000000" w:themeColor="text1"/>
        </w:rPr>
        <w:t>객체로서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안전하게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전송하기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간결하고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독립적인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방식을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정의하는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개방형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</w:t>
      </w:r>
      <w:r w:rsidRPr="006574E6">
        <w:rPr>
          <w:color w:val="000000" w:themeColor="text1"/>
        </w:rPr>
        <w:t>(RFC 7519</w:t>
      </w:r>
      <w:r w:rsidRPr="006574E6">
        <w:rPr>
          <w:rFonts w:hint="eastAsia"/>
          <w:color w:val="000000" w:themeColor="text1"/>
        </w:rPr>
        <w:t>와</w:t>
      </w:r>
      <w:r w:rsidRPr="006574E6">
        <w:rPr>
          <w:color w:val="000000" w:themeColor="text1"/>
        </w:rPr>
        <w:t xml:space="preserve"> RFC 8725)</w:t>
      </w:r>
      <w:r w:rsidRPr="006574E6">
        <w:rPr>
          <w:color w:val="000000" w:themeColor="text1"/>
        </w:rPr>
        <w:t>이다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이러한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정보는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디지털로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서명되어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있으므로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</w:t>
      </w:r>
      <w:r w:rsidRPr="006574E6">
        <w:rPr>
          <w:rFonts w:hint="eastAsia"/>
          <w:color w:val="000000" w:themeColor="text1"/>
        </w:rPr>
        <w:t>되며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신뢰할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 JWT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</w:t>
      </w:r>
      <w:r w:rsidRPr="006574E6">
        <w:rPr>
          <w:color w:val="000000" w:themeColor="text1"/>
        </w:rPr>
        <w:t xml:space="preserve">(HMAC </w:t>
      </w:r>
      <w:r w:rsidRPr="006574E6">
        <w:rPr>
          <w:color w:val="000000" w:themeColor="text1"/>
        </w:rPr>
        <w:t>알고리즘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</w:t>
      </w:r>
      <w:r w:rsidRPr="006574E6">
        <w:rPr>
          <w:color w:val="000000" w:themeColor="text1"/>
        </w:rPr>
        <w:t>)</w:t>
      </w:r>
      <w:r w:rsidRPr="006574E6">
        <w:rPr>
          <w:color w:val="000000" w:themeColor="text1"/>
        </w:rPr>
        <w:t>나</w:t>
      </w:r>
      <w:r w:rsidRPr="006574E6">
        <w:rPr>
          <w:color w:val="000000" w:themeColor="text1"/>
        </w:rPr>
        <w:t xml:space="preserve"> RSA </w:t>
      </w:r>
      <w:r w:rsidRPr="006574E6">
        <w:rPr>
          <w:color w:val="000000" w:themeColor="text1"/>
        </w:rPr>
        <w:t>또는</w:t>
      </w:r>
      <w:r w:rsidRPr="006574E6">
        <w:rPr>
          <w:color w:val="000000" w:themeColor="text1"/>
        </w:rPr>
        <w:t xml:space="preserve"> ECDSA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공개</w:t>
      </w:r>
      <w:r w:rsidRPr="006574E6">
        <w:rPr>
          <w:color w:val="000000" w:themeColor="text1"/>
        </w:rPr>
        <w:t>/</w:t>
      </w:r>
      <w:r w:rsidRPr="006574E6">
        <w:rPr>
          <w:color w:val="000000" w:themeColor="text1"/>
        </w:rPr>
        <w:t>개인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쌍으로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5FF0D648" w14:textId="77777777" w:rsidR="001619AF" w:rsidRPr="006574E6" w:rsidRDefault="001619AF" w:rsidP="001619AF">
      <w:pPr>
        <w:rPr>
          <w:color w:val="000000" w:themeColor="text1"/>
        </w:rPr>
      </w:pPr>
    </w:p>
    <w:p w14:paraId="3559840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lastRenderedPageBreak/>
        <w:t>액세스의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개별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적용</w:t>
      </w:r>
      <w:r w:rsidRPr="006574E6">
        <w:rPr>
          <w:color w:val="000000" w:themeColor="text1"/>
        </w:rPr>
        <w:t>범위와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기간은</w:t>
      </w:r>
      <w:r w:rsidRPr="006574E6">
        <w:rPr>
          <w:color w:val="000000" w:themeColor="text1"/>
        </w:rPr>
        <w:t xml:space="preserve"> RFC6749</w:t>
      </w:r>
      <w:r w:rsidRPr="006574E6">
        <w:rPr>
          <w:rFonts w:hint="eastAsia"/>
          <w:color w:val="000000" w:themeColor="text1"/>
        </w:rPr>
        <w:t>,</w:t>
      </w:r>
      <w:r w:rsidRPr="006574E6">
        <w:rPr>
          <w:color w:val="000000" w:themeColor="text1"/>
        </w:rPr>
        <w:t xml:space="preserve"> </w:t>
      </w:r>
      <w:r w:rsidRPr="006574E6">
        <w:rPr>
          <w:b/>
          <w:bCs/>
          <w:color w:val="000000" w:themeColor="text1"/>
        </w:rPr>
        <w:t>1.4</w:t>
      </w:r>
      <w:r w:rsidRPr="006574E6">
        <w:rPr>
          <w:color w:val="000000" w:themeColor="text1"/>
        </w:rPr>
        <w:t>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설명된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것처럼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토큰으로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나타내어야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462A4A98" w14:textId="77777777" w:rsidR="001619AF" w:rsidRPr="006574E6" w:rsidRDefault="001619AF" w:rsidP="001619AF">
      <w:pPr>
        <w:rPr>
          <w:color w:val="000000" w:themeColor="text1"/>
        </w:rPr>
      </w:pPr>
    </w:p>
    <w:p w14:paraId="5F7C8B73" w14:textId="77777777" w:rsidR="001619AF" w:rsidRPr="006574E6" w:rsidRDefault="001619AF" w:rsidP="001619AF">
      <w:pPr>
        <w:pStyle w:val="41"/>
        <w:rPr>
          <w:color w:val="000000" w:themeColor="text1"/>
        </w:rPr>
      </w:pPr>
      <w:r w:rsidRPr="006574E6">
        <w:rPr>
          <w:color w:val="000000" w:themeColor="text1"/>
        </w:rPr>
        <w:t>베어러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</w:t>
      </w:r>
    </w:p>
    <w:p w14:paraId="47FE99A3" w14:textId="77777777" w:rsidR="001619AF" w:rsidRPr="006574E6" w:rsidRDefault="001619AF" w:rsidP="001619AF">
      <w:pPr>
        <w:rPr>
          <w:color w:val="000000" w:themeColor="text1"/>
        </w:rPr>
      </w:pPr>
    </w:p>
    <w:p w14:paraId="0D58DA69" w14:textId="77777777" w:rsidR="001619AF" w:rsidRPr="006574E6" w:rsidRDefault="001619AF" w:rsidP="001619AF">
      <w:pPr>
        <w:rPr>
          <w:color w:val="000000" w:themeColor="text1"/>
        </w:rPr>
      </w:pPr>
      <w:proofErr w:type="spellStart"/>
      <w:r w:rsidRPr="006574E6">
        <w:rPr>
          <w:color w:val="000000" w:themeColor="text1"/>
        </w:rPr>
        <w:t>베어러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불투명한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문자열로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이를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클라이언트에게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아무런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의미도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없다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일부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16</w:t>
      </w:r>
      <w:r w:rsidRPr="006574E6">
        <w:rPr>
          <w:color w:val="000000" w:themeColor="text1"/>
        </w:rPr>
        <w:t>진수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문자로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구성된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짧은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문자열인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발행하고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다른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JSON </w:t>
      </w:r>
      <w:r w:rsidRPr="006574E6">
        <w:rPr>
          <w:color w:val="000000" w:themeColor="text1"/>
        </w:rPr>
        <w:t>웹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같은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구조화된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 xml:space="preserve">. HCA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암호학적으로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길이가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충분한</w:t>
      </w:r>
      <w:r w:rsidRPr="006574E6">
        <w:rPr>
          <w:color w:val="000000" w:themeColor="text1"/>
        </w:rPr>
        <w:t xml:space="preserve"> 16</w:t>
      </w:r>
      <w:r w:rsidRPr="006574E6">
        <w:rPr>
          <w:color w:val="000000" w:themeColor="text1"/>
        </w:rPr>
        <w:t>진수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문자로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구성된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무작위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문자열인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발행할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있다</w:t>
      </w:r>
      <w:r w:rsidRPr="006574E6">
        <w:rPr>
          <w:color w:val="000000" w:themeColor="text1"/>
        </w:rPr>
        <w:t>. RFC 6750</w:t>
      </w:r>
      <w:r w:rsidRPr="006574E6">
        <w:rPr>
          <w:rFonts w:hint="eastAsia"/>
          <w:color w:val="000000" w:themeColor="text1"/>
        </w:rPr>
        <w:t>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참조한다</w:t>
      </w:r>
      <w:r w:rsidRPr="006574E6">
        <w:rPr>
          <w:color w:val="000000" w:themeColor="text1"/>
        </w:rPr>
        <w:t>.</w:t>
      </w:r>
    </w:p>
    <w:p w14:paraId="24BF999B" w14:textId="77777777" w:rsidR="001619AF" w:rsidRPr="006574E6" w:rsidRDefault="001619AF" w:rsidP="001619AF">
      <w:pPr>
        <w:rPr>
          <w:color w:val="000000" w:themeColor="text1"/>
        </w:rPr>
      </w:pPr>
    </w:p>
    <w:p w14:paraId="65749045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73" w:name="_Toc199912245"/>
      <w:bookmarkStart w:id="74" w:name="_Toc199925252"/>
      <w:r w:rsidRPr="006574E6">
        <w:rPr>
          <w:color w:val="000000" w:themeColor="text1"/>
        </w:rPr>
        <w:t>리소스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</w:t>
      </w:r>
      <w:bookmarkEnd w:id="73"/>
      <w:bookmarkEnd w:id="74"/>
    </w:p>
    <w:p w14:paraId="43CF936A" w14:textId="77777777" w:rsidR="001619AF" w:rsidRPr="006574E6" w:rsidRDefault="001619AF" w:rsidP="001619AF">
      <w:pPr>
        <w:rPr>
          <w:color w:val="000000" w:themeColor="text1"/>
        </w:rPr>
      </w:pPr>
    </w:p>
    <w:p w14:paraId="0D571603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HCA API </w:t>
      </w:r>
      <w:r w:rsidRPr="006574E6">
        <w:rPr>
          <w:color w:val="000000" w:themeColor="text1"/>
        </w:rPr>
        <w:t>소비자가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보내는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메시지에는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제공된다</w:t>
      </w:r>
      <w:r w:rsidRPr="006574E6">
        <w:rPr>
          <w:color w:val="000000" w:themeColor="text1"/>
        </w:rPr>
        <w:t>.</w:t>
      </w:r>
    </w:p>
    <w:p w14:paraId="60F43606" w14:textId="77777777" w:rsidR="001619AF" w:rsidRPr="006574E6" w:rsidRDefault="001619AF" w:rsidP="001619AF">
      <w:pPr>
        <w:rPr>
          <w:color w:val="000000" w:themeColor="text1"/>
        </w:rPr>
      </w:pPr>
    </w:p>
    <w:p w14:paraId="13C96238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75" w:name="_Toc199925253"/>
      <w:r w:rsidRPr="006574E6">
        <w:rPr>
          <w:color w:val="000000" w:themeColor="text1"/>
        </w:rPr>
        <w:t>OAuth 2.0</w:t>
      </w:r>
      <w:bookmarkEnd w:id="75"/>
    </w:p>
    <w:p w14:paraId="2FC9B03F" w14:textId="77777777" w:rsidR="001619AF" w:rsidRPr="006574E6" w:rsidRDefault="001619AF" w:rsidP="001619AF">
      <w:pPr>
        <w:rPr>
          <w:color w:val="000000" w:themeColor="text1"/>
        </w:rPr>
      </w:pPr>
    </w:p>
    <w:p w14:paraId="677B39AD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HCA API </w:t>
      </w:r>
      <w:r w:rsidRPr="006574E6">
        <w:rPr>
          <w:color w:val="000000" w:themeColor="text1"/>
        </w:rPr>
        <w:t>생산자와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OAuth 2.0 RFC 6749, </w:t>
      </w:r>
      <w:r w:rsidRPr="006574E6">
        <w:rPr>
          <w:b/>
          <w:bCs/>
          <w:color w:val="000000" w:themeColor="text1"/>
        </w:rPr>
        <w:t>4.1</w:t>
      </w:r>
      <w:r w:rsidRPr="006574E6">
        <w:rPr>
          <w:color w:val="000000" w:themeColor="text1"/>
        </w:rPr>
        <w:t>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정의된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코드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흐름을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구현해야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7D60850D" w14:textId="77777777" w:rsidR="001619AF" w:rsidRPr="006574E6" w:rsidRDefault="001619AF" w:rsidP="001619AF">
      <w:pPr>
        <w:rPr>
          <w:color w:val="000000" w:themeColor="text1"/>
        </w:rPr>
      </w:pPr>
    </w:p>
    <w:p w14:paraId="7ADD3071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76" w:name="_Toc199925254"/>
      <w:r w:rsidRPr="006574E6">
        <w:rPr>
          <w:color w:val="000000" w:themeColor="text1"/>
        </w:rPr>
        <w:t>토큰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</w:t>
      </w:r>
      <w:bookmarkEnd w:id="76"/>
    </w:p>
    <w:p w14:paraId="12984E79" w14:textId="77777777" w:rsidR="001619AF" w:rsidRPr="006574E6" w:rsidRDefault="001619AF" w:rsidP="001619AF">
      <w:pPr>
        <w:rPr>
          <w:color w:val="000000" w:themeColor="text1"/>
        </w:rPr>
      </w:pPr>
    </w:p>
    <w:p w14:paraId="78072F53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만료를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HCA </w:t>
      </w:r>
      <w:r w:rsidRPr="006574E6">
        <w:rPr>
          <w:color w:val="000000" w:themeColor="text1"/>
        </w:rPr>
        <w:t>생산자는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적용</w:t>
      </w:r>
      <w:r w:rsidRPr="006574E6">
        <w:rPr>
          <w:color w:val="000000" w:themeColor="text1"/>
        </w:rPr>
        <w:t>범위가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리소스에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토큰이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부여한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범위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예를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들면</w:t>
      </w:r>
      <w:r w:rsidRPr="006574E6">
        <w:rPr>
          <w:color w:val="000000" w:themeColor="text1"/>
        </w:rPr>
        <w:t xml:space="preserve"> </w:t>
      </w:r>
      <w:proofErr w:type="spellStart"/>
      <w:proofErr w:type="gramStart"/>
      <w:r w:rsidRPr="006574E6">
        <w:rPr>
          <w:color w:val="000000" w:themeColor="text1"/>
        </w:rPr>
        <w:t>energy:appliances</w:t>
      </w:r>
      <w:proofErr w:type="spellEnd"/>
      <w:proofErr w:type="gramEnd"/>
      <w:r w:rsidRPr="006574E6">
        <w:rPr>
          <w:color w:val="000000" w:themeColor="text1"/>
        </w:rPr>
        <w:t>:{{</w:t>
      </w:r>
      <w:proofErr w:type="spellStart"/>
      <w:r w:rsidRPr="006574E6">
        <w:rPr>
          <w:color w:val="000000" w:themeColor="text1"/>
        </w:rPr>
        <w:t>applianceId</w:t>
      </w:r>
      <w:proofErr w:type="spellEnd"/>
      <w:r w:rsidRPr="006574E6">
        <w:rPr>
          <w:color w:val="000000" w:themeColor="text1"/>
        </w:rPr>
        <w:t xml:space="preserve">}} </w:t>
      </w:r>
      <w:proofErr w:type="spellStart"/>
      <w:r w:rsidRPr="006574E6">
        <w:rPr>
          <w:color w:val="000000" w:themeColor="text1"/>
        </w:rPr>
        <w:t>energy:programs</w:t>
      </w:r>
      <w:proofErr w:type="spellEnd"/>
      <w:r w:rsidRPr="006574E6">
        <w:rPr>
          <w:color w:val="000000" w:themeColor="text1"/>
        </w:rPr>
        <w:t>:{{</w:t>
      </w:r>
      <w:proofErr w:type="spellStart"/>
      <w:r w:rsidRPr="006574E6">
        <w:rPr>
          <w:color w:val="000000" w:themeColor="text1"/>
        </w:rPr>
        <w:t>programId</w:t>
      </w:r>
      <w:proofErr w:type="spellEnd"/>
      <w:r w:rsidRPr="006574E6">
        <w:rPr>
          <w:color w:val="000000" w:themeColor="text1"/>
        </w:rPr>
        <w:t>}})</w:t>
      </w:r>
      <w:r w:rsidRPr="006574E6">
        <w:rPr>
          <w:color w:val="000000" w:themeColor="text1"/>
        </w:rPr>
        <w:t>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일치하는지도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46AF8C45" w14:textId="77777777" w:rsidR="001619AF" w:rsidRPr="006574E6" w:rsidRDefault="001619AF" w:rsidP="001619AF">
      <w:pPr>
        <w:rPr>
          <w:color w:val="000000" w:themeColor="text1"/>
        </w:rPr>
      </w:pPr>
    </w:p>
    <w:p w14:paraId="57A51C7D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77" w:name="_Toc199912246"/>
      <w:bookmarkStart w:id="78" w:name="_Toc199925255"/>
      <w:r w:rsidRPr="006574E6">
        <w:rPr>
          <w:color w:val="000000" w:themeColor="text1"/>
        </w:rPr>
        <w:t>장치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</w:t>
      </w:r>
      <w:bookmarkEnd w:id="77"/>
      <w:bookmarkEnd w:id="78"/>
    </w:p>
    <w:p w14:paraId="7442D70D" w14:textId="77777777" w:rsidR="001619AF" w:rsidRPr="006574E6" w:rsidRDefault="001619AF" w:rsidP="001619AF">
      <w:pPr>
        <w:rPr>
          <w:color w:val="000000" w:themeColor="text1"/>
        </w:rPr>
      </w:pPr>
    </w:p>
    <w:p w14:paraId="4341004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HCA API </w:t>
      </w:r>
      <w:r w:rsidRPr="006574E6">
        <w:rPr>
          <w:color w:val="000000" w:themeColor="text1"/>
        </w:rPr>
        <w:t>생산자와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생성</w:t>
      </w:r>
      <w:r w:rsidRPr="006574E6">
        <w:rPr>
          <w:rFonts w:hint="eastAsia"/>
          <w:color w:val="000000" w:themeColor="text1"/>
        </w:rPr>
        <w:t>,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HMAC-SHA256</w:t>
      </w:r>
      <w:r w:rsidRPr="006574E6">
        <w:rPr>
          <w:color w:val="000000" w:themeColor="text1"/>
        </w:rPr>
        <w:t>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HCA API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API </w:t>
      </w:r>
      <w:r w:rsidRPr="006574E6">
        <w:rPr>
          <w:rFonts w:hint="eastAsia"/>
          <w:color w:val="000000" w:themeColor="text1"/>
        </w:rPr>
        <w:t>생산자</w:t>
      </w:r>
      <w:r w:rsidRPr="006574E6">
        <w:rPr>
          <w:color w:val="000000" w:themeColor="text1"/>
        </w:rPr>
        <w:t>에게</w:t>
      </w:r>
      <w:r w:rsidRPr="006574E6">
        <w:rPr>
          <w:color w:val="000000" w:themeColor="text1"/>
        </w:rPr>
        <w:t xml:space="preserve"> HMAC </w:t>
      </w:r>
      <w:r w:rsidRPr="006574E6">
        <w:rPr>
          <w:color w:val="000000" w:themeColor="text1"/>
        </w:rPr>
        <w:t>서명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제공해야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HCA API </w:t>
      </w:r>
      <w:r w:rsidRPr="006574E6">
        <w:rPr>
          <w:color w:val="000000" w:themeColor="text1"/>
        </w:rPr>
        <w:t>소비자는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서명</w:t>
      </w:r>
      <w:r w:rsidRPr="006574E6">
        <w:rPr>
          <w:color w:val="000000" w:themeColor="text1"/>
        </w:rPr>
        <w:t xml:space="preserve"> secret</w:t>
      </w:r>
      <w:r w:rsidRPr="006574E6">
        <w:rPr>
          <w:rFonts w:hint="eastAsia"/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주기적으로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예를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들면</w:t>
      </w:r>
      <w:r w:rsidRPr="006574E6">
        <w:rPr>
          <w:color w:val="000000" w:themeColor="text1"/>
        </w:rPr>
        <w:t xml:space="preserve"> 24</w:t>
      </w:r>
      <w:r w:rsidRPr="006574E6">
        <w:rPr>
          <w:color w:val="000000" w:themeColor="text1"/>
        </w:rPr>
        <w:t>시간</w:t>
      </w:r>
      <w:r w:rsidRPr="006574E6">
        <w:rPr>
          <w:color w:val="000000" w:themeColor="text1"/>
        </w:rPr>
        <w:t xml:space="preserve">) </w:t>
      </w:r>
      <w:r w:rsidRPr="006574E6">
        <w:rPr>
          <w:color w:val="000000" w:themeColor="text1"/>
        </w:rPr>
        <w:t>순환시켜야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자세한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내용은</w:t>
      </w:r>
      <w:r w:rsidRPr="006574E6">
        <w:rPr>
          <w:color w:val="000000" w:themeColor="text1"/>
        </w:rPr>
        <w:t xml:space="preserve"> RFC 6234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참조한다</w:t>
      </w:r>
      <w:r w:rsidRPr="006574E6">
        <w:rPr>
          <w:color w:val="000000" w:themeColor="text1"/>
        </w:rPr>
        <w:t>.</w:t>
      </w:r>
    </w:p>
    <w:p w14:paraId="2FB4E662" w14:textId="77777777" w:rsidR="001619AF" w:rsidRPr="006574E6" w:rsidRDefault="001619AF" w:rsidP="001619AF">
      <w:pPr>
        <w:rPr>
          <w:color w:val="000000" w:themeColor="text1"/>
        </w:rPr>
      </w:pPr>
    </w:p>
    <w:p w14:paraId="49F70CBA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79" w:name="_Toc199912247"/>
      <w:bookmarkStart w:id="80" w:name="_Toc199925256"/>
      <w:r w:rsidRPr="006574E6">
        <w:rPr>
          <w:color w:val="000000" w:themeColor="text1"/>
        </w:rPr>
        <w:t xml:space="preserve">HCA </w:t>
      </w:r>
      <w:r w:rsidRPr="006574E6">
        <w:rPr>
          <w:color w:val="000000" w:themeColor="text1"/>
        </w:rPr>
        <w:t>일반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요구사항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사례</w:t>
      </w:r>
      <w:bookmarkEnd w:id="79"/>
      <w:bookmarkEnd w:id="80"/>
    </w:p>
    <w:p w14:paraId="25B00E38" w14:textId="77777777" w:rsidR="001619AF" w:rsidRPr="006574E6" w:rsidRDefault="001619AF" w:rsidP="001619AF">
      <w:pPr>
        <w:rPr>
          <w:color w:val="000000" w:themeColor="text1"/>
        </w:rPr>
      </w:pPr>
    </w:p>
    <w:p w14:paraId="6E1E3B3B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81" w:name="_Toc199925257"/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응답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암호화</w:t>
      </w:r>
      <w:bookmarkEnd w:id="81"/>
    </w:p>
    <w:p w14:paraId="18D32BD0" w14:textId="77777777" w:rsidR="001619AF" w:rsidRPr="006574E6" w:rsidRDefault="001619AF" w:rsidP="001619AF">
      <w:pPr>
        <w:rPr>
          <w:color w:val="000000" w:themeColor="text1"/>
        </w:rPr>
      </w:pPr>
    </w:p>
    <w:p w14:paraId="78449B42" w14:textId="77777777" w:rsidR="001619AF" w:rsidRPr="006574E6" w:rsidRDefault="001619AF" w:rsidP="001619AF">
      <w:pPr>
        <w:pStyle w:val="41"/>
        <w:rPr>
          <w:color w:val="000000" w:themeColor="text1"/>
        </w:rPr>
      </w:pPr>
      <w:r w:rsidRPr="006574E6">
        <w:rPr>
          <w:color w:val="000000" w:themeColor="text1"/>
        </w:rPr>
        <w:t>전송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</w:t>
      </w:r>
      <w:r w:rsidRPr="006574E6">
        <w:rPr>
          <w:color w:val="000000" w:themeColor="text1"/>
        </w:rPr>
        <w:t xml:space="preserve">/ </w:t>
      </w:r>
      <w:r w:rsidRPr="006574E6">
        <w:rPr>
          <w:color w:val="000000" w:themeColor="text1"/>
        </w:rPr>
        <w:t>동작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</w:t>
      </w:r>
      <w:r w:rsidRPr="006574E6">
        <w:rPr>
          <w:rFonts w:hint="eastAsia"/>
          <w:color w:val="000000" w:themeColor="text1"/>
        </w:rPr>
        <w:t>(</w:t>
      </w:r>
      <w:r w:rsidRPr="006574E6">
        <w:rPr>
          <w:color w:val="000000" w:themeColor="text1"/>
        </w:rPr>
        <w:t>Data in Motion</w:t>
      </w:r>
      <w:r w:rsidRPr="006574E6">
        <w:rPr>
          <w:rFonts w:hint="eastAsia"/>
          <w:color w:val="000000" w:themeColor="text1"/>
        </w:rPr>
        <w:t>)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>:</w:t>
      </w:r>
    </w:p>
    <w:p w14:paraId="7B0524DD" w14:textId="77777777" w:rsidR="001619AF" w:rsidRPr="006574E6" w:rsidRDefault="001619AF" w:rsidP="001619AF">
      <w:pPr>
        <w:rPr>
          <w:color w:val="000000" w:themeColor="text1"/>
        </w:rPr>
      </w:pPr>
    </w:p>
    <w:p w14:paraId="0F643616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소비자와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게이트웨이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데이터는</w:t>
      </w:r>
      <w:r w:rsidRPr="006574E6">
        <w:rPr>
          <w:color w:val="000000" w:themeColor="text1"/>
        </w:rPr>
        <w:t xml:space="preserve"> TLS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통해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보호되어야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 HCA</w:t>
      </w:r>
      <w:r w:rsidRPr="006574E6">
        <w:rPr>
          <w:color w:val="000000" w:themeColor="text1"/>
        </w:rPr>
        <w:t>는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게이트웨이와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백엔드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서비스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간의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보호하는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것을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권고한다</w:t>
      </w:r>
      <w:r w:rsidRPr="006574E6">
        <w:rPr>
          <w:color w:val="000000" w:themeColor="text1"/>
        </w:rPr>
        <w:t>.</w:t>
      </w:r>
    </w:p>
    <w:p w14:paraId="127BB0F4" w14:textId="77777777" w:rsidR="001619AF" w:rsidRPr="006574E6" w:rsidRDefault="001619AF" w:rsidP="001619AF">
      <w:pPr>
        <w:rPr>
          <w:color w:val="000000" w:themeColor="text1"/>
        </w:rPr>
      </w:pPr>
    </w:p>
    <w:p w14:paraId="2E4034A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인증서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저장소는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분산형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모델이며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제조사가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</w:t>
      </w:r>
      <w:r w:rsidRPr="006574E6">
        <w:rPr>
          <w:rFonts w:hint="eastAsia"/>
          <w:color w:val="000000" w:themeColor="text1"/>
        </w:rPr>
        <w:t>,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유지한다</w:t>
      </w:r>
      <w:r w:rsidRPr="006574E6">
        <w:rPr>
          <w:color w:val="000000" w:themeColor="text1"/>
        </w:rPr>
        <w:t>.</w:t>
      </w:r>
    </w:p>
    <w:p w14:paraId="703053AA" w14:textId="77777777" w:rsidR="001619AF" w:rsidRPr="006574E6" w:rsidRDefault="001619AF" w:rsidP="001619AF">
      <w:pPr>
        <w:rPr>
          <w:color w:val="000000" w:themeColor="text1"/>
        </w:rPr>
      </w:pPr>
    </w:p>
    <w:p w14:paraId="090683AB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인증서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저장소는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읽기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쓰기가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보호되어야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신뢰</w:t>
      </w:r>
      <w:r w:rsidRPr="006574E6">
        <w:rPr>
          <w:rFonts w:hint="eastAsia"/>
          <w:color w:val="000000" w:themeColor="text1"/>
        </w:rPr>
        <w:t>할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수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저장소는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무단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쓰기로부터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보호되어야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59F5E19B" w14:textId="77777777" w:rsidR="001619AF" w:rsidRPr="006574E6" w:rsidRDefault="001619AF" w:rsidP="001619AF">
      <w:pPr>
        <w:rPr>
          <w:color w:val="000000" w:themeColor="text1"/>
        </w:rPr>
      </w:pPr>
    </w:p>
    <w:p w14:paraId="48DCD0C6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권한이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저장소와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신뢰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저장소에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액세스하여야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5A42111F" w14:textId="77777777" w:rsidR="001619AF" w:rsidRPr="006574E6" w:rsidRDefault="001619AF" w:rsidP="001619AF">
      <w:pPr>
        <w:rPr>
          <w:color w:val="000000" w:themeColor="text1"/>
        </w:rPr>
      </w:pPr>
    </w:p>
    <w:p w14:paraId="3397C042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82" w:name="_Toc199925258"/>
      <w:r w:rsidRPr="006574E6">
        <w:rPr>
          <w:color w:val="000000" w:themeColor="text1"/>
        </w:rPr>
        <w:t>응답에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필요한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정보만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권고됨</w:t>
      </w:r>
      <w:r w:rsidRPr="006574E6">
        <w:rPr>
          <w:color w:val="000000" w:themeColor="text1"/>
        </w:rPr>
        <w:t>)</w:t>
      </w:r>
      <w:bookmarkEnd w:id="82"/>
    </w:p>
    <w:p w14:paraId="5FB77054" w14:textId="77777777" w:rsidR="001619AF" w:rsidRPr="006574E6" w:rsidRDefault="001619AF" w:rsidP="001619AF">
      <w:pPr>
        <w:rPr>
          <w:color w:val="000000" w:themeColor="text1"/>
        </w:rPr>
      </w:pPr>
    </w:p>
    <w:p w14:paraId="1B5D23E1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lastRenderedPageBreak/>
        <w:t>최종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전송되는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응답에는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성공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또는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실패를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전달하는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정보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요청된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리소스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있는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경우</w:t>
      </w:r>
      <w:r w:rsidRPr="006574E6">
        <w:rPr>
          <w:color w:val="000000" w:themeColor="text1"/>
        </w:rPr>
        <w:t xml:space="preserve">), </w:t>
      </w:r>
      <w:r w:rsidRPr="006574E6">
        <w:rPr>
          <w:color w:val="000000" w:themeColor="text1"/>
        </w:rPr>
        <w:t>이러한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리소스와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직접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관련된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정보만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포함되어야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5F362EA7" w14:textId="77777777" w:rsidR="001619AF" w:rsidRPr="006574E6" w:rsidRDefault="001619AF" w:rsidP="001619AF">
      <w:pPr>
        <w:rPr>
          <w:color w:val="000000" w:themeColor="text1"/>
        </w:rPr>
      </w:pPr>
    </w:p>
    <w:p w14:paraId="3CA8942F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83" w:name="_Toc199925259"/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조절</w:t>
      </w:r>
      <w:r w:rsidRPr="006574E6">
        <w:rPr>
          <w:color w:val="000000" w:themeColor="text1"/>
        </w:rPr>
        <w:t xml:space="preserve">(Throttle)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할당량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설정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권고됨</w:t>
      </w:r>
      <w:r w:rsidRPr="006574E6">
        <w:rPr>
          <w:color w:val="000000" w:themeColor="text1"/>
        </w:rPr>
        <w:t>)</w:t>
      </w:r>
      <w:bookmarkEnd w:id="83"/>
    </w:p>
    <w:p w14:paraId="2A49AEE9" w14:textId="77777777" w:rsidR="001619AF" w:rsidRPr="006574E6" w:rsidRDefault="001619AF" w:rsidP="001619AF">
      <w:pPr>
        <w:rPr>
          <w:color w:val="000000" w:themeColor="text1"/>
        </w:rPr>
      </w:pPr>
    </w:p>
    <w:p w14:paraId="67C7E055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DDoS </w:t>
      </w:r>
      <w:r w:rsidRPr="006574E6">
        <w:rPr>
          <w:color w:val="000000" w:themeColor="text1"/>
        </w:rPr>
        <w:t>같은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무차별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대입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공격을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방지하려면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에서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속도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제한을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부여</w:t>
      </w:r>
      <w:r w:rsidRPr="006574E6">
        <w:rPr>
          <w:rFonts w:hint="eastAsia"/>
          <w:color w:val="000000" w:themeColor="text1"/>
        </w:rPr>
        <w:t>되어야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이는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주어진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시점에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생산자에게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전달되는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제어하는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방식이다</w:t>
      </w:r>
      <w:r w:rsidRPr="006574E6">
        <w:rPr>
          <w:color w:val="000000" w:themeColor="text1"/>
        </w:rPr>
        <w:t>.</w:t>
      </w:r>
    </w:p>
    <w:p w14:paraId="79F605DA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 </w:t>
      </w:r>
    </w:p>
    <w:p w14:paraId="6E4B6864" w14:textId="77777777" w:rsidR="001619AF" w:rsidRPr="006574E6" w:rsidRDefault="001619AF" w:rsidP="00BD50DD">
      <w:pPr>
        <w:pStyle w:val="a9"/>
        <w:numPr>
          <w:ilvl w:val="0"/>
          <w:numId w:val="36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횟수를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제한하는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가지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주요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방법은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할당량과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제한</w:t>
      </w:r>
      <w:r w:rsidRPr="006574E6">
        <w:rPr>
          <w:rFonts w:hint="eastAsia"/>
          <w:color w:val="000000" w:themeColor="text1"/>
        </w:rPr>
        <w:t>(</w:t>
      </w:r>
      <w:r w:rsidRPr="006574E6">
        <w:rPr>
          <w:color w:val="000000" w:themeColor="text1"/>
        </w:rPr>
        <w:t>throttling</w:t>
      </w:r>
      <w:r w:rsidRPr="006574E6">
        <w:rPr>
          <w:rFonts w:hint="eastAsia"/>
          <w:color w:val="000000" w:themeColor="text1"/>
        </w:rPr>
        <w:t>)</w:t>
      </w:r>
      <w:r w:rsidRPr="006574E6">
        <w:rPr>
          <w:rFonts w:hint="eastAsia"/>
          <w:color w:val="000000" w:themeColor="text1"/>
        </w:rPr>
        <w:t>이다</w:t>
      </w:r>
      <w:r w:rsidRPr="006574E6">
        <w:rPr>
          <w:rFonts w:hint="eastAsia"/>
          <w:color w:val="000000" w:themeColor="text1"/>
        </w:rPr>
        <w:t>.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할당량은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일정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허용되는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횟수를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제한하는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반면</w:t>
      </w:r>
      <w:r w:rsidRPr="006574E6">
        <w:rPr>
          <w:color w:val="000000" w:themeColor="text1"/>
        </w:rPr>
        <w:t xml:space="preserve">, </w:t>
      </w:r>
      <w:r w:rsidRPr="006574E6">
        <w:rPr>
          <w:rFonts w:hint="eastAsia"/>
          <w:color w:val="000000" w:themeColor="text1"/>
        </w:rPr>
        <w:t>제한은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사용자가</w:t>
      </w:r>
      <w:r w:rsidRPr="006574E6">
        <w:rPr>
          <w:color w:val="000000" w:themeColor="text1"/>
        </w:rPr>
        <w:t xml:space="preserve"> API</w:t>
      </w:r>
      <w:r w:rsidRPr="006574E6">
        <w:rPr>
          <w:color w:val="000000" w:themeColor="text1"/>
        </w:rPr>
        <w:t>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계속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있도록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하면서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사용자의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연결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속도를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늦춘다</w:t>
      </w:r>
      <w:r w:rsidRPr="006574E6">
        <w:rPr>
          <w:color w:val="000000" w:themeColor="text1"/>
        </w:rPr>
        <w:t>.</w:t>
      </w:r>
    </w:p>
    <w:p w14:paraId="5DF0A941" w14:textId="77777777" w:rsidR="001619AF" w:rsidRPr="006574E6" w:rsidRDefault="001619AF" w:rsidP="00BD50DD">
      <w:pPr>
        <w:pStyle w:val="a9"/>
        <w:numPr>
          <w:ilvl w:val="0"/>
          <w:numId w:val="36"/>
        </w:numPr>
        <w:ind w:leftChars="0"/>
        <w:rPr>
          <w:color w:val="000000" w:themeColor="text1"/>
        </w:rPr>
      </w:pPr>
      <w:r w:rsidRPr="006574E6">
        <w:rPr>
          <w:color w:val="000000" w:themeColor="text1"/>
        </w:rPr>
        <w:t>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방법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모두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정상적인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요청을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허용</w:t>
      </w:r>
      <w:r w:rsidRPr="006574E6">
        <w:rPr>
          <w:rFonts w:hint="eastAsia"/>
          <w:color w:val="000000" w:themeColor="text1"/>
        </w:rPr>
        <w:t>해야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>하지만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일반적인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예상치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못한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요청</w:t>
      </w:r>
      <w:r w:rsidRPr="006574E6">
        <w:rPr>
          <w:color w:val="000000" w:themeColor="text1"/>
        </w:rPr>
        <w:t xml:space="preserve"> </w:t>
      </w:r>
      <w:proofErr w:type="spellStart"/>
      <w:r w:rsidRPr="006574E6">
        <w:rPr>
          <w:color w:val="000000" w:themeColor="text1"/>
        </w:rPr>
        <w:t>급증뿐만</w:t>
      </w:r>
      <w:proofErr w:type="spellEnd"/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아니라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방해가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되는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트래픽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폭증을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방지해야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749A163A" w14:textId="77777777" w:rsidR="001619AF" w:rsidRPr="006574E6" w:rsidRDefault="001619AF" w:rsidP="001619AF">
      <w:pPr>
        <w:rPr>
          <w:color w:val="000000" w:themeColor="text1"/>
        </w:rPr>
      </w:pPr>
    </w:p>
    <w:p w14:paraId="56539353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84" w:name="_Toc199925260"/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활동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기록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요구사항</w:t>
      </w:r>
      <w:r w:rsidRPr="006574E6">
        <w:rPr>
          <w:color w:val="000000" w:themeColor="text1"/>
        </w:rPr>
        <w:t>)</w:t>
      </w:r>
      <w:bookmarkEnd w:id="84"/>
    </w:p>
    <w:p w14:paraId="5F47B27D" w14:textId="77777777" w:rsidR="001619AF" w:rsidRPr="006574E6" w:rsidRDefault="001619AF" w:rsidP="001619AF">
      <w:pPr>
        <w:rPr>
          <w:color w:val="000000" w:themeColor="text1"/>
        </w:rPr>
      </w:pPr>
    </w:p>
    <w:p w14:paraId="5C974F5B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이벤트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식별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문제해결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부인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방지</w:t>
      </w:r>
      <w:r w:rsidRPr="006574E6">
        <w:rPr>
          <w:rFonts w:hint="eastAsia"/>
          <w:color w:val="000000" w:themeColor="text1"/>
        </w:rPr>
        <w:t>를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위해</w:t>
      </w:r>
      <w:r w:rsidRPr="006574E6">
        <w:rPr>
          <w:rFonts w:hint="eastAsia"/>
          <w:color w:val="000000" w:themeColor="text1"/>
        </w:rPr>
        <w:t xml:space="preserve"> </w:t>
      </w:r>
      <w:r w:rsidRPr="006574E6">
        <w:rPr>
          <w:color w:val="000000" w:themeColor="text1"/>
        </w:rPr>
        <w:t xml:space="preserve">API </w:t>
      </w:r>
      <w:r w:rsidRPr="006574E6">
        <w:rPr>
          <w:color w:val="000000" w:themeColor="text1"/>
        </w:rPr>
        <w:t>활동은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기록</w:t>
      </w:r>
      <w:r w:rsidRPr="006574E6">
        <w:rPr>
          <w:rFonts w:hint="eastAsia"/>
          <w:color w:val="000000" w:themeColor="text1"/>
        </w:rPr>
        <w:t>하고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보관해야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하며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사용자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데이터는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지역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규정에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따라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관리되어야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회원은</w:t>
      </w:r>
      <w:r w:rsidRPr="006574E6">
        <w:rPr>
          <w:color w:val="000000" w:themeColor="text1"/>
        </w:rPr>
        <w:t xml:space="preserve"> OWASP API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상위</w:t>
      </w:r>
      <w:r w:rsidRPr="006574E6">
        <w:rPr>
          <w:color w:val="000000" w:themeColor="text1"/>
        </w:rPr>
        <w:t xml:space="preserve"> 10</w:t>
      </w:r>
      <w:r w:rsidRPr="006574E6">
        <w:rPr>
          <w:color w:val="000000" w:themeColor="text1"/>
        </w:rPr>
        <w:t>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따라</w:t>
      </w:r>
      <w:r w:rsidRPr="006574E6">
        <w:rPr>
          <w:color w:val="000000" w:themeColor="text1"/>
        </w:rPr>
        <w:t xml:space="preserve"> HCA API</w:t>
      </w:r>
      <w:r w:rsidRPr="006574E6">
        <w:rPr>
          <w:color w:val="000000" w:themeColor="text1"/>
        </w:rPr>
        <w:t>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실패한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인증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시도</w:t>
      </w:r>
      <w:r w:rsidRPr="006574E6">
        <w:rPr>
          <w:color w:val="000000" w:themeColor="text1"/>
        </w:rPr>
        <w:t xml:space="preserve">, </w:t>
      </w:r>
      <w:r w:rsidRPr="006574E6">
        <w:rPr>
          <w:color w:val="000000" w:themeColor="text1"/>
        </w:rPr>
        <w:t>거부된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액세스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입력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검증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오류를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기록해야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 xml:space="preserve">. API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로그는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적어도</w:t>
      </w:r>
      <w:r w:rsidRPr="006574E6">
        <w:rPr>
          <w:color w:val="000000" w:themeColor="text1"/>
        </w:rPr>
        <w:t xml:space="preserve"> 30</w:t>
      </w:r>
      <w:r w:rsidRPr="006574E6">
        <w:rPr>
          <w:color w:val="000000" w:themeColor="text1"/>
        </w:rPr>
        <w:t>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동안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보관되어야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33CC501E" w14:textId="77777777" w:rsidR="001619AF" w:rsidRPr="006574E6" w:rsidRDefault="001619AF" w:rsidP="001619AF">
      <w:pPr>
        <w:rPr>
          <w:color w:val="000000" w:themeColor="text1"/>
        </w:rPr>
      </w:pPr>
    </w:p>
    <w:p w14:paraId="402A649E" w14:textId="77777777" w:rsidR="001619AF" w:rsidRPr="006574E6" w:rsidRDefault="001619AF" w:rsidP="001619AF">
      <w:pPr>
        <w:pStyle w:val="31"/>
        <w:rPr>
          <w:color w:val="000000" w:themeColor="text1"/>
        </w:rPr>
      </w:pPr>
      <w:bookmarkStart w:id="85" w:name="_Toc199925261"/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수행</w:t>
      </w:r>
      <w:r w:rsidRPr="006574E6">
        <w:rPr>
          <w:color w:val="000000" w:themeColor="text1"/>
        </w:rPr>
        <w:t>(</w:t>
      </w:r>
      <w:r w:rsidRPr="006574E6">
        <w:rPr>
          <w:color w:val="000000" w:themeColor="text1"/>
        </w:rPr>
        <w:t>요구사항</w:t>
      </w:r>
      <w:r w:rsidRPr="006574E6">
        <w:rPr>
          <w:color w:val="000000" w:themeColor="text1"/>
        </w:rPr>
        <w:t>)</w:t>
      </w:r>
      <w:bookmarkEnd w:id="85"/>
    </w:p>
    <w:p w14:paraId="3562D372" w14:textId="77777777" w:rsidR="001619AF" w:rsidRPr="006574E6" w:rsidRDefault="001619AF" w:rsidP="001619AF">
      <w:pPr>
        <w:rPr>
          <w:color w:val="000000" w:themeColor="text1"/>
        </w:rPr>
      </w:pPr>
    </w:p>
    <w:p w14:paraId="2B569249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모든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매년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보안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시험</w:t>
      </w:r>
      <w:r w:rsidRPr="006574E6">
        <w:rPr>
          <w:rFonts w:hint="eastAsia"/>
          <w:color w:val="000000" w:themeColor="text1"/>
        </w:rPr>
        <w:t>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침투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시험을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반드시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수행해야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3336B42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 xml:space="preserve"> </w:t>
      </w:r>
    </w:p>
    <w:p w14:paraId="54A996B4" w14:textId="77777777" w:rsidR="001619AF" w:rsidRPr="006574E6" w:rsidRDefault="001619AF" w:rsidP="001619AF">
      <w:pPr>
        <w:pStyle w:val="24"/>
        <w:rPr>
          <w:color w:val="000000" w:themeColor="text1"/>
        </w:rPr>
      </w:pPr>
      <w:bookmarkStart w:id="86" w:name="_Toc199912248"/>
      <w:bookmarkStart w:id="87" w:name="_Toc199925262"/>
      <w:r w:rsidRPr="006574E6">
        <w:rPr>
          <w:color w:val="000000" w:themeColor="text1"/>
        </w:rPr>
        <w:t>공통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사이버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공격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방법</w:t>
      </w:r>
      <w:bookmarkEnd w:id="86"/>
      <w:bookmarkEnd w:id="87"/>
    </w:p>
    <w:p w14:paraId="09075820" w14:textId="77777777" w:rsidR="001619AF" w:rsidRPr="006574E6" w:rsidRDefault="001619AF" w:rsidP="001619AF">
      <w:pPr>
        <w:rPr>
          <w:color w:val="000000" w:themeColor="text1"/>
        </w:rPr>
      </w:pPr>
    </w:p>
    <w:p w14:paraId="79CC8A34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HCA </w:t>
      </w:r>
      <w:r w:rsidRPr="006574E6">
        <w:rPr>
          <w:color w:val="000000" w:themeColor="text1"/>
        </w:rPr>
        <w:t>회원은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다음과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같이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일반적인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공격을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방지하기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위한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방법을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구현하여야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한다</w:t>
      </w:r>
      <w:r w:rsidRPr="006574E6">
        <w:rPr>
          <w:color w:val="000000" w:themeColor="text1"/>
        </w:rPr>
        <w:t>.</w:t>
      </w:r>
    </w:p>
    <w:p w14:paraId="36DEF124" w14:textId="77777777" w:rsidR="001619AF" w:rsidRPr="006574E6" w:rsidRDefault="001619AF" w:rsidP="001619AF">
      <w:pPr>
        <w:rPr>
          <w:color w:val="000000" w:themeColor="text1"/>
        </w:rPr>
      </w:pPr>
    </w:p>
    <w:p w14:paraId="21D5BC7C" w14:textId="77777777" w:rsidR="001619AF" w:rsidRPr="006574E6" w:rsidRDefault="001619AF" w:rsidP="001619AF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color w:val="000000" w:themeColor="text1"/>
          <w:kern w:val="2"/>
        </w:rPr>
      </w:pPr>
      <w:r w:rsidRPr="006574E6">
        <w:rPr>
          <w:color w:val="000000" w:themeColor="text1"/>
        </w:rPr>
        <w:br w:type="page"/>
      </w:r>
    </w:p>
    <w:p w14:paraId="1FACA2B0" w14:textId="77777777" w:rsidR="001619AF" w:rsidRPr="006574E6" w:rsidRDefault="001619AF" w:rsidP="001619AF">
      <w:pPr>
        <w:pStyle w:val="KSDTf7"/>
        <w:rPr>
          <w:color w:val="000000" w:themeColor="text1"/>
        </w:rPr>
      </w:pPr>
      <w:bookmarkStart w:id="88" w:name="_Toc199925770"/>
      <w:r w:rsidRPr="006574E6">
        <w:rPr>
          <w:color w:val="000000" w:themeColor="text1"/>
        </w:rPr>
        <w:lastRenderedPageBreak/>
        <w:t>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>SEQ aaa</w:instrText>
      </w:r>
      <w:r w:rsidRPr="006574E6">
        <w:rPr>
          <w:rFonts w:hint="eastAsia"/>
          <w:color w:val="000000" w:themeColor="text1"/>
        </w:rPr>
        <w:instrText>l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 xml:space="preserve">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du</w:instrText>
      </w:r>
      <w:r w:rsidRPr="006574E6">
        <w:rPr>
          <w:color w:val="000000" w:themeColor="text1"/>
        </w:rPr>
        <w:instrText xml:space="preserve">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 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</w:instrText>
      </w:r>
      <w:r w:rsidRPr="006574E6">
        <w:rPr>
          <w:rFonts w:hint="eastAsia"/>
          <w:color w:val="000000" w:themeColor="text1"/>
        </w:rPr>
        <w:instrText xml:space="preserve"> "</w:instrText>
      </w:r>
      <w:r w:rsidRPr="006574E6">
        <w:rPr>
          <w:color w:val="000000" w:themeColor="text1"/>
        </w:rPr>
        <w:fldChar w:fldCharType="begin"/>
      </w:r>
      <w:r w:rsidRPr="006574E6">
        <w:rPr>
          <w:rFonts w:hint="eastAsia"/>
          <w:color w:val="000000" w:themeColor="text1"/>
        </w:rPr>
        <w:instrText>SEQ 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>\c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instrText>."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t>6-1</w:t>
      </w:r>
      <w:r w:rsidRPr="006574E6">
        <w:rPr>
          <w:color w:val="000000" w:themeColor="text1"/>
        </w:rPr>
        <w:t xml:space="preserve"> </w:t>
      </w:r>
      <w:r w:rsidRPr="006574E6">
        <w:rPr>
          <w:rFonts w:ascii="바탕" w:hAnsi="바탕" w:hint="eastAsia"/>
          <w:color w:val="000000" w:themeColor="text1"/>
        </w:rPr>
        <w:t>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공통</w:t>
      </w:r>
      <w:r w:rsidRPr="006574E6">
        <w:rPr>
          <w:color w:val="000000" w:themeColor="text1"/>
        </w:rPr>
        <w:t xml:space="preserve"> API </w:t>
      </w:r>
      <w:r w:rsidRPr="006574E6">
        <w:rPr>
          <w:color w:val="000000" w:themeColor="text1"/>
        </w:rPr>
        <w:t>사이버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공격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및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방지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방법</w:t>
      </w:r>
      <w:bookmarkEnd w:id="88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3281"/>
        <w:gridCol w:w="3114"/>
      </w:tblGrid>
      <w:tr w:rsidR="001619AF" w:rsidRPr="006574E6" w14:paraId="347A7AEA" w14:textId="77777777" w:rsidTr="00015C8F">
        <w:trPr>
          <w:trHeight w:val="264"/>
        </w:trPr>
        <w:tc>
          <w:tcPr>
            <w:tcW w:w="15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CE9F1E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사이버 공격</w:t>
            </w:r>
          </w:p>
        </w:tc>
        <w:tc>
          <w:tcPr>
            <w:tcW w:w="17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5F2456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  <w:tc>
          <w:tcPr>
            <w:tcW w:w="166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5E088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방지 방법</w:t>
            </w:r>
          </w:p>
        </w:tc>
      </w:tr>
      <w:tr w:rsidR="001619AF" w:rsidRPr="006574E6" w14:paraId="1D76E090" w14:textId="77777777" w:rsidTr="00015C8F">
        <w:trPr>
          <w:trHeight w:val="2350"/>
        </w:trPr>
        <w:tc>
          <w:tcPr>
            <w:tcW w:w="1574" w:type="pct"/>
            <w:tcBorders>
              <w:top w:val="single" w:sz="8" w:space="0" w:color="auto"/>
            </w:tcBorders>
            <w:shd w:val="clear" w:color="auto" w:fill="auto"/>
          </w:tcPr>
          <w:p w14:paraId="59CA223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gramStart"/>
            <w:r w:rsidRPr="006574E6">
              <w:rPr>
                <w:rFonts w:ascii="Arial" w:eastAsia="바탕" w:hAnsi="Arial" w:cs="Arial" w:hint="eastAsia"/>
                <w:color w:val="000000" w:themeColor="text1"/>
                <w:spacing w:val="-2"/>
                <w:sz w:val="18"/>
              </w:rPr>
              <w:t>도난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pacing w:val="-2"/>
                <w:sz w:val="18"/>
              </w:rPr>
              <w:t>당한</w:t>
            </w:r>
            <w:proofErr w:type="gramEnd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인증</w:t>
            </w:r>
          </w:p>
        </w:tc>
        <w:tc>
          <w:tcPr>
            <w:tcW w:w="1757" w:type="pct"/>
            <w:tcBorders>
              <w:top w:val="single" w:sz="8" w:space="0" w:color="auto"/>
            </w:tcBorders>
            <w:shd w:val="clear" w:color="auto" w:fill="auto"/>
          </w:tcPr>
          <w:p w14:paraId="3A90B06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ID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하이재킹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보기를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들면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,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토큰이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잘못된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사람의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손에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들어가면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합법적인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것처럼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보이지만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악의적인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의도로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리소스에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5BCCB11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사이버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범죄자는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또한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비밀번호를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추측하거나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취약한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프로세스를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파괴시켜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액세스를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시도한다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668" w:type="pct"/>
            <w:tcBorders>
              <w:top w:val="single" w:sz="8" w:space="0" w:color="auto"/>
            </w:tcBorders>
            <w:shd w:val="clear" w:color="auto" w:fill="auto"/>
          </w:tcPr>
          <w:p w14:paraId="56B1BBD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보안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시험과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침투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시험</w:t>
            </w:r>
          </w:p>
          <w:p w14:paraId="7B80A2D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</w:p>
          <w:p w14:paraId="10F4DE1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계정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잠금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,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시간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초과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및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다중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관련된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모범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사례</w:t>
            </w:r>
          </w:p>
          <w:p w14:paraId="1CF9D2A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</w:p>
          <w:p w14:paraId="3714366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서비스와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OAuth2.0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모범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사례를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권한부여</w:t>
            </w:r>
          </w:p>
        </w:tc>
      </w:tr>
      <w:tr w:rsidR="001619AF" w:rsidRPr="006574E6" w14:paraId="392DD545" w14:textId="77777777" w:rsidTr="00015C8F">
        <w:trPr>
          <w:trHeight w:val="1940"/>
        </w:trPr>
        <w:tc>
          <w:tcPr>
            <w:tcW w:w="1574" w:type="pct"/>
            <w:shd w:val="clear" w:color="auto" w:fill="auto"/>
          </w:tcPr>
          <w:p w14:paraId="7491A61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중간자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공격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(MITM)</w:t>
            </w:r>
          </w:p>
        </w:tc>
        <w:tc>
          <w:tcPr>
            <w:tcW w:w="1757" w:type="pct"/>
            <w:shd w:val="clear" w:color="auto" w:fill="auto"/>
          </w:tcPr>
          <w:p w14:paraId="129CA50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중간자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공격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(MITM)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해커가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최종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사용자와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간의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요청이나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응답을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가로챌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  <w:p w14:paraId="1E73E91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해커가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이러한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통신의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민감한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내용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(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예를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들면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계정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로그인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자격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증명이나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결제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정보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)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훔치거나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/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응답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내용을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수정할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668" w:type="pct"/>
            <w:shd w:val="clear" w:color="auto" w:fill="auto"/>
          </w:tcPr>
          <w:p w14:paraId="5FC0FDC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서비스와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OAuth2.0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모범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사례를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권한부여</w:t>
            </w:r>
          </w:p>
          <w:p w14:paraId="09D3A10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i/>
                <w:color w:val="000000" w:themeColor="text1"/>
                <w:sz w:val="18"/>
                <w:szCs w:val="20"/>
              </w:rPr>
            </w:pPr>
          </w:p>
          <w:p w14:paraId="16D4F05F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TLS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의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버전과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강력한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암호를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통신</w:t>
            </w:r>
          </w:p>
          <w:p w14:paraId="02161EC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i/>
                <w:color w:val="000000" w:themeColor="text1"/>
                <w:sz w:val="18"/>
                <w:szCs w:val="20"/>
              </w:rPr>
            </w:pPr>
          </w:p>
          <w:p w14:paraId="25A800A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보안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시험과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침투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시험</w:t>
            </w:r>
          </w:p>
        </w:tc>
      </w:tr>
      <w:tr w:rsidR="001619AF" w:rsidRPr="006574E6" w14:paraId="0E863F15" w14:textId="77777777" w:rsidTr="00015C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589"/>
        </w:trPr>
        <w:tc>
          <w:tcPr>
            <w:tcW w:w="1574" w:type="pct"/>
            <w:tcBorders>
              <w:left w:val="single" w:sz="8" w:space="0" w:color="auto"/>
            </w:tcBorders>
            <w:shd w:val="clear" w:color="auto" w:fill="auto"/>
          </w:tcPr>
          <w:p w14:paraId="2E5B974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코드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/SQL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주입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(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Code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/SQL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Injections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)</w:t>
            </w:r>
          </w:p>
        </w:tc>
        <w:tc>
          <w:tcPr>
            <w:tcW w:w="1757" w:type="pct"/>
            <w:shd w:val="clear" w:color="auto" w:fill="auto"/>
          </w:tcPr>
          <w:p w14:paraId="0AC839A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검증에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차이가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API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는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공격자가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통해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애플리케이션의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생산자에게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스크립트를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전송하는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코드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주입에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취약하다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668" w:type="pct"/>
            <w:tcBorders>
              <w:right w:val="single" w:sz="8" w:space="0" w:color="auto"/>
            </w:tcBorders>
            <w:shd w:val="clear" w:color="auto" w:fill="auto"/>
          </w:tcPr>
          <w:p w14:paraId="3E582C2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서비스와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OAuth2.0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모범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사례를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인증과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권한부여</w:t>
            </w:r>
          </w:p>
          <w:p w14:paraId="57A2E3B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i/>
                <w:color w:val="000000" w:themeColor="text1"/>
                <w:sz w:val="18"/>
                <w:szCs w:val="20"/>
              </w:rPr>
            </w:pPr>
          </w:p>
          <w:p w14:paraId="1F0757A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측의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입력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검증</w:t>
            </w:r>
          </w:p>
          <w:p w14:paraId="77BB3A0C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i/>
                <w:color w:val="000000" w:themeColor="text1"/>
                <w:sz w:val="18"/>
                <w:szCs w:val="20"/>
              </w:rPr>
            </w:pPr>
          </w:p>
          <w:p w14:paraId="64AED30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빌드에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실패하는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코드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파이프라인을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Linter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SAST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와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같은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개발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보안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도구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(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개발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모범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문서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참조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)</w:t>
            </w:r>
          </w:p>
          <w:p w14:paraId="21E25FF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i/>
                <w:color w:val="000000" w:themeColor="text1"/>
                <w:sz w:val="18"/>
                <w:szCs w:val="20"/>
              </w:rPr>
            </w:pPr>
          </w:p>
          <w:p w14:paraId="0488C8A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보안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시험과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침투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시험</w:t>
            </w:r>
          </w:p>
        </w:tc>
      </w:tr>
      <w:tr w:rsidR="001619AF" w:rsidRPr="006574E6" w14:paraId="3DFA6593" w14:textId="77777777" w:rsidTr="00015C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457"/>
        </w:trPr>
        <w:tc>
          <w:tcPr>
            <w:tcW w:w="1574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F2EB3A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서비스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거부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공격</w:t>
            </w:r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(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DoS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/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DDoS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pacing w:val="-2"/>
                <w:sz w:val="18"/>
              </w:rPr>
              <w:t>)</w:t>
            </w:r>
          </w:p>
        </w:tc>
        <w:tc>
          <w:tcPr>
            <w:tcW w:w="1757" w:type="pct"/>
            <w:tcBorders>
              <w:bottom w:val="single" w:sz="8" w:space="0" w:color="auto"/>
            </w:tcBorders>
            <w:shd w:val="clear" w:color="auto" w:fill="auto"/>
          </w:tcPr>
          <w:p w14:paraId="4DAE5818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생산자의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리소스에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많은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전송하여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웹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서버를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느리게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,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중단시키거나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,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충돌시킨다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이러한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공격은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종종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여러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개의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악성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소스에서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동시에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발생하며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,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분산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서비스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거부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(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DDoS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)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공격이라고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  <w:tc>
          <w:tcPr>
            <w:tcW w:w="166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766F6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API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요청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>제한과</w:t>
            </w:r>
            <w:r w:rsidRPr="006574E6">
              <w:rPr>
                <w:rFonts w:ascii="Arial" w:eastAsia="바탕" w:hAnsi="Arial" w:cs="Arial" w:hint="eastAsia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할당량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설정</w:t>
            </w:r>
          </w:p>
          <w:p w14:paraId="3E9D9937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i/>
                <w:color w:val="000000" w:themeColor="text1"/>
                <w:sz w:val="18"/>
                <w:szCs w:val="20"/>
              </w:rPr>
            </w:pPr>
          </w:p>
          <w:p w14:paraId="3F0BAD0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사업을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국가와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알려진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나쁜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행위자의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IP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주소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차단</w:t>
            </w:r>
          </w:p>
        </w:tc>
      </w:tr>
    </w:tbl>
    <w:p w14:paraId="4A17856E" w14:textId="77777777" w:rsidR="001619AF" w:rsidRPr="006574E6" w:rsidRDefault="001619AF" w:rsidP="001619AF">
      <w:pPr>
        <w:rPr>
          <w:color w:val="000000" w:themeColor="text1"/>
        </w:rPr>
      </w:pPr>
    </w:p>
    <w:p w14:paraId="03669C50" w14:textId="77777777" w:rsidR="001619AF" w:rsidRPr="006574E6" w:rsidRDefault="001619AF" w:rsidP="001619AF">
      <w:pPr>
        <w:rPr>
          <w:color w:val="000000" w:themeColor="text1"/>
        </w:rPr>
      </w:pPr>
    </w:p>
    <w:p w14:paraId="3C4B4054" w14:textId="4A203365" w:rsidR="00DA56E7" w:rsidRPr="0086537A" w:rsidRDefault="0086537A" w:rsidP="0086537A">
      <w:pPr>
        <w:pStyle w:val="KSDT6"/>
        <w:outlineLvl w:val="0"/>
        <w:rPr>
          <w:lang w:val="de-DE"/>
        </w:rPr>
      </w:pPr>
      <w:r w:rsidRPr="0086537A">
        <w:rPr>
          <w:lang w:val="de-DE"/>
        </w:rPr>
        <w:br w:type="page"/>
      </w:r>
      <w:r w:rsidR="001619AF">
        <w:rPr>
          <w:rFonts w:hint="eastAsia"/>
        </w:rPr>
        <w:lastRenderedPageBreak/>
        <w:t>부속서</w:t>
      </w:r>
    </w:p>
    <w:p w14:paraId="573372AE" w14:textId="77777777" w:rsidR="001619AF" w:rsidRPr="006574E6" w:rsidRDefault="001619AF" w:rsidP="001619AF">
      <w:pPr>
        <w:pStyle w:val="KSDTA"/>
        <w:rPr>
          <w:color w:val="000000" w:themeColor="text1"/>
        </w:rPr>
      </w:pPr>
      <w:bookmarkStart w:id="89" w:name="_Toc199912249"/>
      <w:bookmarkStart w:id="90" w:name="_Toc199925263"/>
      <w:r w:rsidRPr="006574E6">
        <w:rPr>
          <w:b w:val="0"/>
          <w:color w:val="000000" w:themeColor="text1"/>
        </w:rPr>
        <w:lastRenderedPageBreak/>
        <w:t>(</w:t>
      </w:r>
      <w:r w:rsidRPr="006574E6">
        <w:rPr>
          <w:b w:val="0"/>
          <w:color w:val="000000" w:themeColor="text1"/>
        </w:rPr>
        <w:t>규정</w:t>
      </w:r>
      <w:r w:rsidRPr="006574E6">
        <w:rPr>
          <w:b w:val="0"/>
          <w:color w:val="000000" w:themeColor="text1"/>
        </w:rPr>
        <w:t>)</w:t>
      </w:r>
      <w:r w:rsidRPr="006574E6">
        <w:rPr>
          <w:color w:val="000000" w:themeColor="text1"/>
        </w:rPr>
        <w:br/>
      </w:r>
      <w:r w:rsidRPr="006574E6">
        <w:rPr>
          <w:color w:val="000000" w:themeColor="text1"/>
        </w:rPr>
        <w:br/>
      </w:r>
      <w:r w:rsidRPr="006574E6">
        <w:rPr>
          <w:color w:val="000000" w:themeColor="text1"/>
        </w:rPr>
        <w:t>열거형</w:t>
      </w:r>
      <w:bookmarkEnd w:id="89"/>
      <w:bookmarkEnd w:id="90"/>
    </w:p>
    <w:p w14:paraId="6BC3583F" w14:textId="77777777" w:rsidR="001619AF" w:rsidRPr="006574E6" w:rsidRDefault="001619AF" w:rsidP="001619AF">
      <w:pPr>
        <w:rPr>
          <w:color w:val="000000" w:themeColor="text1"/>
        </w:rPr>
      </w:pPr>
    </w:p>
    <w:p w14:paraId="401D5D53" w14:textId="77777777" w:rsidR="001619AF" w:rsidRPr="006574E6" w:rsidRDefault="001619AF" w:rsidP="001619AF">
      <w:pPr>
        <w:rPr>
          <w:color w:val="000000" w:themeColor="text1"/>
        </w:rPr>
      </w:pPr>
    </w:p>
    <w:p w14:paraId="41921D7B" w14:textId="77777777" w:rsidR="001619AF" w:rsidRPr="006574E6" w:rsidRDefault="001619AF" w:rsidP="001619AF">
      <w:pPr>
        <w:rPr>
          <w:color w:val="000000" w:themeColor="text1"/>
        </w:rPr>
      </w:pPr>
      <w:r w:rsidRPr="006574E6">
        <w:rPr>
          <w:rFonts w:hint="eastAsia"/>
          <w:color w:val="000000" w:themeColor="text1"/>
        </w:rPr>
        <w:t>여기서는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rFonts w:hint="eastAsia"/>
          <w:color w:val="000000" w:themeColor="text1"/>
        </w:rPr>
        <w:t>표준문서</w:t>
      </w:r>
      <w:r w:rsidRPr="006574E6">
        <w:rPr>
          <w:color w:val="000000" w:themeColor="text1"/>
        </w:rPr>
        <w:t>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각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열거형에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대해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자세히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설명한다</w:t>
      </w:r>
      <w:r w:rsidRPr="006574E6">
        <w:rPr>
          <w:color w:val="000000" w:themeColor="text1"/>
        </w:rPr>
        <w:t>.</w:t>
      </w:r>
    </w:p>
    <w:p w14:paraId="1D81D9D8" w14:textId="77777777" w:rsidR="001619AF" w:rsidRPr="006574E6" w:rsidRDefault="001619AF" w:rsidP="001619AF">
      <w:pPr>
        <w:rPr>
          <w:color w:val="000000" w:themeColor="text1"/>
        </w:rPr>
      </w:pPr>
    </w:p>
    <w:p w14:paraId="198EE500" w14:textId="77777777" w:rsidR="001619AF" w:rsidRPr="006574E6" w:rsidRDefault="001619AF" w:rsidP="001619AF">
      <w:pPr>
        <w:pStyle w:val="KSDTf7"/>
        <w:rPr>
          <w:color w:val="000000" w:themeColor="text1"/>
        </w:rPr>
      </w:pPr>
      <w:bookmarkStart w:id="91" w:name="_Toc199925771"/>
      <w:r w:rsidRPr="006574E6">
        <w:rPr>
          <w:color w:val="000000" w:themeColor="text1"/>
        </w:rPr>
        <w:t>표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>SEQ aaa</w:instrText>
      </w:r>
      <w:r w:rsidRPr="006574E6">
        <w:rPr>
          <w:rFonts w:hint="eastAsia"/>
          <w:color w:val="000000" w:themeColor="text1"/>
        </w:rPr>
        <w:instrText>l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 "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 xml:space="preserve">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du</w:instrText>
      </w:r>
      <w:r w:rsidRPr="006574E6">
        <w:rPr>
          <w:color w:val="000000" w:themeColor="text1"/>
        </w:rPr>
        <w:instrText xml:space="preserve">aaa \c \* ALPHABETIC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A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 xml:space="preserve">."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 \IF </w:instrText>
      </w:r>
      <w:r w:rsidRPr="006574E6">
        <w:rPr>
          <w:color w:val="000000" w:themeColor="text1"/>
        </w:rPr>
        <w:fldChar w:fldCharType="begin"/>
      </w:r>
      <w:r w:rsidRPr="006574E6">
        <w:rPr>
          <w:color w:val="000000" w:themeColor="text1"/>
        </w:rPr>
        <w:instrText xml:space="preserve">SEQ </w:instrText>
      </w:r>
      <w:r w:rsidRPr="006574E6">
        <w:rPr>
          <w:rFonts w:hint="eastAsia"/>
          <w:color w:val="000000" w:themeColor="text1"/>
        </w:rPr>
        <w:instrText>no</w:instrText>
      </w:r>
      <w:r w:rsidRPr="006574E6">
        <w:rPr>
          <w:color w:val="000000" w:themeColor="text1"/>
        </w:rPr>
        <w:instrText xml:space="preserve"> \c </w:instrText>
      </w:r>
      <w:r w:rsidRPr="006574E6">
        <w:rPr>
          <w:color w:val="000000" w:themeColor="text1"/>
        </w:rPr>
        <w:fldChar w:fldCharType="separate"/>
      </w:r>
      <w:r w:rsidRPr="006574E6">
        <w:rPr>
          <w:noProof/>
          <w:color w:val="000000" w:themeColor="text1"/>
        </w:rPr>
        <w:instrText>0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instrText>&gt;= 1</w:instrText>
      </w:r>
      <w:r w:rsidRPr="006574E6">
        <w:rPr>
          <w:rFonts w:hint="eastAsia"/>
          <w:color w:val="000000" w:themeColor="text1"/>
        </w:rPr>
        <w:instrText xml:space="preserve"> "</w:instrText>
      </w:r>
      <w:r w:rsidRPr="006574E6">
        <w:rPr>
          <w:color w:val="000000" w:themeColor="text1"/>
        </w:rPr>
        <w:fldChar w:fldCharType="begin"/>
      </w:r>
      <w:r w:rsidRPr="006574E6">
        <w:rPr>
          <w:rFonts w:hint="eastAsia"/>
          <w:color w:val="000000" w:themeColor="text1"/>
        </w:rPr>
        <w:instrText>SEQ no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rFonts w:hint="eastAsia"/>
          <w:color w:val="000000" w:themeColor="text1"/>
        </w:rPr>
        <w:instrText>\c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separate"/>
      </w:r>
      <w:r w:rsidRPr="006574E6">
        <w:rPr>
          <w:color w:val="000000" w:themeColor="text1"/>
        </w:rPr>
        <w:instrText>1</w:instrText>
      </w:r>
      <w:r w:rsidRPr="006574E6">
        <w:rPr>
          <w:color w:val="000000" w:themeColor="text1"/>
        </w:rPr>
        <w:fldChar w:fldCharType="end"/>
      </w:r>
      <w:r w:rsidRPr="006574E6">
        <w:rPr>
          <w:rFonts w:hint="eastAsia"/>
          <w:color w:val="000000" w:themeColor="text1"/>
        </w:rPr>
        <w:instrText>."</w:instrText>
      </w:r>
      <w:r w:rsidRPr="006574E6">
        <w:rPr>
          <w:color w:val="000000" w:themeColor="text1"/>
        </w:rPr>
        <w:instrText xml:space="preserve"> </w:instrText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fldChar w:fldCharType="end"/>
      </w:r>
      <w:r w:rsidRPr="006574E6">
        <w:rPr>
          <w:color w:val="000000" w:themeColor="text1"/>
        </w:rPr>
        <w:t xml:space="preserve">A.1 </w:t>
      </w:r>
      <w:r w:rsidRPr="006574E6">
        <w:rPr>
          <w:rFonts w:ascii="바탕" w:hAnsi="바탕" w:hint="eastAsia"/>
          <w:color w:val="000000" w:themeColor="text1"/>
        </w:rPr>
        <w:t>—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이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표준문서의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열거형</w:t>
      </w:r>
      <w:r w:rsidRPr="006574E6">
        <w:rPr>
          <w:color w:val="000000" w:themeColor="text1"/>
        </w:rPr>
        <w:t xml:space="preserve"> </w:t>
      </w:r>
      <w:r w:rsidRPr="006574E6">
        <w:rPr>
          <w:color w:val="000000" w:themeColor="text1"/>
        </w:rPr>
        <w:t>값</w:t>
      </w:r>
      <w:bookmarkEnd w:id="91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1973"/>
        <w:gridCol w:w="5434"/>
      </w:tblGrid>
      <w:tr w:rsidR="001619AF" w:rsidRPr="006574E6" w14:paraId="57D458AC" w14:textId="77777777" w:rsidTr="00015C8F">
        <w:trPr>
          <w:trHeight w:val="275"/>
        </w:trPr>
        <w:tc>
          <w:tcPr>
            <w:tcW w:w="109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9F3E6F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열거형</w:t>
            </w:r>
          </w:p>
        </w:tc>
        <w:tc>
          <w:tcPr>
            <w:tcW w:w="94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CEFC9B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값</w:t>
            </w:r>
          </w:p>
        </w:tc>
        <w:tc>
          <w:tcPr>
            <w:tcW w:w="296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1AA90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center"/>
              <w:rPr>
                <w:rFonts w:ascii="돋움" w:eastAsia="돋움" w:hAnsi="돋움"/>
                <w:b/>
                <w:color w:val="000000" w:themeColor="text1"/>
                <w:sz w:val="18"/>
                <w:szCs w:val="20"/>
              </w:rPr>
            </w:pPr>
            <w:r w:rsidRPr="006574E6">
              <w:rPr>
                <w:rFonts w:ascii="돋움" w:eastAsia="돋움" w:hAnsi="돋움"/>
                <w:b/>
                <w:color w:val="000000" w:themeColor="text1"/>
                <w:spacing w:val="-2"/>
                <w:sz w:val="18"/>
              </w:rPr>
              <w:t>설명</w:t>
            </w:r>
          </w:p>
        </w:tc>
      </w:tr>
      <w:tr w:rsidR="001619AF" w:rsidRPr="006574E6" w14:paraId="3278DBE1" w14:textId="77777777" w:rsidTr="00015C8F">
        <w:trPr>
          <w:trHeight w:val="414"/>
        </w:trPr>
        <w:tc>
          <w:tcPr>
            <w:tcW w:w="1091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85AAF7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drProgramTypes</w:t>
            </w:r>
            <w:proofErr w:type="spellEnd"/>
          </w:p>
        </w:tc>
        <w:tc>
          <w:tcPr>
            <w:tcW w:w="940" w:type="pct"/>
            <w:tcBorders>
              <w:top w:val="single" w:sz="8" w:space="0" w:color="auto"/>
            </w:tcBorders>
            <w:shd w:val="clear" w:color="auto" w:fill="auto"/>
          </w:tcPr>
          <w:p w14:paraId="1A0AB1D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heating</w:t>
            </w:r>
            <w:proofErr w:type="spellEnd"/>
          </w:p>
        </w:tc>
        <w:tc>
          <w:tcPr>
            <w:tcW w:w="2968" w:type="pct"/>
            <w:tcBorders>
              <w:top w:val="single" w:sz="8" w:space="0" w:color="auto"/>
            </w:tcBorders>
            <w:shd w:val="clear" w:color="auto" w:fill="auto"/>
          </w:tcPr>
          <w:p w14:paraId="27563D4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공간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난방이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가능하므로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난방이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필요한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계절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참여할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0CCC0275" w14:textId="77777777" w:rsidTr="00015C8F">
        <w:trPr>
          <w:trHeight w:val="413"/>
        </w:trPr>
        <w:tc>
          <w:tcPr>
            <w:tcW w:w="1091" w:type="pct"/>
            <w:vMerge/>
            <w:shd w:val="clear" w:color="auto" w:fill="auto"/>
          </w:tcPr>
          <w:p w14:paraId="6198047A" w14:textId="77777777" w:rsidR="001619AF" w:rsidRPr="006574E6" w:rsidRDefault="001619AF" w:rsidP="00015C8F">
            <w:pPr>
              <w:wordWrap/>
              <w:spacing w:before="60" w:after="60" w:line="240" w:lineRule="auto"/>
              <w:ind w:leftChars="30" w:left="60" w:rightChars="30" w:right="60"/>
              <w:jc w:val="left"/>
              <w:rPr>
                <w:rFonts w:ascii="Consolas" w:hAnsi="Consolas"/>
                <w:color w:val="000000" w:themeColor="text1"/>
                <w:sz w:val="18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1FF0AFF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cooling</w:t>
            </w:r>
            <w:proofErr w:type="spellEnd"/>
          </w:p>
        </w:tc>
        <w:tc>
          <w:tcPr>
            <w:tcW w:w="2968" w:type="pct"/>
            <w:shd w:val="clear" w:color="auto" w:fill="auto"/>
          </w:tcPr>
          <w:p w14:paraId="6F9A481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공간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난방이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가능하므로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냉방이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필요한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계절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프로그램에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참여할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5ACE8796" w14:textId="77777777" w:rsidTr="00015C8F">
        <w:trPr>
          <w:trHeight w:val="50"/>
        </w:trPr>
        <w:tc>
          <w:tcPr>
            <w:tcW w:w="1091" w:type="pct"/>
            <w:vMerge w:val="restart"/>
            <w:shd w:val="clear" w:color="auto" w:fill="auto"/>
          </w:tcPr>
          <w:p w14:paraId="0986F83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drLevel</w:t>
            </w:r>
            <w:proofErr w:type="spellEnd"/>
          </w:p>
        </w:tc>
        <w:tc>
          <w:tcPr>
            <w:tcW w:w="940" w:type="pct"/>
            <w:shd w:val="clear" w:color="auto" w:fill="auto"/>
          </w:tcPr>
          <w:p w14:paraId="19EDABFA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advancedLoadUp</w:t>
            </w:r>
            <w:proofErr w:type="spellEnd"/>
          </w:p>
        </w:tc>
        <w:tc>
          <w:tcPr>
            <w:tcW w:w="2968" w:type="pct"/>
            <w:shd w:val="clear" w:color="auto" w:fill="auto"/>
          </w:tcPr>
          <w:p w14:paraId="4DEB66AB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'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loadUp'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비해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많은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저장하거나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많은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미리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예약한다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추가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하드웨어나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제조사와의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협력이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필요할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444113B0" w14:textId="77777777" w:rsidTr="00015C8F">
        <w:trPr>
          <w:trHeight w:val="412"/>
        </w:trPr>
        <w:tc>
          <w:tcPr>
            <w:tcW w:w="1091" w:type="pct"/>
            <w:vMerge/>
            <w:shd w:val="clear" w:color="auto" w:fill="auto"/>
          </w:tcPr>
          <w:p w14:paraId="40345AB0" w14:textId="77777777" w:rsidR="001619AF" w:rsidRPr="006574E6" w:rsidRDefault="001619AF" w:rsidP="00015C8F">
            <w:pPr>
              <w:wordWrap/>
              <w:spacing w:before="60" w:after="60" w:line="240" w:lineRule="auto"/>
              <w:ind w:leftChars="30" w:left="60" w:rightChars="30" w:right="60"/>
              <w:jc w:val="left"/>
              <w:rPr>
                <w:rFonts w:ascii="Consolas" w:hAnsi="Consolas"/>
                <w:color w:val="000000" w:themeColor="text1"/>
                <w:sz w:val="18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387D992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loadUp</w:t>
            </w:r>
            <w:proofErr w:type="spellEnd"/>
          </w:p>
        </w:tc>
        <w:tc>
          <w:tcPr>
            <w:tcW w:w="2968" w:type="pct"/>
            <w:shd w:val="clear" w:color="auto" w:fill="auto"/>
          </w:tcPr>
          <w:p w14:paraId="7DB28263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일반적인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작업에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비해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많은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저장하거나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많은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미리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예약한다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67F3F98D" w14:textId="77777777" w:rsidTr="00015C8F">
        <w:trPr>
          <w:trHeight w:val="208"/>
        </w:trPr>
        <w:tc>
          <w:tcPr>
            <w:tcW w:w="1091" w:type="pct"/>
            <w:vMerge/>
            <w:shd w:val="clear" w:color="auto" w:fill="auto"/>
          </w:tcPr>
          <w:p w14:paraId="0F9D2D5E" w14:textId="77777777" w:rsidR="001619AF" w:rsidRPr="006574E6" w:rsidRDefault="001619AF" w:rsidP="00015C8F">
            <w:pPr>
              <w:wordWrap/>
              <w:spacing w:before="60" w:after="60" w:line="240" w:lineRule="auto"/>
              <w:ind w:leftChars="30" w:left="60" w:rightChars="30" w:right="60"/>
              <w:jc w:val="left"/>
              <w:rPr>
                <w:rFonts w:ascii="Consolas" w:hAnsi="Consolas"/>
                <w:color w:val="000000" w:themeColor="text1"/>
                <w:sz w:val="18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1BE22E3E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generalCurtailment</w:t>
            </w:r>
            <w:proofErr w:type="spellEnd"/>
          </w:p>
        </w:tc>
        <w:tc>
          <w:tcPr>
            <w:tcW w:w="2968" w:type="pct"/>
            <w:shd w:val="clear" w:color="auto" w:fill="auto"/>
          </w:tcPr>
          <w:p w14:paraId="4F14B1C0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고객에게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미치는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영향을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최소화하면서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늦춘다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23BAC1D0" w14:textId="77777777" w:rsidTr="00015C8F">
        <w:trPr>
          <w:trHeight w:val="412"/>
        </w:trPr>
        <w:tc>
          <w:tcPr>
            <w:tcW w:w="1091" w:type="pct"/>
            <w:vMerge/>
            <w:shd w:val="clear" w:color="auto" w:fill="auto"/>
          </w:tcPr>
          <w:p w14:paraId="15B97828" w14:textId="77777777" w:rsidR="001619AF" w:rsidRPr="006574E6" w:rsidRDefault="001619AF" w:rsidP="00015C8F">
            <w:pPr>
              <w:wordWrap/>
              <w:spacing w:before="60" w:after="60" w:line="240" w:lineRule="auto"/>
              <w:ind w:leftChars="30" w:left="60" w:rightChars="30" w:right="60"/>
              <w:jc w:val="left"/>
              <w:rPr>
                <w:rFonts w:ascii="Consolas" w:hAnsi="Consolas"/>
                <w:color w:val="000000" w:themeColor="text1"/>
                <w:sz w:val="18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7435985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criticalCurtailment</w:t>
            </w:r>
            <w:proofErr w:type="spellEnd"/>
          </w:p>
        </w:tc>
        <w:tc>
          <w:tcPr>
            <w:tcW w:w="2968" w:type="pct"/>
            <w:shd w:val="clear" w:color="auto" w:fill="auto"/>
          </w:tcPr>
          <w:p w14:paraId="3DCE05A1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generalCurtailment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비해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에너지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소비가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많이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줄어준다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고객에게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영향을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미칠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있다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1E58427E" w14:textId="77777777" w:rsidTr="00015C8F">
        <w:trPr>
          <w:trHeight w:val="414"/>
        </w:trPr>
        <w:tc>
          <w:tcPr>
            <w:tcW w:w="1091" w:type="pct"/>
            <w:vMerge/>
            <w:shd w:val="clear" w:color="auto" w:fill="auto"/>
          </w:tcPr>
          <w:p w14:paraId="4EAA179C" w14:textId="77777777" w:rsidR="001619AF" w:rsidRPr="006574E6" w:rsidRDefault="001619AF" w:rsidP="00015C8F">
            <w:pPr>
              <w:wordWrap/>
              <w:spacing w:before="60" w:after="60" w:line="240" w:lineRule="auto"/>
              <w:ind w:leftChars="30" w:left="60" w:rightChars="30" w:right="60"/>
              <w:jc w:val="left"/>
              <w:rPr>
                <w:rFonts w:ascii="Consolas" w:hAnsi="Consolas"/>
                <w:color w:val="000000" w:themeColor="text1"/>
                <w:sz w:val="18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E58ADB6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gridEmergency</w:t>
            </w:r>
            <w:proofErr w:type="spellEnd"/>
          </w:p>
        </w:tc>
        <w:tc>
          <w:tcPr>
            <w:tcW w:w="2968" w:type="pct"/>
            <w:shd w:val="clear" w:color="auto" w:fill="auto"/>
          </w:tcPr>
          <w:p w14:paraId="5B0D0A7D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일시적으로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전원을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끄는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등의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극단적인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수행한다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이는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고객에게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가장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영향을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미친다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  <w:tr w:rsidR="001619AF" w:rsidRPr="006574E6" w14:paraId="4ED25B4C" w14:textId="77777777" w:rsidTr="00015C8F">
        <w:trPr>
          <w:trHeight w:val="620"/>
        </w:trPr>
        <w:tc>
          <w:tcPr>
            <w:tcW w:w="1091" w:type="pct"/>
            <w:vMerge/>
            <w:shd w:val="clear" w:color="auto" w:fill="auto"/>
          </w:tcPr>
          <w:p w14:paraId="3AFB9086" w14:textId="77777777" w:rsidR="001619AF" w:rsidRPr="006574E6" w:rsidRDefault="001619AF" w:rsidP="00015C8F">
            <w:pPr>
              <w:wordWrap/>
              <w:spacing w:before="60" w:after="60" w:line="240" w:lineRule="auto"/>
              <w:ind w:leftChars="30" w:left="60" w:rightChars="30" w:right="60"/>
              <w:jc w:val="left"/>
              <w:rPr>
                <w:rFonts w:ascii="Consolas" w:hAnsi="Consolas"/>
                <w:color w:val="000000" w:themeColor="text1"/>
                <w:sz w:val="18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5FE439B9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rPr>
                <w:rFonts w:ascii="Consolas" w:eastAsia="바탕" w:hAnsi="Consolas"/>
                <w:color w:val="000000" w:themeColor="text1"/>
                <w:sz w:val="18"/>
                <w:szCs w:val="20"/>
              </w:rPr>
            </w:pPr>
            <w:proofErr w:type="spellStart"/>
            <w:r w:rsidRPr="006574E6">
              <w:rPr>
                <w:rFonts w:ascii="Consolas" w:hAnsi="Consolas"/>
                <w:color w:val="000000" w:themeColor="text1"/>
                <w:spacing w:val="-2"/>
                <w:sz w:val="18"/>
              </w:rPr>
              <w:t>phaseGap</w:t>
            </w:r>
            <w:proofErr w:type="spellEnd"/>
          </w:p>
        </w:tc>
        <w:tc>
          <w:tcPr>
            <w:tcW w:w="2968" w:type="pct"/>
            <w:shd w:val="clear" w:color="auto" w:fill="auto"/>
          </w:tcPr>
          <w:p w14:paraId="51874E44" w14:textId="77777777" w:rsidR="001619AF" w:rsidRPr="006574E6" w:rsidRDefault="001619AF" w:rsidP="00015C8F">
            <w:pPr>
              <w:pStyle w:val="TableParagraph"/>
              <w:spacing w:before="60" w:after="60"/>
              <w:ind w:leftChars="30" w:left="60" w:rightChars="30" w:right="60"/>
              <w:jc w:val="both"/>
              <w:rPr>
                <w:rFonts w:ascii="Arial" w:eastAsia="바탕" w:hAnsi="Arial" w:cs="Arial"/>
                <w:color w:val="000000" w:themeColor="text1"/>
                <w:sz w:val="18"/>
                <w:szCs w:val="20"/>
              </w:rPr>
            </w:pP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가전기기가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수요반응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조치를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취하지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않는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기간을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명시적으로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선언하는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데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사용된다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.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일반적으로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loadUp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과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generalCurtailment</w:t>
            </w:r>
            <w:proofErr w:type="spellEnd"/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사이에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 xml:space="preserve"> 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한다</w:t>
            </w:r>
            <w:r w:rsidRPr="006574E6">
              <w:rPr>
                <w:rFonts w:ascii="Arial" w:eastAsia="바탕" w:hAnsi="Arial" w:cs="Arial"/>
                <w:color w:val="000000" w:themeColor="text1"/>
                <w:sz w:val="18"/>
              </w:rPr>
              <w:t>.</w:t>
            </w:r>
          </w:p>
        </w:tc>
      </w:tr>
    </w:tbl>
    <w:p w14:paraId="77054F38" w14:textId="77777777" w:rsidR="001619AF" w:rsidRPr="006574E6" w:rsidRDefault="001619AF" w:rsidP="001619AF">
      <w:pPr>
        <w:rPr>
          <w:color w:val="000000" w:themeColor="text1"/>
        </w:rPr>
      </w:pPr>
    </w:p>
    <w:p w14:paraId="06F32C4C" w14:textId="77777777" w:rsidR="006B10FF" w:rsidRPr="0086537A" w:rsidRDefault="006B10FF" w:rsidP="00FB022F">
      <w:pPr>
        <w:rPr>
          <w:rFonts w:ascii="바탕" w:hAnsi="바탕"/>
          <w:lang w:val="de-DE"/>
        </w:rPr>
      </w:pPr>
    </w:p>
    <w:p w14:paraId="39F710B0" w14:textId="77777777" w:rsidR="006B10FF" w:rsidRPr="0086537A" w:rsidRDefault="006B10FF" w:rsidP="00FB022F">
      <w:pPr>
        <w:rPr>
          <w:rFonts w:ascii="바탕" w:hAnsi="바탕"/>
          <w:lang w:val="de-DE"/>
        </w:rPr>
      </w:pPr>
    </w:p>
    <w:p w14:paraId="564808CD" w14:textId="77777777" w:rsidR="006B10FF" w:rsidRPr="0086537A" w:rsidRDefault="006B10FF" w:rsidP="00FB022F">
      <w:pPr>
        <w:rPr>
          <w:rFonts w:ascii="바탕" w:hAnsi="바탕"/>
          <w:lang w:val="de-DE"/>
        </w:rPr>
      </w:pPr>
    </w:p>
    <w:p w14:paraId="24868AA6" w14:textId="77777777" w:rsidR="006B10FF" w:rsidRPr="0086537A" w:rsidRDefault="006B10FF" w:rsidP="00FB022F">
      <w:pPr>
        <w:rPr>
          <w:rFonts w:ascii="바탕" w:hAnsi="바탕"/>
          <w:lang w:val="de-DE"/>
        </w:rPr>
      </w:pPr>
    </w:p>
    <w:p w14:paraId="2A619D57" w14:textId="77777777" w:rsidR="00225973" w:rsidRPr="00F87B67" w:rsidRDefault="00225973" w:rsidP="00225973">
      <w:pPr>
        <w:rPr>
          <w:lang w:val="de-DE"/>
        </w:rPr>
      </w:pPr>
    </w:p>
    <w:p w14:paraId="7DDDEAF1" w14:textId="77777777" w:rsidR="00225973" w:rsidRPr="00F87B67" w:rsidRDefault="00225973" w:rsidP="00FB022F">
      <w:pPr>
        <w:rPr>
          <w:lang w:val="de-DE"/>
        </w:rPr>
      </w:pPr>
    </w:p>
    <w:p w14:paraId="458B25AC" w14:textId="5E8521D9" w:rsidR="00225973" w:rsidRPr="0086537A" w:rsidRDefault="0086537A" w:rsidP="0086537A">
      <w:pPr>
        <w:pStyle w:val="KSDT6"/>
        <w:outlineLvl w:val="0"/>
        <w:rPr>
          <w:rFonts w:ascii="돋움" w:hAnsi="돋움" w:cs="Arial"/>
          <w:b w:val="0"/>
        </w:rPr>
      </w:pPr>
      <w:r w:rsidRPr="00F87B67">
        <w:rPr>
          <w:lang w:val="de-DE"/>
        </w:rPr>
        <w:br w:type="page"/>
      </w:r>
      <w:bookmarkStart w:id="92" w:name="_Toc152227830"/>
      <w:r w:rsidRPr="00A174F9">
        <w:rPr>
          <w:rFonts w:cs="Arial"/>
          <w:b w:val="0"/>
          <w:lang w:val="de-DE"/>
        </w:rPr>
        <w:lastRenderedPageBreak/>
        <w:t xml:space="preserve"> </w:t>
      </w:r>
      <w:r w:rsidR="005C4C2E" w:rsidRPr="005C4C2E">
        <w:rPr>
          <w:rFonts w:cs="Arial"/>
          <w:b w:val="0"/>
        </w:rPr>
        <w:t xml:space="preserve">KASH </w:t>
      </w:r>
      <w:r w:rsidR="001619AF">
        <w:rPr>
          <w:rFonts w:cs="Arial" w:hint="eastAsia"/>
          <w:b w:val="0"/>
        </w:rPr>
        <w:t>x</w:t>
      </w:r>
      <w:r w:rsidR="001619AF">
        <w:rPr>
          <w:rFonts w:cs="Arial"/>
          <w:b w:val="0"/>
        </w:rPr>
        <w:t>xxx</w:t>
      </w:r>
      <w:r w:rsidR="005C4C2E" w:rsidRPr="005C4C2E">
        <w:rPr>
          <w:rFonts w:cs="Arial"/>
          <w:b w:val="0"/>
        </w:rPr>
        <w:t>:202</w:t>
      </w:r>
      <w:r w:rsidR="001619AF">
        <w:rPr>
          <w:rFonts w:cs="Arial"/>
          <w:b w:val="0"/>
        </w:rPr>
        <w:t>5</w:t>
      </w:r>
      <w:r w:rsidRPr="0086537A">
        <w:rPr>
          <w:rFonts w:cs="Arial" w:hint="eastAsia"/>
        </w:rPr>
        <w:br/>
      </w:r>
      <w:proofErr w:type="gramStart"/>
      <w:r w:rsidRPr="0086537A">
        <w:rPr>
          <w:rFonts w:cs="Arial" w:hint="eastAsia"/>
        </w:rPr>
        <w:t>해</w:t>
      </w:r>
      <w:r w:rsidRPr="0086537A">
        <w:rPr>
          <w:rFonts w:cs="Arial" w:hint="eastAsia"/>
        </w:rPr>
        <w:t xml:space="preserve">  </w:t>
      </w:r>
      <w:r w:rsidRPr="0086537A">
        <w:rPr>
          <w:rFonts w:cs="Arial" w:hint="eastAsia"/>
        </w:rPr>
        <w:t>설</w:t>
      </w:r>
      <w:bookmarkEnd w:id="92"/>
      <w:proofErr w:type="gramEnd"/>
    </w:p>
    <w:p w14:paraId="063116B9" w14:textId="77777777" w:rsidR="00225973" w:rsidRDefault="00225973" w:rsidP="00FB022F"/>
    <w:p w14:paraId="2B1013F1" w14:textId="77777777" w:rsidR="00B910A8" w:rsidRDefault="00B910A8" w:rsidP="00B910A8">
      <w:pPr>
        <w:rPr>
          <w:color w:val="000000"/>
        </w:rPr>
      </w:pPr>
      <w:r>
        <w:rPr>
          <w:rFonts w:hint="eastAsia"/>
          <w:color w:val="000000"/>
        </w:rPr>
        <w:t>이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해설은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이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표준과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관련된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사항을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설명하는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것으로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표준의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일부는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아니다</w:t>
      </w:r>
      <w:r>
        <w:rPr>
          <w:color w:val="000000"/>
        </w:rPr>
        <w:t>.</w:t>
      </w:r>
    </w:p>
    <w:p w14:paraId="24416584" w14:textId="5E4BD319" w:rsidR="00225973" w:rsidRDefault="00225973" w:rsidP="00FB022F"/>
    <w:p w14:paraId="7BE0362B" w14:textId="7696966A" w:rsidR="00225973" w:rsidRDefault="0092525C" w:rsidP="00FB022F">
      <w:r>
        <w:t>본</w:t>
      </w:r>
      <w:r>
        <w:t xml:space="preserve"> </w:t>
      </w:r>
      <w:r>
        <w:t>표준의</w:t>
      </w:r>
      <w:r>
        <w:t xml:space="preserve"> </w:t>
      </w:r>
      <w:r>
        <w:t>적용</w:t>
      </w:r>
      <w:r>
        <w:t xml:space="preserve"> </w:t>
      </w:r>
      <w:r>
        <w:t>및</w:t>
      </w:r>
      <w:r>
        <w:t xml:space="preserve"> </w:t>
      </w:r>
      <w:r>
        <w:t>운영과</w:t>
      </w:r>
      <w:r>
        <w:t xml:space="preserve"> </w:t>
      </w:r>
      <w:r>
        <w:t>관련된</w:t>
      </w:r>
      <w:r>
        <w:t xml:space="preserve"> </w:t>
      </w:r>
      <w:r>
        <w:t>기술</w:t>
      </w:r>
      <w:r>
        <w:t xml:space="preserve">, </w:t>
      </w:r>
      <w:r>
        <w:t>마크</w:t>
      </w:r>
      <w:r>
        <w:t xml:space="preserve"> </w:t>
      </w:r>
      <w:r>
        <w:t>등의</w:t>
      </w:r>
      <w:r>
        <w:t xml:space="preserve"> </w:t>
      </w:r>
      <w:r>
        <w:t>사</w:t>
      </w:r>
      <w:r>
        <w:rPr>
          <w:rFonts w:hint="eastAsia"/>
        </w:rPr>
        <w:t>용</w:t>
      </w:r>
      <w:r>
        <w:t>은</w:t>
      </w:r>
      <w:r>
        <w:t xml:space="preserve"> HCA </w:t>
      </w:r>
      <w:r>
        <w:t>글로벌</w:t>
      </w:r>
      <w:r>
        <w:t xml:space="preserve"> </w:t>
      </w:r>
      <w:r>
        <w:t>정책에</w:t>
      </w:r>
      <w:r>
        <w:rPr>
          <w:rFonts w:hint="eastAsia"/>
        </w:rPr>
        <w:t xml:space="preserve"> </w:t>
      </w:r>
      <w:r>
        <w:rPr>
          <w:rFonts w:hint="eastAsia"/>
        </w:rPr>
        <w:t>따른다</w:t>
      </w:r>
      <w:r>
        <w:rPr>
          <w:rFonts w:hint="eastAsia"/>
        </w:rPr>
        <w:t>.</w:t>
      </w:r>
    </w:p>
    <w:p w14:paraId="19B4E394" w14:textId="77777777" w:rsidR="0092525C" w:rsidRDefault="0092525C" w:rsidP="00FB022F">
      <w:pPr>
        <w:rPr>
          <w:rFonts w:hint="eastAsia"/>
        </w:rPr>
      </w:pPr>
    </w:p>
    <w:p w14:paraId="638AF8D2" w14:textId="55B3E4F8" w:rsidR="00225973" w:rsidRDefault="0092525C" w:rsidP="00FB022F">
      <w:hyperlink r:id="rId43" w:history="1">
        <w:r w:rsidRPr="00B41803">
          <w:rPr>
            <w:rStyle w:val="ad"/>
          </w:rPr>
          <w:t>https://homeconnectivityalliance.org/</w:t>
        </w:r>
      </w:hyperlink>
    </w:p>
    <w:p w14:paraId="39D4EDD7" w14:textId="77777777" w:rsidR="0092525C" w:rsidRPr="0092525C" w:rsidRDefault="0092525C" w:rsidP="00FB022F">
      <w:pPr>
        <w:rPr>
          <w:rFonts w:hint="eastAsia"/>
        </w:rPr>
      </w:pPr>
    </w:p>
    <w:p w14:paraId="65786B06" w14:textId="77777777" w:rsidR="00225973" w:rsidRPr="0092525C" w:rsidRDefault="00225973" w:rsidP="00FB022F"/>
    <w:p w14:paraId="57AEC41B" w14:textId="77777777" w:rsidR="00225973" w:rsidRDefault="00225973" w:rsidP="00FB022F"/>
    <w:p w14:paraId="66A63478" w14:textId="77777777" w:rsidR="00225973" w:rsidRDefault="00225973" w:rsidP="00FB022F"/>
    <w:p w14:paraId="1137D8AE" w14:textId="77777777" w:rsidR="00225973" w:rsidRDefault="00225973" w:rsidP="00FB022F"/>
    <w:p w14:paraId="26805312" w14:textId="77777777" w:rsidR="00225973" w:rsidRDefault="00225973" w:rsidP="00FB022F"/>
    <w:p w14:paraId="23FF946F" w14:textId="77777777" w:rsidR="00225973" w:rsidRDefault="00225973" w:rsidP="00FB022F"/>
    <w:p w14:paraId="1EEE3753" w14:textId="77777777" w:rsidR="00225973" w:rsidRDefault="00225973" w:rsidP="00FB022F"/>
    <w:p w14:paraId="33CD2C31" w14:textId="77777777" w:rsidR="00225973" w:rsidRDefault="00225973" w:rsidP="00FB022F"/>
    <w:p w14:paraId="612520C0" w14:textId="77777777" w:rsidR="00225973" w:rsidRDefault="00225973" w:rsidP="00FB022F"/>
    <w:p w14:paraId="6866547E" w14:textId="77777777" w:rsidR="00225973" w:rsidRDefault="00225973" w:rsidP="00FB022F"/>
    <w:p w14:paraId="38C45172" w14:textId="77777777" w:rsidR="00225973" w:rsidRDefault="00225973" w:rsidP="00FB022F"/>
    <w:p w14:paraId="5E755CED" w14:textId="77777777" w:rsidR="00225973" w:rsidRDefault="00225973" w:rsidP="00FB022F"/>
    <w:p w14:paraId="577ADA1F" w14:textId="77777777" w:rsidR="00225973" w:rsidRDefault="00225973" w:rsidP="00FB022F"/>
    <w:p w14:paraId="1F0EB1ED" w14:textId="77777777" w:rsidR="00225973" w:rsidRDefault="00225973" w:rsidP="00FB022F"/>
    <w:p w14:paraId="11CCA2B3" w14:textId="77777777" w:rsidR="00225973" w:rsidRDefault="00225973" w:rsidP="00FB022F"/>
    <w:p w14:paraId="728A5915" w14:textId="77777777" w:rsidR="00225973" w:rsidRDefault="00225973" w:rsidP="00FB022F"/>
    <w:p w14:paraId="40887357" w14:textId="77777777" w:rsidR="00225973" w:rsidRDefault="00225973" w:rsidP="00FB022F"/>
    <w:p w14:paraId="4DBD9C0F" w14:textId="77777777" w:rsidR="00225973" w:rsidRDefault="00225973" w:rsidP="00FB022F"/>
    <w:p w14:paraId="7E18C1EA" w14:textId="77777777" w:rsidR="00225973" w:rsidRDefault="00225973" w:rsidP="00FB022F"/>
    <w:p w14:paraId="16D41F61" w14:textId="77777777" w:rsidR="00225973" w:rsidRDefault="00225973" w:rsidP="00FB022F"/>
    <w:p w14:paraId="62C478F8" w14:textId="77777777" w:rsidR="00225973" w:rsidRDefault="00225973" w:rsidP="00FB022F"/>
    <w:p w14:paraId="2661ACCB" w14:textId="77777777" w:rsidR="00225973" w:rsidRDefault="00225973" w:rsidP="00FB022F"/>
    <w:p w14:paraId="0C2EB467" w14:textId="77777777" w:rsidR="00225973" w:rsidRDefault="00225973" w:rsidP="00FB022F"/>
    <w:p w14:paraId="76CB7FEC" w14:textId="77777777" w:rsidR="00225973" w:rsidRDefault="00225973" w:rsidP="00FB022F"/>
    <w:p w14:paraId="77F77CE3" w14:textId="77777777" w:rsidR="00225973" w:rsidRDefault="00225973" w:rsidP="00FB022F"/>
    <w:p w14:paraId="6C7F0FEA" w14:textId="77777777" w:rsidR="00225973" w:rsidRDefault="00225973" w:rsidP="00FB022F"/>
    <w:p w14:paraId="61928329" w14:textId="77777777" w:rsidR="00225973" w:rsidRDefault="00225973" w:rsidP="00FB022F"/>
    <w:p w14:paraId="4CBE9F2D" w14:textId="77777777" w:rsidR="00225973" w:rsidRDefault="00225973" w:rsidP="00FB022F"/>
    <w:p w14:paraId="47ED4EAC" w14:textId="77777777" w:rsidR="00225973" w:rsidRDefault="00225973" w:rsidP="00FB022F"/>
    <w:p w14:paraId="75F007B4" w14:textId="77777777" w:rsidR="00225973" w:rsidRDefault="00225973" w:rsidP="00FB022F"/>
    <w:p w14:paraId="146481D3" w14:textId="77777777" w:rsidR="00225973" w:rsidRDefault="00225973" w:rsidP="00FB022F"/>
    <w:p w14:paraId="6ED531D3" w14:textId="77777777" w:rsidR="00225973" w:rsidRDefault="00225973" w:rsidP="00FB022F"/>
    <w:p w14:paraId="03E55202" w14:textId="77777777" w:rsidR="00225973" w:rsidRDefault="00225973" w:rsidP="00FB022F"/>
    <w:p w14:paraId="0F87CF00" w14:textId="77777777" w:rsidR="00225973" w:rsidRDefault="00225973" w:rsidP="00FB022F"/>
    <w:p w14:paraId="681CF649" w14:textId="77777777" w:rsidR="00225973" w:rsidRDefault="00225973" w:rsidP="00FB022F"/>
    <w:p w14:paraId="3A212CB4" w14:textId="77777777" w:rsidR="006C0F05" w:rsidRDefault="006C0F05" w:rsidP="00FB022F">
      <w:pPr>
        <w:sectPr w:rsidR="006C0F05" w:rsidSect="00C20AB4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oddPage"/>
          <w:pgSz w:w="11906" w:h="16838" w:code="9"/>
          <w:pgMar w:top="1616" w:right="1276" w:bottom="1616" w:left="1276" w:header="1049" w:footer="1049" w:gutter="0"/>
          <w:pgNumType w:start="1"/>
          <w:cols w:space="425"/>
          <w:titlePg/>
          <w:docGrid w:linePitch="324"/>
        </w:sectPr>
      </w:pPr>
    </w:p>
    <w:p w14:paraId="25BCDB98" w14:textId="77777777" w:rsidR="009268FE" w:rsidRPr="006A19A0" w:rsidRDefault="009268FE" w:rsidP="00FB022F">
      <w:pPr>
        <w:rPr>
          <w:rFonts w:ascii="바탕" w:hAnsi="바탕"/>
        </w:rPr>
      </w:pPr>
    </w:p>
    <w:p w14:paraId="594126C4" w14:textId="77777777" w:rsidR="009268FE" w:rsidRPr="006A19A0" w:rsidRDefault="009268FE" w:rsidP="00FB022F">
      <w:pPr>
        <w:rPr>
          <w:rFonts w:ascii="바탕" w:hAnsi="바탕"/>
        </w:rPr>
      </w:pPr>
    </w:p>
    <w:p w14:paraId="33791129" w14:textId="77777777" w:rsidR="009268FE" w:rsidRPr="006A19A0" w:rsidRDefault="009268FE" w:rsidP="00FB022F">
      <w:pPr>
        <w:rPr>
          <w:rFonts w:ascii="바탕" w:hAnsi="바탕"/>
        </w:rPr>
      </w:pPr>
    </w:p>
    <w:p w14:paraId="46941135" w14:textId="77777777" w:rsidR="009268FE" w:rsidRPr="006A19A0" w:rsidRDefault="009268FE" w:rsidP="00FB022F">
      <w:pPr>
        <w:rPr>
          <w:rFonts w:ascii="바탕" w:hAnsi="바탕"/>
        </w:rPr>
      </w:pPr>
    </w:p>
    <w:p w14:paraId="39650AC0" w14:textId="77777777" w:rsidR="009268FE" w:rsidRPr="006A19A0" w:rsidRDefault="009268FE" w:rsidP="00FB022F">
      <w:pPr>
        <w:rPr>
          <w:rFonts w:ascii="바탕" w:hAnsi="바탕"/>
        </w:rPr>
      </w:pPr>
    </w:p>
    <w:p w14:paraId="745A4230" w14:textId="77777777" w:rsidR="009268FE" w:rsidRPr="006A19A0" w:rsidRDefault="009268FE" w:rsidP="00FB022F">
      <w:pPr>
        <w:rPr>
          <w:rFonts w:ascii="바탕" w:hAnsi="바탕"/>
        </w:rPr>
      </w:pPr>
    </w:p>
    <w:p w14:paraId="45AA0E7E" w14:textId="77777777" w:rsidR="009268FE" w:rsidRPr="006A19A0" w:rsidRDefault="009268FE" w:rsidP="00FB022F">
      <w:pPr>
        <w:rPr>
          <w:rFonts w:ascii="바탕" w:hAnsi="바탕"/>
        </w:rPr>
      </w:pPr>
    </w:p>
    <w:p w14:paraId="27FAD6B6" w14:textId="77777777" w:rsidR="009268FE" w:rsidRPr="006A19A0" w:rsidRDefault="009268FE" w:rsidP="00FB022F">
      <w:pPr>
        <w:rPr>
          <w:rFonts w:ascii="바탕" w:hAnsi="바탕"/>
        </w:rPr>
      </w:pPr>
    </w:p>
    <w:p w14:paraId="5D0BBCE9" w14:textId="77777777" w:rsidR="00CF60E0" w:rsidRPr="006A19A0" w:rsidRDefault="00CF60E0" w:rsidP="005766B1">
      <w:pPr>
        <w:rPr>
          <w:rFonts w:ascii="바탕" w:hAnsi="바탕"/>
        </w:rPr>
      </w:pPr>
    </w:p>
    <w:p w14:paraId="265B2AB6" w14:textId="77777777" w:rsidR="00CF60E0" w:rsidRPr="00754E01" w:rsidRDefault="00CF60E0" w:rsidP="005766B1">
      <w:pPr>
        <w:rPr>
          <w:rFonts w:ascii="바탕" w:hAnsi="바탕"/>
        </w:rPr>
      </w:pPr>
    </w:p>
    <w:p w14:paraId="12824975" w14:textId="77777777" w:rsidR="00CF60E0" w:rsidRPr="006A19A0" w:rsidRDefault="00CF60E0" w:rsidP="005766B1">
      <w:pPr>
        <w:rPr>
          <w:rFonts w:ascii="바탕" w:hAnsi="바탕"/>
        </w:rPr>
      </w:pPr>
    </w:p>
    <w:p w14:paraId="2B48CFF8" w14:textId="77777777" w:rsidR="00CF60E0" w:rsidRPr="006A19A0" w:rsidRDefault="00CF60E0" w:rsidP="005766B1">
      <w:pPr>
        <w:rPr>
          <w:rFonts w:ascii="바탕" w:hAnsi="바탕"/>
        </w:rPr>
      </w:pPr>
    </w:p>
    <w:p w14:paraId="235F14FE" w14:textId="77777777" w:rsidR="005766B1" w:rsidRPr="006A19A0" w:rsidRDefault="005766B1" w:rsidP="005766B1">
      <w:pPr>
        <w:rPr>
          <w:rFonts w:ascii="바탕" w:hAnsi="바탕"/>
        </w:rPr>
      </w:pPr>
    </w:p>
    <w:p w14:paraId="11B51B15" w14:textId="10BEE354" w:rsidR="00CF60E0" w:rsidRDefault="00876D9A" w:rsidP="00CF60E0">
      <w:pPr>
        <w:wordWrap/>
        <w:adjustRightInd w:val="0"/>
        <w:spacing w:before="170" w:afterLines="20" w:after="48" w:line="240" w:lineRule="auto"/>
        <w:jc w:val="center"/>
        <w:rPr>
          <w:rFonts w:cs="Arial"/>
          <w:b/>
          <w:color w:val="00B0F0"/>
          <w:sz w:val="26"/>
          <w:szCs w:val="26"/>
        </w:rPr>
      </w:pPr>
      <w:r w:rsidRPr="00876D9A">
        <w:rPr>
          <w:rFonts w:cs="Arial"/>
          <w:b/>
          <w:sz w:val="26"/>
          <w:szCs w:val="26"/>
        </w:rPr>
        <w:t xml:space="preserve">KASH </w:t>
      </w:r>
      <w:proofErr w:type="spellStart"/>
      <w:r w:rsidR="001619AF">
        <w:rPr>
          <w:rFonts w:cs="Arial"/>
          <w:b/>
          <w:sz w:val="26"/>
          <w:szCs w:val="26"/>
        </w:rPr>
        <w:t>xxxx</w:t>
      </w:r>
      <w:proofErr w:type="spellEnd"/>
      <w:r w:rsidRPr="00876D9A">
        <w:rPr>
          <w:rFonts w:cs="Arial" w:hint="eastAsia"/>
          <w:b/>
          <w:sz w:val="26"/>
          <w:szCs w:val="26"/>
        </w:rPr>
        <w:t xml:space="preserve"> </w:t>
      </w:r>
      <w:sdt>
        <w:sdtPr>
          <w:rPr>
            <w:rFonts w:cs="Arial" w:hint="eastAsia"/>
            <w:b/>
            <w:color w:val="00B0F0"/>
            <w:sz w:val="26"/>
            <w:szCs w:val="26"/>
          </w:rPr>
          <w:alias w:val="표준번호41"/>
          <w:tag w:val="표준번호41"/>
          <w:id w:val="-406298656"/>
          <w:placeholder>
            <w:docPart w:val="2E57E553191B42698B2D0B98FF975BBD"/>
          </w:placeholder>
        </w:sdtPr>
        <w:sdtEndPr/>
        <w:sdtContent>
          <w:r>
            <w:rPr>
              <w:rFonts w:cs="Arial"/>
              <w:bCs/>
              <w:sz w:val="22"/>
              <w:szCs w:val="22"/>
            </w:rPr>
            <w:t>:</w:t>
          </w:r>
        </w:sdtContent>
      </w:sdt>
      <w:sdt>
        <w:sdtPr>
          <w:rPr>
            <w:rFonts w:cs="Arial" w:hint="eastAsia"/>
            <w:b/>
            <w:color w:val="00B0F0"/>
            <w:sz w:val="26"/>
            <w:szCs w:val="26"/>
          </w:rPr>
          <w:alias w:val="표준번호42"/>
          <w:tag w:val="표준번호42"/>
          <w:id w:val="518436541"/>
          <w:placeholder>
            <w:docPart w:val="2E57E553191B42698B2D0B98FF975BBD"/>
          </w:placeholder>
        </w:sdtPr>
        <w:sdtEndPr/>
        <w:sdtContent>
          <w:r>
            <w:rPr>
              <w:rFonts w:cs="Arial"/>
              <w:b/>
              <w:sz w:val="22"/>
              <w:szCs w:val="22"/>
            </w:rPr>
            <w:t>20</w:t>
          </w:r>
          <w:r w:rsidR="001619AF">
            <w:rPr>
              <w:rFonts w:cs="Arial"/>
              <w:b/>
              <w:sz w:val="22"/>
              <w:szCs w:val="22"/>
            </w:rPr>
            <w:t>25</w:t>
          </w:r>
        </w:sdtContent>
      </w:sdt>
    </w:p>
    <w:p w14:paraId="57424083" w14:textId="77777777" w:rsidR="00711BD5" w:rsidRPr="00756E84" w:rsidRDefault="00711BD5" w:rsidP="005766B1">
      <w:pPr>
        <w:spacing w:line="240" w:lineRule="auto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Borders>
          <w:top w:val="double" w:sz="6" w:space="0" w:color="auto"/>
          <w:insideH w:val="double" w:sz="6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6"/>
      </w:tblGrid>
      <w:tr w:rsidR="005766B1" w:rsidRPr="00F46214" w14:paraId="7792388C" w14:textId="77777777" w:rsidTr="00392FB7">
        <w:trPr>
          <w:trHeight w:val="363"/>
          <w:jc w:val="center"/>
        </w:trPr>
        <w:tc>
          <w:tcPr>
            <w:tcW w:w="5186" w:type="dxa"/>
          </w:tcPr>
          <w:p w14:paraId="23B1D056" w14:textId="5F72F994" w:rsidR="005766B1" w:rsidRPr="00F46214" w:rsidRDefault="009B1BC6" w:rsidP="00655B03">
            <w:pPr>
              <w:adjustRightInd w:val="0"/>
              <w:spacing w:line="480" w:lineRule="exact"/>
              <w:jc w:val="center"/>
              <w:rPr>
                <w:rFonts w:eastAsia="한컴돋움" w:cs="Arial"/>
                <w:b/>
                <w:color w:val="000000"/>
                <w:w w:val="70"/>
                <w:sz w:val="40"/>
                <w:szCs w:val="40"/>
              </w:rPr>
            </w:pPr>
            <w:sdt>
              <w:sdtPr>
                <w:rPr>
                  <w:rFonts w:eastAsia="한컴돋움" w:cs="Arial"/>
                  <w:b/>
                  <w:color w:val="000000"/>
                  <w:w w:val="70"/>
                  <w:sz w:val="40"/>
                  <w:szCs w:val="40"/>
                </w:rPr>
                <w:alias w:val="표준명칭영어2"/>
                <w:tag w:val="표준명칭영어2"/>
                <w:id w:val="1619256792"/>
                <w:placeholder>
                  <w:docPart w:val="5C9795A5D2C84DB3BB1138971B0A74A0"/>
                </w:placeholder>
              </w:sdtPr>
              <w:sdtEndPr/>
              <w:sdtContent>
                <w:r w:rsidR="001619AF" w:rsidRPr="006574E6">
                  <w:rPr>
                    <w:b/>
                    <w:color w:val="000000" w:themeColor="text1"/>
                    <w:w w:val="70"/>
                    <w:sz w:val="40"/>
                    <w:lang w:val="en-US"/>
                  </w:rPr>
                  <w:t>Home connectivity alliance energy management interface specification</w:t>
                </w:r>
              </w:sdtContent>
            </w:sdt>
          </w:p>
        </w:tc>
      </w:tr>
      <w:tr w:rsidR="005766B1" w:rsidRPr="00F46214" w14:paraId="1EE93D53" w14:textId="77777777" w:rsidTr="00392FB7">
        <w:trPr>
          <w:trHeight w:val="340"/>
          <w:jc w:val="center"/>
        </w:trPr>
        <w:tc>
          <w:tcPr>
            <w:tcW w:w="5186" w:type="dxa"/>
            <w:vAlign w:val="center"/>
          </w:tcPr>
          <w:p w14:paraId="3F9053BD" w14:textId="08C3AF34" w:rsidR="005766B1" w:rsidRPr="00151FE6" w:rsidRDefault="00392FB7" w:rsidP="00392FB7">
            <w:pPr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한국</w:t>
            </w:r>
            <w:r>
              <w:rPr>
                <w:rFonts w:ascii="Times New Roman" w:hAnsi="Times New Roman"/>
                <w:b/>
                <w:bCs/>
              </w:rPr>
              <w:t>AI</w:t>
            </w:r>
            <w:r>
              <w:rPr>
                <w:rFonts w:ascii="Times New Roman" w:hAnsi="Times New Roman" w:hint="eastAsia"/>
                <w:b/>
                <w:bCs/>
              </w:rPr>
              <w:t>스마트홈산업협회</w:t>
            </w:r>
          </w:p>
        </w:tc>
      </w:tr>
    </w:tbl>
    <w:p w14:paraId="74E24D73" w14:textId="77777777" w:rsidR="005766B1" w:rsidRPr="006A19A0" w:rsidRDefault="005766B1" w:rsidP="005766B1">
      <w:pPr>
        <w:spacing w:line="240" w:lineRule="auto"/>
        <w:rPr>
          <w:rFonts w:ascii="바탕" w:hAnsi="바탕"/>
          <w:sz w:val="19"/>
        </w:rPr>
      </w:pPr>
    </w:p>
    <w:p w14:paraId="28C22CBD" w14:textId="77777777" w:rsidR="009268FE" w:rsidRPr="006A19A0" w:rsidRDefault="009268FE" w:rsidP="00FB022F">
      <w:pPr>
        <w:rPr>
          <w:rFonts w:ascii="바탕" w:hAnsi="바탕"/>
        </w:rPr>
      </w:pPr>
    </w:p>
    <w:p w14:paraId="3C3B2128" w14:textId="77777777" w:rsidR="009268FE" w:rsidRPr="006A19A0" w:rsidRDefault="009268FE" w:rsidP="00FB022F">
      <w:pPr>
        <w:rPr>
          <w:rFonts w:ascii="바탕" w:hAnsi="바탕"/>
        </w:rPr>
      </w:pPr>
    </w:p>
    <w:p w14:paraId="4373D4D9" w14:textId="77777777" w:rsidR="009268FE" w:rsidRPr="006A19A0" w:rsidRDefault="009268FE" w:rsidP="00FB022F">
      <w:pPr>
        <w:rPr>
          <w:rFonts w:ascii="바탕" w:hAnsi="바탕"/>
        </w:rPr>
      </w:pPr>
    </w:p>
    <w:p w14:paraId="4DB95017" w14:textId="77777777" w:rsidR="009268FE" w:rsidRPr="006A19A0" w:rsidRDefault="009268FE" w:rsidP="00FB022F">
      <w:pPr>
        <w:rPr>
          <w:rFonts w:ascii="바탕" w:hAnsi="바탕"/>
        </w:rPr>
      </w:pPr>
    </w:p>
    <w:p w14:paraId="5942523A" w14:textId="77777777" w:rsidR="009268FE" w:rsidRPr="006A19A0" w:rsidRDefault="009268FE" w:rsidP="00FB022F">
      <w:pPr>
        <w:rPr>
          <w:rFonts w:ascii="바탕" w:hAnsi="바탕"/>
        </w:rPr>
      </w:pPr>
    </w:p>
    <w:p w14:paraId="60596D09" w14:textId="77777777" w:rsidR="009268FE" w:rsidRPr="006A19A0" w:rsidRDefault="009268FE" w:rsidP="00FB022F">
      <w:pPr>
        <w:rPr>
          <w:rFonts w:ascii="바탕" w:hAnsi="바탕"/>
        </w:rPr>
      </w:pPr>
    </w:p>
    <w:p w14:paraId="61B8D6AC" w14:textId="77777777" w:rsidR="009268FE" w:rsidRPr="006A19A0" w:rsidRDefault="009268FE" w:rsidP="00FB022F">
      <w:pPr>
        <w:rPr>
          <w:rFonts w:ascii="바탕" w:hAnsi="바탕"/>
        </w:rPr>
      </w:pPr>
    </w:p>
    <w:p w14:paraId="0B106D9D" w14:textId="77777777" w:rsidR="009268FE" w:rsidRPr="006A19A0" w:rsidRDefault="009268FE" w:rsidP="00FB022F">
      <w:pPr>
        <w:rPr>
          <w:rFonts w:ascii="바탕" w:hAnsi="바탕"/>
        </w:rPr>
      </w:pPr>
    </w:p>
    <w:p w14:paraId="1049CD72" w14:textId="77777777" w:rsidR="003C4957" w:rsidRPr="006A19A0" w:rsidRDefault="003C4957" w:rsidP="00FB022F">
      <w:pPr>
        <w:rPr>
          <w:rFonts w:ascii="바탕" w:hAnsi="바탕"/>
        </w:rPr>
      </w:pPr>
    </w:p>
    <w:p w14:paraId="7A5B44BC" w14:textId="77777777" w:rsidR="003C4957" w:rsidRPr="006A19A0" w:rsidRDefault="003C4957" w:rsidP="00FB022F">
      <w:pPr>
        <w:rPr>
          <w:rFonts w:ascii="바탕" w:hAnsi="바탕"/>
        </w:rPr>
      </w:pPr>
    </w:p>
    <w:p w14:paraId="1A68D497" w14:textId="77777777" w:rsidR="003C4957" w:rsidRPr="006A19A0" w:rsidRDefault="003C4957" w:rsidP="00FB022F">
      <w:pPr>
        <w:rPr>
          <w:rFonts w:ascii="바탕" w:hAnsi="바탕"/>
        </w:rPr>
      </w:pPr>
    </w:p>
    <w:p w14:paraId="42B054BC" w14:textId="77777777" w:rsidR="003C4957" w:rsidRPr="006A19A0" w:rsidRDefault="003C4957" w:rsidP="00FB022F">
      <w:pPr>
        <w:rPr>
          <w:rFonts w:ascii="바탕" w:hAnsi="바탕"/>
        </w:rPr>
      </w:pPr>
    </w:p>
    <w:sectPr w:rsidR="003C4957" w:rsidRPr="006A19A0" w:rsidSect="00754E01">
      <w:headerReference w:type="first" r:id="rId50"/>
      <w:footerReference w:type="first" r:id="rId51"/>
      <w:type w:val="evenPage"/>
      <w:pgSz w:w="11906" w:h="16838" w:code="9"/>
      <w:pgMar w:top="1616" w:right="1276" w:bottom="1616" w:left="1276" w:header="1049" w:footer="1049" w:gutter="0"/>
      <w:cols w:space="425"/>
      <w:titlePg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20C2" w14:textId="77777777" w:rsidR="009B1BC6" w:rsidRDefault="009B1BC6" w:rsidP="00F80EDD">
      <w:pPr>
        <w:spacing w:line="240" w:lineRule="auto"/>
      </w:pPr>
      <w:r>
        <w:separator/>
      </w:r>
    </w:p>
  </w:endnote>
  <w:endnote w:type="continuationSeparator" w:id="0">
    <w:p w14:paraId="793DCF15" w14:textId="77777777" w:rsidR="009B1BC6" w:rsidRDefault="009B1BC6" w:rsidP="00F80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한컴돋움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04927"/>
      <w:docPartObj>
        <w:docPartGallery w:val="Page Numbers (Bottom of Page)"/>
        <w:docPartUnique/>
      </w:docPartObj>
    </w:sdtPr>
    <w:sdtEndPr/>
    <w:sdtContent>
      <w:p w14:paraId="7A7AEFFC" w14:textId="77777777" w:rsidR="00030B42" w:rsidRDefault="00030B42" w:rsidP="003D0556">
        <w:pPr>
          <w:pStyle w:val="ab"/>
          <w:ind w:right="2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6AA6" w14:textId="77777777" w:rsidR="00030B42" w:rsidRPr="005409EE" w:rsidRDefault="00030B42" w:rsidP="006C0F05">
    <w:pPr>
      <w:pStyle w:val="ab"/>
      <w:ind w:right="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695753"/>
      <w:docPartObj>
        <w:docPartGallery w:val="Page Numbers (Bottom of Page)"/>
        <w:docPartUnique/>
      </w:docPartObj>
    </w:sdtPr>
    <w:sdtEndPr/>
    <w:sdtContent>
      <w:p w14:paraId="449EC8D3" w14:textId="77777777" w:rsidR="00030B42" w:rsidRDefault="00030B42" w:rsidP="003D0556">
        <w:pPr>
          <w:pStyle w:val="ab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A8B12C8" w14:textId="77777777" w:rsidR="00030B42" w:rsidRDefault="00030B42" w:rsidP="00D50971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FE68" w14:textId="77777777" w:rsidR="00030B42" w:rsidRPr="005409EE" w:rsidRDefault="00030B42" w:rsidP="006C0F05">
    <w:pPr>
      <w:pStyle w:val="ab"/>
      <w:ind w:right="8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596090303"/>
      <w:docPartObj>
        <w:docPartGallery w:val="Page Numbers (Bottom of Page)"/>
        <w:docPartUnique/>
      </w:docPartObj>
    </w:sdtPr>
    <w:sdtEndPr/>
    <w:sdtContent>
      <w:p w14:paraId="20C6803C" w14:textId="77777777" w:rsidR="00030B42" w:rsidRPr="00A2060F" w:rsidRDefault="00030B42" w:rsidP="007E0AE5">
        <w:pPr>
          <w:pStyle w:val="ab"/>
          <w:ind w:right="200"/>
          <w:jc w:val="center"/>
          <w:rPr>
            <w:sz w:val="22"/>
            <w:szCs w:val="22"/>
          </w:rPr>
        </w:pPr>
        <w:r w:rsidRPr="00A2060F">
          <w:rPr>
            <w:rStyle w:val="af2"/>
            <w:rFonts w:cs="Arial"/>
            <w:bCs/>
            <w:sz w:val="22"/>
            <w:szCs w:val="22"/>
          </w:rPr>
          <w:t>－</w:t>
        </w:r>
        <w:r w:rsidRPr="00A2060F">
          <w:rPr>
            <w:b/>
            <w:bCs/>
            <w:sz w:val="22"/>
            <w:szCs w:val="22"/>
          </w:rPr>
          <w:fldChar w:fldCharType="begin"/>
        </w:r>
        <w:r w:rsidRPr="00A2060F">
          <w:rPr>
            <w:b/>
            <w:bCs/>
            <w:sz w:val="22"/>
            <w:szCs w:val="22"/>
          </w:rPr>
          <w:instrText>PAGE   \* MERGEFORMAT</w:instrText>
        </w:r>
        <w:r w:rsidRPr="00A2060F">
          <w:rPr>
            <w:b/>
            <w:bCs/>
            <w:sz w:val="22"/>
            <w:szCs w:val="22"/>
          </w:rPr>
          <w:fldChar w:fldCharType="separate"/>
        </w:r>
        <w:r w:rsidRPr="00A2060F">
          <w:rPr>
            <w:b/>
            <w:bCs/>
            <w:sz w:val="22"/>
            <w:szCs w:val="22"/>
            <w:lang w:val="ko-KR"/>
          </w:rPr>
          <w:t>2</w:t>
        </w:r>
        <w:r w:rsidRPr="00A2060F">
          <w:rPr>
            <w:b/>
            <w:bCs/>
            <w:sz w:val="22"/>
            <w:szCs w:val="22"/>
          </w:rPr>
          <w:fldChar w:fldCharType="end"/>
        </w:r>
        <w:r w:rsidRPr="00A2060F">
          <w:rPr>
            <w:rStyle w:val="af2"/>
            <w:rFonts w:cs="Arial"/>
            <w:bCs/>
            <w:sz w:val="22"/>
            <w:szCs w:val="22"/>
          </w:rPr>
          <w:t>－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705399853"/>
      <w:docPartObj>
        <w:docPartGallery w:val="Page Numbers (Bottom of Page)"/>
        <w:docPartUnique/>
      </w:docPartObj>
    </w:sdtPr>
    <w:sdtEndPr/>
    <w:sdtContent>
      <w:p w14:paraId="72CCD9C5" w14:textId="77777777" w:rsidR="00030B42" w:rsidRPr="00A2060F" w:rsidRDefault="00030B42" w:rsidP="007E0AE5">
        <w:pPr>
          <w:pStyle w:val="ab"/>
          <w:jc w:val="center"/>
          <w:rPr>
            <w:sz w:val="22"/>
            <w:szCs w:val="22"/>
          </w:rPr>
        </w:pPr>
        <w:r w:rsidRPr="00A2060F">
          <w:rPr>
            <w:rStyle w:val="af2"/>
            <w:rFonts w:cs="Arial"/>
            <w:bCs/>
            <w:sz w:val="22"/>
            <w:szCs w:val="22"/>
          </w:rPr>
          <w:t>－</w:t>
        </w:r>
        <w:r w:rsidRPr="00A2060F">
          <w:rPr>
            <w:b/>
            <w:bCs/>
            <w:sz w:val="22"/>
            <w:szCs w:val="22"/>
          </w:rPr>
          <w:fldChar w:fldCharType="begin"/>
        </w:r>
        <w:r w:rsidRPr="00A2060F">
          <w:rPr>
            <w:b/>
            <w:bCs/>
            <w:sz w:val="22"/>
            <w:szCs w:val="22"/>
          </w:rPr>
          <w:instrText>PAGE   \* MERGEFORMAT</w:instrText>
        </w:r>
        <w:r w:rsidRPr="00A2060F">
          <w:rPr>
            <w:b/>
            <w:bCs/>
            <w:sz w:val="22"/>
            <w:szCs w:val="22"/>
          </w:rPr>
          <w:fldChar w:fldCharType="separate"/>
        </w:r>
        <w:r w:rsidRPr="00A2060F">
          <w:rPr>
            <w:b/>
            <w:bCs/>
            <w:sz w:val="22"/>
            <w:szCs w:val="22"/>
            <w:lang w:val="ko-KR"/>
          </w:rPr>
          <w:t>2</w:t>
        </w:r>
        <w:r w:rsidRPr="00A2060F">
          <w:rPr>
            <w:b/>
            <w:bCs/>
            <w:sz w:val="22"/>
            <w:szCs w:val="22"/>
          </w:rPr>
          <w:fldChar w:fldCharType="end"/>
        </w:r>
        <w:r w:rsidRPr="00A2060F">
          <w:rPr>
            <w:rStyle w:val="af2"/>
            <w:rFonts w:cs="Arial"/>
            <w:bCs/>
            <w:sz w:val="22"/>
            <w:szCs w:val="22"/>
          </w:rPr>
          <w:t>－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1905" w14:textId="77777777" w:rsidR="00030B42" w:rsidRPr="00A2060F" w:rsidRDefault="00030B42" w:rsidP="006C0F05">
    <w:pPr>
      <w:pStyle w:val="ab"/>
      <w:jc w:val="center"/>
      <w:rPr>
        <w:rFonts w:cs="Arial"/>
        <w:bCs/>
        <w:sz w:val="22"/>
        <w:szCs w:val="22"/>
      </w:rPr>
    </w:pPr>
    <w:r w:rsidRPr="00A2060F">
      <w:rPr>
        <w:rStyle w:val="af2"/>
        <w:rFonts w:cs="Arial"/>
        <w:bCs/>
        <w:sz w:val="22"/>
        <w:szCs w:val="22"/>
      </w:rPr>
      <w:t>－</w:t>
    </w:r>
    <w:r w:rsidRPr="00A2060F">
      <w:rPr>
        <w:b/>
        <w:sz w:val="22"/>
        <w:szCs w:val="22"/>
      </w:rPr>
      <w:fldChar w:fldCharType="begin"/>
    </w:r>
    <w:r w:rsidRPr="00A2060F">
      <w:rPr>
        <w:b/>
        <w:sz w:val="22"/>
        <w:szCs w:val="22"/>
      </w:rPr>
      <w:instrText>PAGE   \* MERGEFORMAT</w:instrText>
    </w:r>
    <w:r w:rsidRPr="00A2060F">
      <w:rPr>
        <w:b/>
        <w:sz w:val="22"/>
        <w:szCs w:val="22"/>
      </w:rPr>
      <w:fldChar w:fldCharType="separate"/>
    </w:r>
    <w:r w:rsidRPr="00A2060F">
      <w:rPr>
        <w:b/>
        <w:sz w:val="22"/>
        <w:szCs w:val="22"/>
        <w:lang w:val="ko-KR"/>
      </w:rPr>
      <w:t>1</w:t>
    </w:r>
    <w:r w:rsidRPr="00A2060F">
      <w:rPr>
        <w:b/>
        <w:sz w:val="22"/>
        <w:szCs w:val="22"/>
      </w:rPr>
      <w:fldChar w:fldCharType="end"/>
    </w:r>
    <w:r w:rsidRPr="00A2060F">
      <w:rPr>
        <w:rStyle w:val="af2"/>
        <w:rFonts w:cs="Arial"/>
        <w:bCs/>
        <w:sz w:val="22"/>
        <w:szCs w:val="22"/>
      </w:rPr>
      <w:t>－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53852"/>
      <w:docPartObj>
        <w:docPartGallery w:val="Page Numbers (Bottom of Page)"/>
        <w:docPartUnique/>
      </w:docPartObj>
    </w:sdtPr>
    <w:sdtEndPr>
      <w:rPr>
        <w:b/>
        <w:bCs/>
        <w:sz w:val="22"/>
        <w:szCs w:val="22"/>
      </w:rPr>
    </w:sdtEndPr>
    <w:sdtContent>
      <w:p w14:paraId="0939322F" w14:textId="77777777" w:rsidR="00030B42" w:rsidRPr="00A2060F" w:rsidRDefault="00030B42" w:rsidP="00636957">
        <w:pPr>
          <w:pStyle w:val="ab"/>
          <w:ind w:right="200"/>
          <w:jc w:val="left"/>
          <w:rPr>
            <w:b/>
            <w:bCs/>
            <w:sz w:val="22"/>
            <w:szCs w:val="22"/>
          </w:rPr>
        </w:pPr>
        <w:r w:rsidRPr="00A2060F">
          <w:rPr>
            <w:b/>
            <w:bCs/>
            <w:sz w:val="22"/>
            <w:szCs w:val="22"/>
          </w:rPr>
          <w:fldChar w:fldCharType="begin"/>
        </w:r>
        <w:r w:rsidRPr="00A2060F">
          <w:rPr>
            <w:b/>
            <w:bCs/>
            <w:sz w:val="22"/>
            <w:szCs w:val="22"/>
          </w:rPr>
          <w:instrText>PAGE   \* MERGEFORMAT</w:instrText>
        </w:r>
        <w:r w:rsidRPr="00A2060F">
          <w:rPr>
            <w:b/>
            <w:bCs/>
            <w:sz w:val="22"/>
            <w:szCs w:val="22"/>
          </w:rPr>
          <w:fldChar w:fldCharType="separate"/>
        </w:r>
        <w:r w:rsidRPr="00A2060F">
          <w:rPr>
            <w:b/>
            <w:bCs/>
            <w:sz w:val="22"/>
            <w:szCs w:val="22"/>
            <w:lang w:val="ko-KR"/>
          </w:rPr>
          <w:t>2</w:t>
        </w:r>
        <w:r w:rsidRPr="00A2060F">
          <w:rPr>
            <w:b/>
            <w:bCs/>
            <w:sz w:val="22"/>
            <w:szCs w:val="22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2333207"/>
      <w:docPartObj>
        <w:docPartGallery w:val="Page Numbers (Bottom of Page)"/>
        <w:docPartUnique/>
      </w:docPartObj>
    </w:sdtPr>
    <w:sdtEndPr>
      <w:rPr>
        <w:b/>
        <w:bCs/>
        <w:sz w:val="22"/>
        <w:szCs w:val="22"/>
      </w:rPr>
    </w:sdtEndPr>
    <w:sdtContent>
      <w:p w14:paraId="24BEC19F" w14:textId="77777777" w:rsidR="00030B42" w:rsidRPr="00A2060F" w:rsidRDefault="00030B42" w:rsidP="00D5585D">
        <w:pPr>
          <w:pStyle w:val="ab"/>
          <w:jc w:val="right"/>
          <w:rPr>
            <w:b/>
            <w:bCs/>
            <w:sz w:val="22"/>
            <w:szCs w:val="22"/>
          </w:rPr>
        </w:pPr>
        <w:r w:rsidRPr="00A2060F">
          <w:rPr>
            <w:b/>
            <w:bCs/>
            <w:sz w:val="22"/>
            <w:szCs w:val="22"/>
          </w:rPr>
          <w:fldChar w:fldCharType="begin"/>
        </w:r>
        <w:r w:rsidRPr="00A2060F">
          <w:rPr>
            <w:b/>
            <w:bCs/>
            <w:sz w:val="22"/>
            <w:szCs w:val="22"/>
          </w:rPr>
          <w:instrText>PAGE   \* MERGEFORMAT</w:instrText>
        </w:r>
        <w:r w:rsidRPr="00A2060F">
          <w:rPr>
            <w:b/>
            <w:bCs/>
            <w:sz w:val="22"/>
            <w:szCs w:val="22"/>
          </w:rPr>
          <w:fldChar w:fldCharType="separate"/>
        </w:r>
        <w:r w:rsidRPr="00A2060F">
          <w:rPr>
            <w:b/>
            <w:bCs/>
            <w:sz w:val="22"/>
            <w:szCs w:val="22"/>
            <w:lang w:val="ko-KR"/>
          </w:rPr>
          <w:t>2</w:t>
        </w:r>
        <w:r w:rsidRPr="00A2060F">
          <w:rPr>
            <w:b/>
            <w:bCs/>
            <w:sz w:val="22"/>
            <w:szCs w:val="22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D4CF" w14:textId="77777777" w:rsidR="00030B42" w:rsidRPr="00A2060F" w:rsidRDefault="00030B42" w:rsidP="00D5585D">
    <w:pPr>
      <w:pStyle w:val="ab"/>
      <w:jc w:val="right"/>
      <w:rPr>
        <w:b/>
        <w:bCs/>
        <w:sz w:val="22"/>
        <w:szCs w:val="22"/>
      </w:rPr>
    </w:pPr>
    <w:r w:rsidRPr="00A2060F">
      <w:rPr>
        <w:b/>
        <w:bCs/>
        <w:sz w:val="22"/>
        <w:szCs w:val="22"/>
      </w:rPr>
      <w:fldChar w:fldCharType="begin"/>
    </w:r>
    <w:r w:rsidRPr="00A2060F">
      <w:rPr>
        <w:b/>
        <w:bCs/>
        <w:sz w:val="22"/>
        <w:szCs w:val="22"/>
      </w:rPr>
      <w:instrText>PAGE   \* MERGEFORMAT</w:instrText>
    </w:r>
    <w:r w:rsidRPr="00A2060F">
      <w:rPr>
        <w:b/>
        <w:bCs/>
        <w:sz w:val="22"/>
        <w:szCs w:val="22"/>
      </w:rPr>
      <w:fldChar w:fldCharType="separate"/>
    </w:r>
    <w:r w:rsidRPr="00A2060F">
      <w:rPr>
        <w:b/>
        <w:bCs/>
        <w:sz w:val="22"/>
        <w:szCs w:val="22"/>
        <w:lang w:val="ko-KR"/>
      </w:rPr>
      <w:t>1</w:t>
    </w:r>
    <w:r w:rsidRPr="00A2060F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DAEA" w14:textId="77777777" w:rsidR="009B1BC6" w:rsidRDefault="009B1BC6" w:rsidP="00F80EDD">
      <w:pPr>
        <w:spacing w:line="240" w:lineRule="auto"/>
      </w:pPr>
      <w:r>
        <w:separator/>
      </w:r>
    </w:p>
  </w:footnote>
  <w:footnote w:type="continuationSeparator" w:id="0">
    <w:p w14:paraId="7B9338E0" w14:textId="77777777" w:rsidR="009B1BC6" w:rsidRDefault="009B1BC6" w:rsidP="00F80E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1CE2" w14:textId="7D6CA27A" w:rsidR="00030B42" w:rsidRDefault="009B1BC6">
    <w:pPr>
      <w:pStyle w:val="aa"/>
    </w:pPr>
    <w:sdt>
      <w:sdtPr>
        <w:rPr>
          <w:rFonts w:cs="Arial"/>
          <w:color w:val="000000"/>
          <w:sz w:val="22"/>
        </w:rPr>
        <w:alias w:val="2구역머리말"/>
        <w:tag w:val="2구역머리말"/>
        <w:id w:val="-1488549335"/>
      </w:sdtPr>
      <w:sdtEndPr>
        <w:rPr>
          <w:color w:val="FF0000"/>
        </w:rPr>
      </w:sdtEndPr>
      <w:sdtContent>
        <w:r w:rsidR="00030B42" w:rsidRPr="009D1B42">
          <w:rPr>
            <w:rFonts w:cs="Arial"/>
            <w:color w:val="FF0000"/>
            <w:sz w:val="22"/>
          </w:rPr>
          <w:t xml:space="preserve">KS X ISO </w:t>
        </w:r>
        <w:r w:rsidR="00030B42" w:rsidRPr="009D1B42">
          <w:rPr>
            <w:rFonts w:cs="Arial"/>
            <w:color w:val="FF0000"/>
            <w:sz w:val="22"/>
          </w:rPr>
          <w:fldChar w:fldCharType="begin"/>
        </w:r>
        <w:r w:rsidR="00030B42" w:rsidRPr="009D1B42">
          <w:rPr>
            <w:rFonts w:cs="Arial"/>
            <w:color w:val="FF0000"/>
            <w:sz w:val="22"/>
          </w:rPr>
          <w:instrText xml:space="preserve"> DOCPROPERTY  DocNoPart1  \* MERGEFORMAT </w:instrText>
        </w:r>
        <w:r w:rsidR="00030B42" w:rsidRPr="009D1B42">
          <w:rPr>
            <w:rFonts w:cs="Arial"/>
            <w:color w:val="FF0000"/>
            <w:sz w:val="22"/>
          </w:rPr>
          <w:fldChar w:fldCharType="separate"/>
        </w:r>
        <w:r w:rsidR="00030B42">
          <w:rPr>
            <w:rFonts w:cs="Arial" w:hint="eastAsia"/>
            <w:b/>
            <w:bCs/>
            <w:color w:val="FF0000"/>
            <w:sz w:val="22"/>
          </w:rPr>
          <w:t>오류</w:t>
        </w:r>
        <w:r w:rsidR="00030B42">
          <w:rPr>
            <w:rFonts w:cs="Arial" w:hint="eastAsia"/>
            <w:b/>
            <w:bCs/>
            <w:color w:val="FF0000"/>
            <w:sz w:val="22"/>
          </w:rPr>
          <w:t xml:space="preserve">! </w:t>
        </w:r>
        <w:r w:rsidR="00030B42">
          <w:rPr>
            <w:rFonts w:cs="Arial" w:hint="eastAsia"/>
            <w:b/>
            <w:bCs/>
            <w:color w:val="FF0000"/>
            <w:sz w:val="22"/>
          </w:rPr>
          <w:t>알려지지</w:t>
        </w:r>
        <w:r w:rsidR="00030B42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030B42">
          <w:rPr>
            <w:rFonts w:cs="Arial" w:hint="eastAsia"/>
            <w:b/>
            <w:bCs/>
            <w:color w:val="FF0000"/>
            <w:sz w:val="22"/>
          </w:rPr>
          <w:t>않은</w:t>
        </w:r>
        <w:r w:rsidR="00030B42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030B42">
          <w:rPr>
            <w:rFonts w:cs="Arial" w:hint="eastAsia"/>
            <w:b/>
            <w:bCs/>
            <w:color w:val="FF0000"/>
            <w:sz w:val="22"/>
          </w:rPr>
          <w:t>문서</w:t>
        </w:r>
        <w:r w:rsidR="00030B42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030B42">
          <w:rPr>
            <w:rFonts w:cs="Arial" w:hint="eastAsia"/>
            <w:b/>
            <w:bCs/>
            <w:color w:val="FF0000"/>
            <w:sz w:val="22"/>
          </w:rPr>
          <w:t>속성</w:t>
        </w:r>
        <w:r w:rsidR="00030B42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030B42">
          <w:rPr>
            <w:rFonts w:cs="Arial" w:hint="eastAsia"/>
            <w:b/>
            <w:bCs/>
            <w:color w:val="FF0000"/>
            <w:sz w:val="22"/>
          </w:rPr>
          <w:t>이름입니다</w:t>
        </w:r>
        <w:r w:rsidR="00030B42">
          <w:rPr>
            <w:rFonts w:cs="Arial" w:hint="eastAsia"/>
            <w:b/>
            <w:bCs/>
            <w:color w:val="FF0000"/>
            <w:sz w:val="22"/>
          </w:rPr>
          <w:t>.</w:t>
        </w:r>
        <w:r w:rsidR="00030B42" w:rsidRPr="009D1B42">
          <w:rPr>
            <w:rFonts w:cs="Arial"/>
            <w:color w:val="FF0000"/>
            <w:sz w:val="22"/>
          </w:rPr>
          <w:fldChar w:fldCharType="end"/>
        </w:r>
        <w:r w:rsidR="00030B42" w:rsidRPr="009D1B42">
          <w:rPr>
            <w:rFonts w:cs="Arial"/>
            <w:color w:val="FF0000"/>
            <w:sz w:val="22"/>
          </w:rPr>
          <w:t>:</w:t>
        </w:r>
        <w:r w:rsidR="00030B42" w:rsidRPr="009D1B42">
          <w:rPr>
            <w:rFonts w:cs="Arial"/>
            <w:color w:val="FF0000"/>
            <w:sz w:val="22"/>
          </w:rPr>
          <w:fldChar w:fldCharType="begin"/>
        </w:r>
        <w:r w:rsidR="00030B42" w:rsidRPr="009D1B42">
          <w:rPr>
            <w:rFonts w:cs="Arial"/>
            <w:color w:val="FF0000"/>
            <w:sz w:val="22"/>
          </w:rPr>
          <w:instrText xml:space="preserve"> IF </w:instrText>
        </w:r>
        <w:r w:rsidR="00030B42" w:rsidRPr="009D1B42">
          <w:rPr>
            <w:rFonts w:cs="Arial"/>
            <w:color w:val="FF0000"/>
            <w:sz w:val="22"/>
          </w:rPr>
          <w:fldChar w:fldCharType="begin"/>
        </w:r>
        <w:r w:rsidR="00030B42" w:rsidRPr="009D1B42">
          <w:rPr>
            <w:rFonts w:cs="Arial"/>
            <w:color w:val="FF0000"/>
            <w:sz w:val="22"/>
          </w:rPr>
          <w:instrText xml:space="preserve"> DOCPROPERTY "NCKnd" \* MERGEFORMAT </w:instrText>
        </w:r>
        <w:r w:rsidR="00030B42" w:rsidRPr="009D1B42">
          <w:rPr>
            <w:rFonts w:cs="Arial"/>
            <w:color w:val="FF0000"/>
            <w:sz w:val="22"/>
          </w:rPr>
          <w:fldChar w:fldCharType="separate"/>
        </w:r>
        <w:r w:rsidR="00030B42">
          <w:rPr>
            <w:rFonts w:cs="Arial" w:hint="eastAsia"/>
            <w:b/>
            <w:bCs/>
            <w:color w:val="FF0000"/>
            <w:sz w:val="22"/>
          </w:rPr>
          <w:instrText>오류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 xml:space="preserve">! 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>알려지지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>않은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>문서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>속성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>이름입니다</w:instrText>
        </w:r>
        <w:r w:rsidR="00030B42">
          <w:rPr>
            <w:rFonts w:cs="Arial" w:hint="eastAsia"/>
            <w:b/>
            <w:bCs/>
            <w:color w:val="FF0000"/>
            <w:sz w:val="22"/>
          </w:rPr>
          <w:instrText>.</w:instrText>
        </w:r>
        <w:r w:rsidR="00030B42" w:rsidRPr="009D1B42">
          <w:rPr>
            <w:rFonts w:cs="Arial"/>
            <w:color w:val="FF0000"/>
            <w:sz w:val="22"/>
          </w:rPr>
          <w:fldChar w:fldCharType="end"/>
        </w:r>
        <w:r w:rsidR="00030B42" w:rsidRPr="009D1B42">
          <w:rPr>
            <w:rFonts w:cs="Arial"/>
            <w:color w:val="FF0000"/>
            <w:sz w:val="22"/>
          </w:rPr>
          <w:instrText xml:space="preserve"> = 1 </w:instrText>
        </w:r>
        <w:r w:rsidR="00030B42" w:rsidRPr="009D1B42">
          <w:rPr>
            <w:rFonts w:cs="Arial"/>
            <w:color w:val="FF0000"/>
            <w:sz w:val="22"/>
          </w:rPr>
          <w:fldChar w:fldCharType="begin"/>
        </w:r>
        <w:r w:rsidR="00030B42" w:rsidRPr="009D1B42">
          <w:rPr>
            <w:rFonts w:cs="Arial"/>
            <w:color w:val="FF0000"/>
            <w:sz w:val="22"/>
          </w:rPr>
          <w:instrText xml:space="preserve"> DOCPROPERTY "NewYear" \* MERGEFORMAT </w:instrText>
        </w:r>
        <w:r w:rsidR="00030B42" w:rsidRPr="009D1B42">
          <w:rPr>
            <w:rFonts w:cs="Arial"/>
            <w:color w:val="FF0000"/>
            <w:sz w:val="22"/>
          </w:rPr>
          <w:fldChar w:fldCharType="separate"/>
        </w:r>
        <w:r w:rsidR="00030B42" w:rsidRPr="009D1B42">
          <w:rPr>
            <w:rFonts w:cs="Arial"/>
            <w:color w:val="FF0000"/>
            <w:sz w:val="22"/>
          </w:rPr>
          <w:instrText>0000</w:instrText>
        </w:r>
        <w:r w:rsidR="00030B42" w:rsidRPr="009D1B42">
          <w:rPr>
            <w:rFonts w:cs="Arial"/>
            <w:color w:val="FF0000"/>
            <w:sz w:val="22"/>
          </w:rPr>
          <w:fldChar w:fldCharType="end"/>
        </w:r>
        <w:r w:rsidR="00030B42" w:rsidRPr="009D1B42">
          <w:rPr>
            <w:rFonts w:cs="Arial"/>
            <w:color w:val="FF0000"/>
            <w:sz w:val="22"/>
          </w:rPr>
          <w:instrText xml:space="preserve"> </w:instrText>
        </w:r>
        <w:r w:rsidR="00030B42" w:rsidRPr="009D1B42">
          <w:rPr>
            <w:rFonts w:cs="Arial"/>
            <w:color w:val="FF0000"/>
            <w:sz w:val="22"/>
          </w:rPr>
          <w:fldChar w:fldCharType="end"/>
        </w:r>
      </w:sdtContent>
    </w:sdt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alias w:val="구역머리말3_3"/>
      <w:tag w:val="구역머리말3_3"/>
      <w:id w:val="660198904"/>
      <w:placeholder>
        <w:docPart w:val="2E57E553191B42698B2D0B98FF975BBD"/>
      </w:placeholder>
    </w:sdtPr>
    <w:sdtEndPr/>
    <w:sdtContent>
      <w:p w14:paraId="4EEFF470" w14:textId="24AFA4BF" w:rsidR="00030B42" w:rsidRPr="00A2060F" w:rsidRDefault="00030B42" w:rsidP="00A2060F">
        <w:pPr>
          <w:pStyle w:val="aa"/>
          <w:jc w:val="right"/>
          <w:rPr>
            <w:sz w:val="22"/>
            <w:szCs w:val="22"/>
          </w:rPr>
        </w:pPr>
        <w:r w:rsidRPr="00876D9A">
          <w:rPr>
            <w:sz w:val="22"/>
            <w:szCs w:val="22"/>
          </w:rPr>
          <w:t xml:space="preserve">KASH </w:t>
        </w:r>
        <w:r>
          <w:rPr>
            <w:sz w:val="22"/>
            <w:szCs w:val="22"/>
          </w:rPr>
          <w:t>xxxx</w:t>
        </w:r>
        <w:r w:rsidRPr="00876D9A">
          <w:rPr>
            <w:sz w:val="22"/>
            <w:szCs w:val="22"/>
          </w:rPr>
          <w:t>:202</w:t>
        </w:r>
        <w:r>
          <w:rPr>
            <w:sz w:val="22"/>
            <w:szCs w:val="22"/>
          </w:rPr>
          <w:t>5</w:t>
        </w: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638E" w14:textId="77777777" w:rsidR="00030B42" w:rsidRPr="00A758DB" w:rsidRDefault="00030B42" w:rsidP="00291521">
    <w:pPr>
      <w:pStyle w:val="aa"/>
      <w:ind w:right="1760"/>
      <w:rPr>
        <w:rFonts w:cs="Arial"/>
        <w:sz w:val="2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29C9" w14:textId="77777777" w:rsidR="00030B42" w:rsidRPr="00431BFE" w:rsidRDefault="00030B42" w:rsidP="00934B00">
    <w:pPr>
      <w:pStyle w:val="aa"/>
      <w:ind w:right="880"/>
      <w:rPr>
        <w:rFonts w:cs="Arial"/>
        <w:color w:val="00B0F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D518" w14:textId="77777777" w:rsidR="00030B42" w:rsidRDefault="00030B42" w:rsidP="00934B00">
    <w:pPr>
      <w:pStyle w:val="aa"/>
      <w:tabs>
        <w:tab w:val="clear" w:pos="4513"/>
        <w:tab w:val="clear" w:pos="9026"/>
        <w:tab w:val="left" w:pos="515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63D0" w14:textId="77777777" w:rsidR="00030B42" w:rsidRPr="00431BFE" w:rsidRDefault="00030B42" w:rsidP="00934B00">
    <w:pPr>
      <w:pStyle w:val="aa"/>
      <w:ind w:right="880"/>
      <w:rPr>
        <w:rFonts w:cs="Arial"/>
        <w:color w:val="00B0F0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930A" w14:textId="3C49ED8D" w:rsidR="00030B42" w:rsidRPr="00D91A15" w:rsidRDefault="009B1BC6">
    <w:pPr>
      <w:pStyle w:val="aa"/>
    </w:pPr>
    <w:sdt>
      <w:sdtPr>
        <w:rPr>
          <w:rFonts w:cs="Arial"/>
          <w:sz w:val="22"/>
        </w:rPr>
        <w:alias w:val="구역머리말1"/>
        <w:tag w:val="구역머리말1"/>
        <w:id w:val="-965741891"/>
        <w:placeholder>
          <w:docPart w:val="24A58A923C8440099A65009E7AD47FBF"/>
        </w:placeholder>
      </w:sdtPr>
      <w:sdtEndPr/>
      <w:sdtContent>
        <w:r w:rsidR="00030B42" w:rsidRPr="00D91A15">
          <w:rPr>
            <w:rFonts w:cs="Arial"/>
            <w:sz w:val="22"/>
          </w:rPr>
          <w:t xml:space="preserve">KS X ISO </w:t>
        </w:r>
        <w:r w:rsidR="00030B42" w:rsidRPr="00D91A15">
          <w:rPr>
            <w:rFonts w:cs="Arial"/>
            <w:sz w:val="22"/>
          </w:rPr>
          <w:fldChar w:fldCharType="begin"/>
        </w:r>
        <w:r w:rsidR="00030B42" w:rsidRPr="00D91A15">
          <w:rPr>
            <w:rFonts w:cs="Arial"/>
            <w:sz w:val="22"/>
          </w:rPr>
          <w:instrText xml:space="preserve"> DOCPROPERTY  DocNoPart1  \* MERGEFORMAT </w:instrText>
        </w:r>
        <w:r w:rsidR="00030B42" w:rsidRPr="00D91A15">
          <w:rPr>
            <w:rFonts w:cs="Arial"/>
            <w:sz w:val="22"/>
          </w:rPr>
          <w:fldChar w:fldCharType="separate"/>
        </w:r>
        <w:r w:rsidR="00030B42">
          <w:rPr>
            <w:rFonts w:cs="Arial" w:hint="eastAsia"/>
            <w:b/>
            <w:bCs/>
            <w:sz w:val="22"/>
          </w:rPr>
          <w:t>오류</w:t>
        </w:r>
        <w:r w:rsidR="00030B42">
          <w:rPr>
            <w:rFonts w:cs="Arial" w:hint="eastAsia"/>
            <w:b/>
            <w:bCs/>
            <w:sz w:val="22"/>
          </w:rPr>
          <w:t xml:space="preserve">! </w:t>
        </w:r>
        <w:r w:rsidR="00030B42">
          <w:rPr>
            <w:rFonts w:cs="Arial" w:hint="eastAsia"/>
            <w:b/>
            <w:bCs/>
            <w:sz w:val="22"/>
          </w:rPr>
          <w:t>알려지지</w:t>
        </w:r>
        <w:r w:rsidR="00030B42">
          <w:rPr>
            <w:rFonts w:cs="Arial" w:hint="eastAsia"/>
            <w:b/>
            <w:bCs/>
            <w:sz w:val="22"/>
          </w:rPr>
          <w:t xml:space="preserve"> </w:t>
        </w:r>
        <w:r w:rsidR="00030B42">
          <w:rPr>
            <w:rFonts w:cs="Arial" w:hint="eastAsia"/>
            <w:b/>
            <w:bCs/>
            <w:sz w:val="22"/>
          </w:rPr>
          <w:t>않은</w:t>
        </w:r>
        <w:r w:rsidR="00030B42">
          <w:rPr>
            <w:rFonts w:cs="Arial" w:hint="eastAsia"/>
            <w:b/>
            <w:bCs/>
            <w:sz w:val="22"/>
          </w:rPr>
          <w:t xml:space="preserve"> </w:t>
        </w:r>
        <w:r w:rsidR="00030B42">
          <w:rPr>
            <w:rFonts w:cs="Arial" w:hint="eastAsia"/>
            <w:b/>
            <w:bCs/>
            <w:sz w:val="22"/>
          </w:rPr>
          <w:t>문서</w:t>
        </w:r>
        <w:r w:rsidR="00030B42">
          <w:rPr>
            <w:rFonts w:cs="Arial" w:hint="eastAsia"/>
            <w:b/>
            <w:bCs/>
            <w:sz w:val="22"/>
          </w:rPr>
          <w:t xml:space="preserve"> </w:t>
        </w:r>
        <w:r w:rsidR="00030B42">
          <w:rPr>
            <w:rFonts w:cs="Arial" w:hint="eastAsia"/>
            <w:b/>
            <w:bCs/>
            <w:sz w:val="22"/>
          </w:rPr>
          <w:t>속성</w:t>
        </w:r>
        <w:r w:rsidR="00030B42">
          <w:rPr>
            <w:rFonts w:cs="Arial" w:hint="eastAsia"/>
            <w:b/>
            <w:bCs/>
            <w:sz w:val="22"/>
          </w:rPr>
          <w:t xml:space="preserve"> </w:t>
        </w:r>
        <w:r w:rsidR="00030B42">
          <w:rPr>
            <w:rFonts w:cs="Arial" w:hint="eastAsia"/>
            <w:b/>
            <w:bCs/>
            <w:sz w:val="22"/>
          </w:rPr>
          <w:t>이름입니다</w:t>
        </w:r>
        <w:r w:rsidR="00030B42">
          <w:rPr>
            <w:rFonts w:cs="Arial" w:hint="eastAsia"/>
            <w:b/>
            <w:bCs/>
            <w:sz w:val="22"/>
          </w:rPr>
          <w:t>.</w:t>
        </w:r>
        <w:r w:rsidR="00030B42" w:rsidRPr="00D91A15">
          <w:rPr>
            <w:rFonts w:cs="Arial"/>
            <w:sz w:val="22"/>
          </w:rPr>
          <w:fldChar w:fldCharType="end"/>
        </w:r>
        <w:r w:rsidR="00030B42" w:rsidRPr="00D91A15">
          <w:rPr>
            <w:rFonts w:cs="Arial"/>
            <w:sz w:val="22"/>
          </w:rPr>
          <w:t>:</w:t>
        </w:r>
        <w:r w:rsidR="00030B42" w:rsidRPr="00D91A15">
          <w:rPr>
            <w:rFonts w:cs="Arial"/>
            <w:sz w:val="22"/>
          </w:rPr>
          <w:fldChar w:fldCharType="begin"/>
        </w:r>
        <w:r w:rsidR="00030B42" w:rsidRPr="00D91A15">
          <w:rPr>
            <w:rFonts w:cs="Arial"/>
            <w:sz w:val="22"/>
          </w:rPr>
          <w:instrText xml:space="preserve"> IF </w:instrText>
        </w:r>
        <w:r w:rsidR="00030B42" w:rsidRPr="00D91A15">
          <w:rPr>
            <w:rFonts w:cs="Arial"/>
            <w:sz w:val="22"/>
          </w:rPr>
          <w:fldChar w:fldCharType="begin"/>
        </w:r>
        <w:r w:rsidR="00030B42" w:rsidRPr="00D91A15">
          <w:rPr>
            <w:rFonts w:cs="Arial"/>
            <w:sz w:val="22"/>
          </w:rPr>
          <w:instrText xml:space="preserve"> DOCPROPERTY "NCKnd" \* MERGEFORMAT </w:instrText>
        </w:r>
        <w:r w:rsidR="00030B42" w:rsidRPr="00D91A15">
          <w:rPr>
            <w:rFonts w:cs="Arial"/>
            <w:sz w:val="22"/>
          </w:rPr>
          <w:fldChar w:fldCharType="separate"/>
        </w:r>
        <w:r w:rsidR="00030B42">
          <w:rPr>
            <w:rFonts w:cs="Arial" w:hint="eastAsia"/>
            <w:b/>
            <w:bCs/>
            <w:sz w:val="22"/>
          </w:rPr>
          <w:instrText>오류</w:instrText>
        </w:r>
        <w:r w:rsidR="00030B42">
          <w:rPr>
            <w:rFonts w:cs="Arial" w:hint="eastAsia"/>
            <w:b/>
            <w:bCs/>
            <w:sz w:val="22"/>
          </w:rPr>
          <w:instrText xml:space="preserve">! </w:instrText>
        </w:r>
        <w:r w:rsidR="00030B42">
          <w:rPr>
            <w:rFonts w:cs="Arial" w:hint="eastAsia"/>
            <w:b/>
            <w:bCs/>
            <w:sz w:val="22"/>
          </w:rPr>
          <w:instrText>알려지지</w:instrText>
        </w:r>
        <w:r w:rsidR="00030B42">
          <w:rPr>
            <w:rFonts w:cs="Arial" w:hint="eastAsia"/>
            <w:b/>
            <w:bCs/>
            <w:sz w:val="22"/>
          </w:rPr>
          <w:instrText xml:space="preserve"> </w:instrText>
        </w:r>
        <w:r w:rsidR="00030B42">
          <w:rPr>
            <w:rFonts w:cs="Arial" w:hint="eastAsia"/>
            <w:b/>
            <w:bCs/>
            <w:sz w:val="22"/>
          </w:rPr>
          <w:instrText>않은</w:instrText>
        </w:r>
        <w:r w:rsidR="00030B42">
          <w:rPr>
            <w:rFonts w:cs="Arial" w:hint="eastAsia"/>
            <w:b/>
            <w:bCs/>
            <w:sz w:val="22"/>
          </w:rPr>
          <w:instrText xml:space="preserve"> </w:instrText>
        </w:r>
        <w:r w:rsidR="00030B42">
          <w:rPr>
            <w:rFonts w:cs="Arial" w:hint="eastAsia"/>
            <w:b/>
            <w:bCs/>
            <w:sz w:val="22"/>
          </w:rPr>
          <w:instrText>문서</w:instrText>
        </w:r>
        <w:r w:rsidR="00030B42">
          <w:rPr>
            <w:rFonts w:cs="Arial" w:hint="eastAsia"/>
            <w:b/>
            <w:bCs/>
            <w:sz w:val="22"/>
          </w:rPr>
          <w:instrText xml:space="preserve"> </w:instrText>
        </w:r>
        <w:r w:rsidR="00030B42">
          <w:rPr>
            <w:rFonts w:cs="Arial" w:hint="eastAsia"/>
            <w:b/>
            <w:bCs/>
            <w:sz w:val="22"/>
          </w:rPr>
          <w:instrText>속성</w:instrText>
        </w:r>
        <w:r w:rsidR="00030B42">
          <w:rPr>
            <w:rFonts w:cs="Arial" w:hint="eastAsia"/>
            <w:b/>
            <w:bCs/>
            <w:sz w:val="22"/>
          </w:rPr>
          <w:instrText xml:space="preserve"> </w:instrText>
        </w:r>
        <w:r w:rsidR="00030B42">
          <w:rPr>
            <w:rFonts w:cs="Arial" w:hint="eastAsia"/>
            <w:b/>
            <w:bCs/>
            <w:sz w:val="22"/>
          </w:rPr>
          <w:instrText>이름입니다</w:instrText>
        </w:r>
        <w:r w:rsidR="00030B42">
          <w:rPr>
            <w:rFonts w:cs="Arial" w:hint="eastAsia"/>
            <w:b/>
            <w:bCs/>
            <w:sz w:val="22"/>
          </w:rPr>
          <w:instrText>.</w:instrText>
        </w:r>
        <w:r w:rsidR="00030B42" w:rsidRPr="00D91A15">
          <w:rPr>
            <w:rFonts w:cs="Arial"/>
            <w:sz w:val="22"/>
          </w:rPr>
          <w:fldChar w:fldCharType="end"/>
        </w:r>
        <w:r w:rsidR="00030B42" w:rsidRPr="00D91A15">
          <w:rPr>
            <w:rFonts w:cs="Arial"/>
            <w:sz w:val="22"/>
          </w:rPr>
          <w:instrText xml:space="preserve"> = 1 </w:instrText>
        </w:r>
        <w:r w:rsidR="00030B42" w:rsidRPr="00D91A15">
          <w:rPr>
            <w:rFonts w:cs="Arial"/>
            <w:sz w:val="22"/>
          </w:rPr>
          <w:fldChar w:fldCharType="begin"/>
        </w:r>
        <w:r w:rsidR="00030B42" w:rsidRPr="00D91A15">
          <w:rPr>
            <w:rFonts w:cs="Arial"/>
            <w:sz w:val="22"/>
          </w:rPr>
          <w:instrText xml:space="preserve"> DOCPROPERTY "NewYear" \* MERGEFORMAT </w:instrText>
        </w:r>
        <w:r w:rsidR="00030B42" w:rsidRPr="00D91A15">
          <w:rPr>
            <w:rFonts w:cs="Arial"/>
            <w:sz w:val="22"/>
          </w:rPr>
          <w:fldChar w:fldCharType="separate"/>
        </w:r>
        <w:r w:rsidR="00030B42" w:rsidRPr="00D91A15">
          <w:rPr>
            <w:rFonts w:cs="Arial"/>
            <w:sz w:val="22"/>
          </w:rPr>
          <w:instrText>0000</w:instrText>
        </w:r>
        <w:r w:rsidR="00030B42" w:rsidRPr="00D91A15">
          <w:rPr>
            <w:rFonts w:cs="Arial"/>
            <w:sz w:val="22"/>
          </w:rPr>
          <w:fldChar w:fldCharType="end"/>
        </w:r>
        <w:r w:rsidR="00030B42" w:rsidRPr="00D91A15">
          <w:rPr>
            <w:rFonts w:cs="Arial"/>
            <w:sz w:val="22"/>
          </w:rPr>
          <w:instrText xml:space="preserve"> </w:instrText>
        </w:r>
        <w:r w:rsidR="00030B42" w:rsidRPr="00D91A15">
          <w:rPr>
            <w:rFonts w:cs="Arial"/>
            <w:sz w:val="22"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 w:val="22"/>
      </w:rPr>
      <w:alias w:val="구역머리말1"/>
      <w:tag w:val="구역머리말1"/>
      <w:id w:val="1550267365"/>
      <w:placeholder>
        <w:docPart w:val="2E57E553191B42698B2D0B98FF975BBD"/>
      </w:placeholder>
    </w:sdtPr>
    <w:sdtEndPr/>
    <w:sdtContent>
      <w:p w14:paraId="1B70384A" w14:textId="4AA72BDC" w:rsidR="00030B42" w:rsidRPr="00D91A15" w:rsidRDefault="00030B42" w:rsidP="001A0356">
        <w:pPr>
          <w:pStyle w:val="aa"/>
          <w:jc w:val="left"/>
          <w:rPr>
            <w:rFonts w:cs="Arial"/>
            <w:sz w:val="22"/>
          </w:rPr>
        </w:pPr>
        <w:r>
          <w:rPr>
            <w:rFonts w:cs="Arial"/>
            <w:sz w:val="22"/>
          </w:rPr>
          <w:t>KASH xxxx:2025</w: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alias w:val="구역머리말3"/>
      <w:tag w:val="구역머리말3"/>
      <w:id w:val="290489586"/>
      <w:placeholder>
        <w:docPart w:val="2E57E553191B42698B2D0B98FF975BBD"/>
      </w:placeholder>
    </w:sdtPr>
    <w:sdtEndPr/>
    <w:sdtContent>
      <w:p w14:paraId="2D3F38CD" w14:textId="7BA2E5D6" w:rsidR="00030B42" w:rsidRPr="00A2060F" w:rsidRDefault="00030B42">
        <w:pPr>
          <w:pStyle w:val="aa"/>
          <w:rPr>
            <w:sz w:val="22"/>
            <w:szCs w:val="22"/>
          </w:rPr>
        </w:pPr>
        <w:r w:rsidRPr="00876D9A">
          <w:rPr>
            <w:sz w:val="22"/>
            <w:szCs w:val="22"/>
          </w:rPr>
          <w:t xml:space="preserve">KASH </w:t>
        </w:r>
        <w:r>
          <w:rPr>
            <w:sz w:val="22"/>
            <w:szCs w:val="22"/>
          </w:rPr>
          <w:t>xxxx:2025</w:t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82E9" w14:textId="725CEBCD" w:rsidR="00030B42" w:rsidRPr="00D91A15" w:rsidRDefault="009B1BC6" w:rsidP="00D43C6F">
    <w:pPr>
      <w:pStyle w:val="aa"/>
      <w:jc w:val="right"/>
    </w:pPr>
    <w:sdt>
      <w:sdtPr>
        <w:rPr>
          <w:rFonts w:cs="Arial"/>
          <w:sz w:val="22"/>
        </w:rPr>
        <w:alias w:val="구역머리말3_1"/>
        <w:tag w:val="구역머리말3_1"/>
        <w:id w:val="-5840659"/>
        <w:placeholder>
          <w:docPart w:val="2E57E553191B42698B2D0B98FF975BBD"/>
        </w:placeholder>
      </w:sdtPr>
      <w:sdtEndPr/>
      <w:sdtContent>
        <w:r w:rsidR="00030B42" w:rsidRPr="00876D9A">
          <w:rPr>
            <w:rFonts w:cs="Arial"/>
            <w:sz w:val="22"/>
          </w:rPr>
          <w:t xml:space="preserve">KASH </w:t>
        </w:r>
        <w:r w:rsidR="00030B42">
          <w:rPr>
            <w:rFonts w:cs="Arial"/>
            <w:sz w:val="22"/>
          </w:rPr>
          <w:t>xxxx:2025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 w:val="22"/>
      </w:rPr>
      <w:alias w:val="구역머리말2"/>
      <w:tag w:val="구역머리말2"/>
      <w:id w:val="-1052608758"/>
      <w:placeholder>
        <w:docPart w:val="2E57E553191B42698B2D0B98FF975BBD"/>
      </w:placeholder>
    </w:sdtPr>
    <w:sdtEndPr/>
    <w:sdtContent>
      <w:p w14:paraId="0FB685B2" w14:textId="16CBD4FC" w:rsidR="00030B42" w:rsidRPr="00D91A15" w:rsidRDefault="00030B42" w:rsidP="00934B00">
        <w:pPr>
          <w:pStyle w:val="aa"/>
          <w:jc w:val="right"/>
          <w:rPr>
            <w:rFonts w:cs="Arial"/>
            <w:sz w:val="22"/>
          </w:rPr>
        </w:pPr>
        <w:r w:rsidRPr="00876D9A">
          <w:rPr>
            <w:rFonts w:cs="Arial"/>
            <w:sz w:val="22"/>
          </w:rPr>
          <w:t xml:space="preserve">KASH </w:t>
        </w:r>
        <w:r>
          <w:rPr>
            <w:rFonts w:cs="Arial"/>
            <w:sz w:val="22"/>
          </w:rPr>
          <w:t>xxxx:2025</w:t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alias w:val="구역머리말3_2"/>
      <w:tag w:val="구역머리말3_2"/>
      <w:id w:val="-1010983076"/>
      <w:placeholder>
        <w:docPart w:val="2E57E553191B42698B2D0B98FF975BBD"/>
      </w:placeholder>
    </w:sdtPr>
    <w:sdtEndPr/>
    <w:sdtContent>
      <w:p w14:paraId="03FDD223" w14:textId="2BE78D97" w:rsidR="00030B42" w:rsidRPr="00A2060F" w:rsidRDefault="00030B42" w:rsidP="00636957">
        <w:pPr>
          <w:pStyle w:val="aa"/>
          <w:ind w:right="800"/>
          <w:rPr>
            <w:sz w:val="22"/>
            <w:szCs w:val="22"/>
          </w:rPr>
        </w:pPr>
        <w:r w:rsidRPr="00876D9A">
          <w:rPr>
            <w:sz w:val="22"/>
            <w:szCs w:val="22"/>
          </w:rPr>
          <w:t xml:space="preserve">KASH </w:t>
        </w:r>
        <w:r>
          <w:rPr>
            <w:sz w:val="22"/>
            <w:szCs w:val="22"/>
          </w:rPr>
          <w:t>xxxx</w:t>
        </w:r>
        <w:r w:rsidRPr="00876D9A">
          <w:rPr>
            <w:sz w:val="22"/>
            <w:szCs w:val="22"/>
          </w:rPr>
          <w:t>:202</w:t>
        </w:r>
        <w:r>
          <w:rPr>
            <w:sz w:val="22"/>
            <w:szCs w:val="22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294"/>
    <w:multiLevelType w:val="multilevel"/>
    <w:tmpl w:val="130E8476"/>
    <w:lvl w:ilvl="0">
      <w:start w:val="1"/>
      <w:numFmt w:val="decimal"/>
      <w:pStyle w:val="1"/>
      <w:lvlText w:val="보기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"/>
      <w:lvlText w:val="보기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1"/>
      <w:lvlText w:val="보기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2"/>
      <w:lvlText w:val="보기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05F252BD"/>
    <w:multiLevelType w:val="singleLevel"/>
    <w:tmpl w:val="074C56F8"/>
    <w:lvl w:ilvl="0">
      <w:start w:val="1"/>
      <w:numFmt w:val="decimal"/>
      <w:pStyle w:val="KSDT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2E35A3"/>
    <w:multiLevelType w:val="hybridMultilevel"/>
    <w:tmpl w:val="EC9A812E"/>
    <w:lvl w:ilvl="0" w:tplc="B7DAC388">
      <w:start w:val="1"/>
      <w:numFmt w:val="bullet"/>
      <w:lvlText w:val="•"/>
      <w:lvlJc w:val="left"/>
      <w:pPr>
        <w:ind w:left="440" w:hanging="440"/>
      </w:pPr>
      <w:rPr>
        <w:rFonts w:ascii="Cambria" w:hAnsi="Cambria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88577EB"/>
    <w:multiLevelType w:val="multilevel"/>
    <w:tmpl w:val="F72275E4"/>
    <w:lvl w:ilvl="0">
      <w:start w:val="1"/>
      <w:numFmt w:val="bullet"/>
      <w:pStyle w:val="a"/>
      <w:lvlText w:val="•"/>
      <w:lvlJc w:val="left"/>
      <w:pPr>
        <w:tabs>
          <w:tab w:val="num" w:pos="227"/>
        </w:tabs>
        <w:ind w:left="227" w:hanging="227"/>
      </w:pPr>
      <w:rPr>
        <w:rFonts w:ascii="바탕" w:eastAsia="바탕" w:hAnsi="바탕" w:hint="eastAsia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B8D546E"/>
    <w:multiLevelType w:val="multilevel"/>
    <w:tmpl w:val="596AC878"/>
    <w:lvl w:ilvl="0">
      <w:start w:val="1"/>
      <w:numFmt w:val="decimal"/>
      <w:pStyle w:val="KSDT10"/>
      <w:suff w:val="nothing"/>
      <w:lvlText w:val="부속서 %1"/>
      <w:lvlJc w:val="left"/>
      <w:pPr>
        <w:ind w:left="0" w:firstLine="0"/>
      </w:pPr>
      <w:rPr>
        <w:rFonts w:ascii="Arial" w:eastAsia="돋움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eastAsia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eastAsia"/>
      </w:rPr>
    </w:lvl>
  </w:abstractNum>
  <w:abstractNum w:abstractNumId="5" w15:restartNumberingAfterBreak="0">
    <w:nsid w:val="0C280697"/>
    <w:multiLevelType w:val="multilevel"/>
    <w:tmpl w:val="03FAEE2C"/>
    <w:lvl w:ilvl="0">
      <w:start w:val="1"/>
      <w:numFmt w:val="decimal"/>
      <w:pStyle w:val="10"/>
      <w:lvlText w:val="참고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0"/>
      <w:lvlText w:val="참고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"/>
      <w:lvlText w:val="참고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"/>
      <w:lvlText w:val="참고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7461246"/>
    <w:multiLevelType w:val="multilevel"/>
    <w:tmpl w:val="DEE47A6A"/>
    <w:lvl w:ilvl="0">
      <w:start w:val="1"/>
      <w:numFmt w:val="bullet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pStyle w:val="21"/>
      <w:lvlText w:val="•"/>
      <w:lvlJc w:val="left"/>
      <w:pPr>
        <w:tabs>
          <w:tab w:val="num" w:pos="510"/>
        </w:tabs>
        <w:ind w:left="510" w:hanging="226"/>
      </w:pPr>
      <w:rPr>
        <w:rFonts w:ascii="바탕" w:eastAsia="바탕" w:hAnsi="바탕" w:hint="eastAsia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8A82468"/>
    <w:multiLevelType w:val="hybridMultilevel"/>
    <w:tmpl w:val="7916D2F4"/>
    <w:lvl w:ilvl="0" w:tplc="2270860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6A3E56BE">
      <w:start w:val="1"/>
      <w:numFmt w:val="decimal"/>
      <w:pStyle w:val="a0"/>
      <w:lvlText w:val="[%2]"/>
      <w:lvlJc w:val="left"/>
      <w:pPr>
        <w:tabs>
          <w:tab w:val="num" w:pos="760"/>
        </w:tabs>
        <w:ind w:left="760" w:hanging="400"/>
      </w:pPr>
      <w:rPr>
        <w:rFonts w:hint="eastAsia"/>
      </w:rPr>
    </w:lvl>
    <w:lvl w:ilvl="2" w:tplc="2EF6E7E8">
      <w:start w:val="1"/>
      <w:numFmt w:val="decimal"/>
      <w:suff w:val="space"/>
      <w:lvlText w:val="%3."/>
      <w:lvlJc w:val="left"/>
      <w:pPr>
        <w:ind w:left="1485" w:hanging="285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A1601A1"/>
    <w:multiLevelType w:val="hybridMultilevel"/>
    <w:tmpl w:val="4BBAAE94"/>
    <w:lvl w:ilvl="0" w:tplc="B7DAC388">
      <w:start w:val="1"/>
      <w:numFmt w:val="bullet"/>
      <w:lvlText w:val="•"/>
      <w:lvlJc w:val="left"/>
      <w:pPr>
        <w:ind w:left="880" w:hanging="440"/>
      </w:pPr>
      <w:rPr>
        <w:rFonts w:ascii="Cambria" w:hAnsi="Cambria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AC23255"/>
    <w:multiLevelType w:val="hybridMultilevel"/>
    <w:tmpl w:val="051C574A"/>
    <w:lvl w:ilvl="0" w:tplc="FFFFFFFF">
      <w:start w:val="1"/>
      <w:numFmt w:val="bullet"/>
      <w:lvlText w:val="•"/>
      <w:lvlJc w:val="left"/>
      <w:pPr>
        <w:ind w:left="880" w:hanging="440"/>
      </w:pPr>
      <w:rPr>
        <w:rFonts w:ascii="Cambria" w:hAnsi="Cambria" w:hint="default"/>
      </w:rPr>
    </w:lvl>
    <w:lvl w:ilvl="1" w:tplc="D47C11DE">
      <w:numFmt w:val="bullet"/>
      <w:lvlText w:val="o"/>
      <w:lvlJc w:val="left"/>
      <w:pPr>
        <w:ind w:left="1320" w:hanging="44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1D463808"/>
    <w:multiLevelType w:val="multilevel"/>
    <w:tmpl w:val="95C07D30"/>
    <w:lvl w:ilvl="0">
      <w:start w:val="1"/>
      <w:numFmt w:val="decimal"/>
      <w:pStyle w:val="11"/>
      <w:lvlText w:val="보기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2"/>
      <w:lvlText w:val="보기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11"/>
      <w:lvlText w:val="보기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22"/>
      <w:lvlText w:val="보기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1" w15:restartNumberingAfterBreak="0">
    <w:nsid w:val="216268BC"/>
    <w:multiLevelType w:val="multilevel"/>
    <w:tmpl w:val="5DFADD30"/>
    <w:lvl w:ilvl="0">
      <w:start w:val="1"/>
      <w:numFmt w:val="bullet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pStyle w:val="40"/>
      <w:lvlText w:val="•"/>
      <w:lvlJc w:val="left"/>
      <w:pPr>
        <w:tabs>
          <w:tab w:val="num" w:pos="1077"/>
        </w:tabs>
        <w:ind w:left="1077" w:hanging="226"/>
      </w:pPr>
      <w:rPr>
        <w:rFonts w:ascii="바탕" w:eastAsia="바탕" w:hAnsi="바탕" w:hint="eastAsia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3010923"/>
    <w:multiLevelType w:val="multilevel"/>
    <w:tmpl w:val="D52A4FE8"/>
    <w:lvl w:ilvl="0">
      <w:start w:val="1"/>
      <w:numFmt w:val="bullet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pStyle w:val="30"/>
      <w:lvlText w:val="•"/>
      <w:lvlJc w:val="left"/>
      <w:pPr>
        <w:tabs>
          <w:tab w:val="num" w:pos="794"/>
        </w:tabs>
        <w:ind w:left="794" w:hanging="227"/>
      </w:pPr>
      <w:rPr>
        <w:rFonts w:ascii="바탕" w:eastAsia="바탕" w:hAnsi="바탕" w:hint="eastAsia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23995BEA"/>
    <w:multiLevelType w:val="hybridMultilevel"/>
    <w:tmpl w:val="450C2F70"/>
    <w:lvl w:ilvl="0" w:tplc="B7DAC388">
      <w:start w:val="1"/>
      <w:numFmt w:val="bullet"/>
      <w:lvlText w:val="•"/>
      <w:lvlJc w:val="left"/>
      <w:pPr>
        <w:ind w:left="880" w:hanging="440"/>
      </w:pPr>
      <w:rPr>
        <w:rFonts w:ascii="Cambria" w:hAnsi="Cambria" w:hint="default"/>
      </w:rPr>
    </w:lvl>
    <w:lvl w:ilvl="1" w:tplc="2990D8BE">
      <w:numFmt w:val="bullet"/>
      <w:lvlText w:val=""/>
      <w:lvlJc w:val="left"/>
      <w:pPr>
        <w:ind w:left="1276" w:hanging="396"/>
      </w:pPr>
      <w:rPr>
        <w:rFonts w:ascii="Wingdings" w:eastAsia="바탕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4760CE3"/>
    <w:multiLevelType w:val="multilevel"/>
    <w:tmpl w:val="4E1A9642"/>
    <w:lvl w:ilvl="0">
      <w:start w:val="1"/>
      <w:numFmt w:val="decimal"/>
      <w:pStyle w:val="12"/>
      <w:lvlText w:val="비고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3"/>
      <w:lvlText w:val="비고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12"/>
      <w:lvlText w:val="비고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23"/>
      <w:lvlText w:val="비고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66D5D61"/>
    <w:multiLevelType w:val="hybridMultilevel"/>
    <w:tmpl w:val="133AF5E4"/>
    <w:lvl w:ilvl="0" w:tplc="FFFFFFFF">
      <w:numFmt w:val="bullet"/>
      <w:lvlText w:val="o"/>
      <w:lvlJc w:val="left"/>
      <w:pPr>
        <w:ind w:left="880" w:hanging="44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D47C11DE">
      <w:numFmt w:val="bullet"/>
      <w:lvlText w:val="o"/>
      <w:lvlJc w:val="left"/>
      <w:pPr>
        <w:ind w:left="1320" w:hanging="44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78009AB"/>
    <w:multiLevelType w:val="multilevel"/>
    <w:tmpl w:val="568CCE12"/>
    <w:lvl w:ilvl="0">
      <w:start w:val="1"/>
      <w:numFmt w:val="lowerLetter"/>
      <w:pStyle w:val="a1"/>
      <w:lvlText w:val="%1) "/>
      <w:lvlJc w:val="left"/>
      <w:pPr>
        <w:tabs>
          <w:tab w:val="num" w:pos="283"/>
        </w:tabs>
        <w:ind w:left="283" w:hanging="283"/>
      </w:pPr>
      <w:rPr>
        <w:rFonts w:hint="eastAsia"/>
        <w:b w:val="0"/>
        <w:i w:val="0"/>
      </w:rPr>
    </w:lvl>
    <w:lvl w:ilvl="1">
      <w:start w:val="1"/>
      <w:numFmt w:val="lowerLetter"/>
      <w:pStyle w:val="a10"/>
      <w:lvlText w:val="%2) "/>
      <w:lvlJc w:val="left"/>
      <w:pPr>
        <w:tabs>
          <w:tab w:val="num" w:pos="567"/>
        </w:tabs>
        <w:ind w:left="567" w:hanging="284"/>
      </w:pPr>
      <w:rPr>
        <w:rFonts w:hint="eastAsia"/>
        <w:b w:val="0"/>
        <w:i w:val="0"/>
      </w:rPr>
    </w:lvl>
    <w:lvl w:ilvl="2">
      <w:start w:val="1"/>
      <w:numFmt w:val="lowerLetter"/>
      <w:pStyle w:val="a2"/>
      <w:lvlText w:val="%3) "/>
      <w:lvlJc w:val="left"/>
      <w:pPr>
        <w:tabs>
          <w:tab w:val="num" w:pos="907"/>
        </w:tabs>
        <w:ind w:left="907" w:hanging="340"/>
      </w:pPr>
      <w:rPr>
        <w:rFonts w:hint="eastAsia"/>
        <w:b w:val="0"/>
        <w:i w:val="0"/>
      </w:rPr>
    </w:lvl>
    <w:lvl w:ilvl="3">
      <w:start w:val="1"/>
      <w:numFmt w:val="lowerLetter"/>
      <w:pStyle w:val="5"/>
      <w:lvlText w:val="%4) "/>
      <w:lvlJc w:val="left"/>
      <w:pPr>
        <w:tabs>
          <w:tab w:val="num" w:pos="1191"/>
        </w:tabs>
        <w:ind w:left="1191" w:hanging="341"/>
      </w:pPr>
      <w:rPr>
        <w:rFonts w:hint="eastAsia"/>
        <w:b w:val="0"/>
        <w:i w:val="0"/>
      </w:rPr>
    </w:lvl>
    <w:lvl w:ilvl="4">
      <w:start w:val="1"/>
      <w:numFmt w:val="lowerLetter"/>
      <w:pStyle w:val="5"/>
      <w:suff w:val="space"/>
      <w:lvlText w:val="%5)"/>
      <w:lvlJc w:val="left"/>
      <w:pPr>
        <w:tabs>
          <w:tab w:val="num" w:pos="709"/>
        </w:tabs>
        <w:ind w:left="709" w:hanging="709"/>
      </w:pPr>
      <w:rPr>
        <w:rFonts w:hint="eastAsia"/>
        <w:b w:val="0"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17" w15:restartNumberingAfterBreak="0">
    <w:nsid w:val="2C6440E5"/>
    <w:multiLevelType w:val="hybridMultilevel"/>
    <w:tmpl w:val="81C49990"/>
    <w:lvl w:ilvl="0" w:tplc="B7DAC388">
      <w:start w:val="1"/>
      <w:numFmt w:val="bullet"/>
      <w:lvlText w:val="•"/>
      <w:lvlJc w:val="left"/>
      <w:pPr>
        <w:ind w:left="880" w:hanging="440"/>
      </w:pPr>
      <w:rPr>
        <w:rFonts w:ascii="Cambria" w:hAnsi="Cambria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ED43109"/>
    <w:multiLevelType w:val="hybridMultilevel"/>
    <w:tmpl w:val="84E6E714"/>
    <w:lvl w:ilvl="0" w:tplc="65CCBAEC">
      <w:start w:val="1"/>
      <w:numFmt w:val="bullet"/>
      <w:pStyle w:val="new1"/>
      <w:lvlText w:val="—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3AC7EB8"/>
    <w:multiLevelType w:val="multilevel"/>
    <w:tmpl w:val="68B20C50"/>
    <w:lvl w:ilvl="0">
      <w:start w:val="1"/>
      <w:numFmt w:val="decimal"/>
      <w:pStyle w:val="13"/>
      <w:lvlText w:val="%1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1">
      <w:start w:val="1"/>
      <w:numFmt w:val="decimal"/>
      <w:pStyle w:val="24"/>
      <w:lvlText w:val="%1.%2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pStyle w:val="31"/>
      <w:lvlText w:val="%1.%2.%3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41"/>
      <w:lvlText w:val="%1.%2.%3.%4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pStyle w:val="50"/>
      <w:lvlText w:val="%1.%2.%3.%4.%5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pStyle w:val="6"/>
      <w:lvlText w:val="%1.%2.%3.%4.%5.%6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eastAsia"/>
      </w:rPr>
    </w:lvl>
  </w:abstractNum>
  <w:abstractNum w:abstractNumId="20" w15:restartNumberingAfterBreak="0">
    <w:nsid w:val="33B56164"/>
    <w:multiLevelType w:val="hybridMultilevel"/>
    <w:tmpl w:val="F99EE056"/>
    <w:lvl w:ilvl="0" w:tplc="B7DAC388">
      <w:start w:val="1"/>
      <w:numFmt w:val="bullet"/>
      <w:lvlText w:val="•"/>
      <w:lvlJc w:val="left"/>
      <w:pPr>
        <w:ind w:left="880" w:hanging="440"/>
      </w:pPr>
      <w:rPr>
        <w:rFonts w:ascii="Cambria" w:hAnsi="Cambria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365927C7"/>
    <w:multiLevelType w:val="hybridMultilevel"/>
    <w:tmpl w:val="7DF8F220"/>
    <w:lvl w:ilvl="0" w:tplc="6152E016">
      <w:start w:val="1"/>
      <w:numFmt w:val="bullet"/>
      <w:pStyle w:val="new3"/>
      <w:lvlText w:val="—"/>
      <w:lvlJc w:val="left"/>
      <w:pPr>
        <w:ind w:left="1367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7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7" w:hanging="400"/>
      </w:pPr>
      <w:rPr>
        <w:rFonts w:ascii="Wingdings" w:hAnsi="Wingdings" w:hint="default"/>
      </w:rPr>
    </w:lvl>
  </w:abstractNum>
  <w:abstractNum w:abstractNumId="22" w15:restartNumberingAfterBreak="0">
    <w:nsid w:val="39BA535F"/>
    <w:multiLevelType w:val="hybridMultilevel"/>
    <w:tmpl w:val="4C2CB8C0"/>
    <w:lvl w:ilvl="0" w:tplc="B7DAC388">
      <w:start w:val="1"/>
      <w:numFmt w:val="bullet"/>
      <w:lvlText w:val="•"/>
      <w:lvlJc w:val="left"/>
      <w:pPr>
        <w:ind w:left="880" w:hanging="440"/>
      </w:pPr>
      <w:rPr>
        <w:rFonts w:ascii="Cambria" w:hAnsi="Cambria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3E9E6473"/>
    <w:multiLevelType w:val="hybridMultilevel"/>
    <w:tmpl w:val="D9A2DEF8"/>
    <w:lvl w:ilvl="0" w:tplc="B7DAC388">
      <w:start w:val="1"/>
      <w:numFmt w:val="bullet"/>
      <w:lvlText w:val="•"/>
      <w:lvlJc w:val="left"/>
      <w:pPr>
        <w:ind w:left="880" w:hanging="440"/>
      </w:pPr>
      <w:rPr>
        <w:rFonts w:ascii="Cambria" w:hAnsi="Cambria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430F4F09"/>
    <w:multiLevelType w:val="multilevel"/>
    <w:tmpl w:val="0D4C7C76"/>
    <w:lvl w:ilvl="0">
      <w:start w:val="1"/>
      <w:numFmt w:val="lowerLetter"/>
      <w:pStyle w:val="a3"/>
      <w:lvlText w:val="%1) "/>
      <w:lvlJc w:val="left"/>
      <w:pPr>
        <w:tabs>
          <w:tab w:val="num" w:pos="283"/>
        </w:tabs>
        <w:ind w:left="283" w:hanging="283"/>
      </w:pPr>
      <w:rPr>
        <w:rFonts w:hint="eastAsia"/>
        <w:b w:val="0"/>
        <w:i w:val="0"/>
        <w:lang w:eastAsia="ja-JP"/>
      </w:rPr>
    </w:lvl>
    <w:lvl w:ilvl="1">
      <w:start w:val="1"/>
      <w:numFmt w:val="decimal"/>
      <w:pStyle w:val="25"/>
      <w:lvlText w:val="%2) "/>
      <w:lvlJc w:val="left"/>
      <w:pPr>
        <w:tabs>
          <w:tab w:val="num" w:pos="567"/>
        </w:tabs>
        <w:ind w:left="567" w:hanging="284"/>
      </w:pPr>
      <w:rPr>
        <w:rFonts w:hint="eastAsia"/>
        <w:b w:val="0"/>
        <w:i w:val="0"/>
      </w:rPr>
    </w:lvl>
    <w:lvl w:ilvl="2">
      <w:start w:val="1"/>
      <w:numFmt w:val="decimal"/>
      <w:pStyle w:val="32"/>
      <w:lvlText w:val="%2.%3) "/>
      <w:lvlJc w:val="left"/>
      <w:pPr>
        <w:tabs>
          <w:tab w:val="num" w:pos="1077"/>
        </w:tabs>
        <w:ind w:left="1077" w:hanging="510"/>
      </w:pPr>
      <w:rPr>
        <w:rFonts w:hint="eastAsia"/>
        <w:b w:val="0"/>
        <w:i w:val="0"/>
      </w:rPr>
    </w:lvl>
    <w:lvl w:ilvl="3">
      <w:start w:val="1"/>
      <w:numFmt w:val="decimal"/>
      <w:pStyle w:val="42"/>
      <w:lvlText w:val="%2.%3.%4) "/>
      <w:lvlJc w:val="left"/>
      <w:pPr>
        <w:tabs>
          <w:tab w:val="num" w:pos="1474"/>
        </w:tabs>
        <w:ind w:left="1474" w:hanging="624"/>
      </w:pPr>
      <w:rPr>
        <w:rFonts w:hint="eastAsia"/>
        <w:b w:val="0"/>
        <w:i w:val="0"/>
      </w:rPr>
    </w:lvl>
    <w:lvl w:ilvl="4">
      <w:start w:val="1"/>
      <w:numFmt w:val="decimal"/>
      <w:lvlText w:val="%2.%3.%4.%5)"/>
      <w:lvlJc w:val="left"/>
      <w:pPr>
        <w:tabs>
          <w:tab w:val="num" w:pos="709"/>
        </w:tabs>
        <w:ind w:left="709" w:hanging="709"/>
      </w:pPr>
      <w:rPr>
        <w:rFonts w:hint="eastAsia"/>
        <w:b w:val="0"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25" w15:restartNumberingAfterBreak="0">
    <w:nsid w:val="44E71B04"/>
    <w:multiLevelType w:val="hybridMultilevel"/>
    <w:tmpl w:val="2010505A"/>
    <w:name w:val="ClaueListNum3"/>
    <w:lvl w:ilvl="0" w:tplc="FFFFFFFF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D8B10D4"/>
    <w:multiLevelType w:val="hybridMultilevel"/>
    <w:tmpl w:val="C860BE4A"/>
    <w:lvl w:ilvl="0" w:tplc="FFFFFFFF">
      <w:start w:val="1"/>
      <w:numFmt w:val="bullet"/>
      <w:lvlText w:val="•"/>
      <w:lvlJc w:val="left"/>
      <w:pPr>
        <w:ind w:left="880" w:hanging="440"/>
      </w:pPr>
      <w:rPr>
        <w:rFonts w:ascii="Cambria" w:hAnsi="Cambria" w:hint="default"/>
      </w:rPr>
    </w:lvl>
    <w:lvl w:ilvl="1" w:tplc="D47C11DE">
      <w:numFmt w:val="bullet"/>
      <w:lvlText w:val="o"/>
      <w:lvlJc w:val="left"/>
      <w:pPr>
        <w:ind w:left="1320" w:hanging="44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50434F82"/>
    <w:multiLevelType w:val="multilevel"/>
    <w:tmpl w:val="7C8226DE"/>
    <w:lvl w:ilvl="0">
      <w:start w:val="1"/>
      <w:numFmt w:val="decimal"/>
      <w:pStyle w:val="14"/>
      <w:lvlText w:val="참고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6"/>
      <w:lvlText w:val="참고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3"/>
      <w:lvlText w:val="참고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3"/>
      <w:lvlText w:val="참고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58772388"/>
    <w:multiLevelType w:val="hybridMultilevel"/>
    <w:tmpl w:val="AD2AB178"/>
    <w:lvl w:ilvl="0" w:tplc="AC28F0A0">
      <w:start w:val="1"/>
      <w:numFmt w:val="bullet"/>
      <w:pStyle w:val="new4"/>
      <w:lvlText w:val="—"/>
      <w:lvlJc w:val="left"/>
      <w:pPr>
        <w:ind w:left="1651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abstractNum w:abstractNumId="29" w15:restartNumberingAfterBreak="0">
    <w:nsid w:val="596C5592"/>
    <w:multiLevelType w:val="multilevel"/>
    <w:tmpl w:val="2F7E7694"/>
    <w:lvl w:ilvl="0">
      <w:start w:val="1"/>
      <w:numFmt w:val="decimal"/>
      <w:pStyle w:val="15"/>
      <w:lvlText w:val="비고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7"/>
      <w:lvlText w:val="비고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15"/>
      <w:lvlText w:val="비고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27"/>
      <w:lvlText w:val="비고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1" w15:restartNumberingAfterBreak="0">
    <w:nsid w:val="6AEA5AFC"/>
    <w:multiLevelType w:val="hybridMultilevel"/>
    <w:tmpl w:val="63BA71DC"/>
    <w:lvl w:ilvl="0" w:tplc="1BD07A72">
      <w:start w:val="1"/>
      <w:numFmt w:val="bullet"/>
      <w:pStyle w:val="new2"/>
      <w:lvlText w:val="—"/>
      <w:lvlJc w:val="left"/>
      <w:pPr>
        <w:ind w:left="1084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32" w15:restartNumberingAfterBreak="0">
    <w:nsid w:val="6B2C5134"/>
    <w:multiLevelType w:val="multilevel"/>
    <w:tmpl w:val="C1185D3A"/>
    <w:lvl w:ilvl="0">
      <w:start w:val="1"/>
      <w:numFmt w:val="upperLetter"/>
      <w:pStyle w:val="KSDTA"/>
      <w:suff w:val="nothing"/>
      <w:lvlText w:val="부속서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KSDTA1"/>
      <w:lvlText w:val="%1.%2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pStyle w:val="KSDTA11"/>
      <w:lvlText w:val="%1.%2.%3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KSDTA1"/>
      <w:lvlText w:val="%1.%2.%3.%4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lvlText w:val="%1.%2.%3.%4.%5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lvlText w:val="%1.%2.%3.%4.%5.%6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eastAsia"/>
      </w:rPr>
    </w:lvl>
  </w:abstractNum>
  <w:abstractNum w:abstractNumId="33" w15:restartNumberingAfterBreak="0">
    <w:nsid w:val="72880A28"/>
    <w:multiLevelType w:val="multilevel"/>
    <w:tmpl w:val="4DE6D994"/>
    <w:lvl w:ilvl="0">
      <w:start w:val="1"/>
      <w:numFmt w:val="lowerLetter"/>
      <w:pStyle w:val="20cm0cm"/>
      <w:lvlText w:val="%1)"/>
      <w:lvlJc w:val="left"/>
      <w:pPr>
        <w:tabs>
          <w:tab w:val="num" w:pos="425"/>
        </w:tabs>
        <w:ind w:left="425" w:hanging="425"/>
      </w:pPr>
      <w:rPr>
        <w:rFonts w:ascii="Arial" w:eastAsia="돋움" w:hAnsi="Arial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ascii="Arial" w:eastAsia="돋움" w:hAnsi="Arial" w:cs="Times New Roman" w:hint="default"/>
        <w:b/>
        <w:i w:val="0"/>
      </w:rPr>
    </w:lvl>
    <w:lvl w:ilvl="2">
      <w:start w:val="1"/>
      <w:numFmt w:val="decimal"/>
      <w:lvlText w:val="%2.%3)"/>
      <w:lvlJc w:val="left"/>
      <w:pPr>
        <w:tabs>
          <w:tab w:val="num" w:pos="709"/>
        </w:tabs>
        <w:ind w:left="709" w:hanging="709"/>
      </w:pPr>
      <w:rPr>
        <w:rFonts w:ascii="Arial" w:eastAsia="돋움" w:hAnsi="Arial" w:cs="Times New Roman" w:hint="default"/>
        <w:b/>
        <w:i w:val="0"/>
      </w:rPr>
    </w:lvl>
    <w:lvl w:ilvl="3">
      <w:start w:val="1"/>
      <w:numFmt w:val="decimal"/>
      <w:lvlText w:val="%2.%3.%4)"/>
      <w:lvlJc w:val="left"/>
      <w:pPr>
        <w:tabs>
          <w:tab w:val="num" w:pos="850"/>
        </w:tabs>
        <w:ind w:left="850" w:hanging="850"/>
      </w:pPr>
      <w:rPr>
        <w:rFonts w:ascii="Arial" w:eastAsia="돋움" w:hAnsi="Arial" w:cs="Times New Roman" w:hint="default"/>
        <w:b/>
        <w:i w:val="0"/>
      </w:rPr>
    </w:lvl>
    <w:lvl w:ilvl="4">
      <w:start w:val="1"/>
      <w:numFmt w:val="decimal"/>
      <w:lvlText w:val="%2.%3.%4.%5)"/>
      <w:lvlJc w:val="left"/>
      <w:pPr>
        <w:tabs>
          <w:tab w:val="num" w:pos="992"/>
        </w:tabs>
        <w:ind w:left="992" w:hanging="992"/>
      </w:pPr>
      <w:rPr>
        <w:rFonts w:ascii="Arial" w:eastAsia="돋움" w:hAnsi="Arial" w:cs="Times New Roman" w:hint="default"/>
        <w:b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</w:abstractNum>
  <w:abstractNum w:abstractNumId="34" w15:restartNumberingAfterBreak="0">
    <w:nsid w:val="73106F04"/>
    <w:multiLevelType w:val="multilevel"/>
    <w:tmpl w:val="4F14219C"/>
    <w:lvl w:ilvl="0">
      <w:start w:val="1"/>
      <w:numFmt w:val="bullet"/>
      <w:pStyle w:val="a4"/>
      <w:lvlText w:val="―"/>
      <w:lvlJc w:val="left"/>
      <w:pPr>
        <w:tabs>
          <w:tab w:val="num" w:pos="284"/>
        </w:tabs>
        <w:ind w:left="284" w:hanging="284"/>
      </w:pPr>
      <w:rPr>
        <w:rFonts w:ascii="바탕" w:eastAsia="바탕" w:hAnsi="바탕" w:hint="eastAsia"/>
      </w:rPr>
    </w:lvl>
    <w:lvl w:ilvl="1">
      <w:start w:val="1"/>
      <w:numFmt w:val="bullet"/>
      <w:pStyle w:val="28"/>
      <w:lvlText w:val="―"/>
      <w:lvlJc w:val="left"/>
      <w:pPr>
        <w:tabs>
          <w:tab w:val="num" w:pos="567"/>
        </w:tabs>
        <w:ind w:left="567" w:hanging="283"/>
      </w:pPr>
      <w:rPr>
        <w:rFonts w:ascii="바탕" w:eastAsia="바탕" w:hAnsi="바탕" w:hint="eastAsia"/>
      </w:rPr>
    </w:lvl>
    <w:lvl w:ilvl="2">
      <w:start w:val="1"/>
      <w:numFmt w:val="bullet"/>
      <w:pStyle w:val="a4"/>
      <w:lvlText w:val="―"/>
      <w:lvlJc w:val="left"/>
      <w:pPr>
        <w:tabs>
          <w:tab w:val="num" w:pos="851"/>
        </w:tabs>
        <w:ind w:left="851" w:hanging="284"/>
      </w:pPr>
      <w:rPr>
        <w:rFonts w:ascii="바탕" w:eastAsia="바탕" w:hAnsi="바탕" w:hint="eastAsia"/>
      </w:rPr>
    </w:lvl>
    <w:lvl w:ilvl="3">
      <w:start w:val="1"/>
      <w:numFmt w:val="bullet"/>
      <w:pStyle w:val="44"/>
      <w:lvlText w:val="―"/>
      <w:lvlJc w:val="left"/>
      <w:pPr>
        <w:tabs>
          <w:tab w:val="num" w:pos="1134"/>
        </w:tabs>
        <w:ind w:left="1134" w:hanging="283"/>
      </w:pPr>
      <w:rPr>
        <w:rFonts w:ascii="바탕" w:eastAsia="바탕" w:hAnsi="바탕" w:hint="eastAsia"/>
      </w:rPr>
    </w:lvl>
    <w:lvl w:ilvl="4">
      <w:start w:val="1"/>
      <w:numFmt w:val="bullet"/>
      <w:suff w:val="space"/>
      <w:lvlText w:val="―"/>
      <w:lvlJc w:val="left"/>
      <w:pPr>
        <w:ind w:left="2000" w:hanging="400"/>
      </w:pPr>
      <w:rPr>
        <w:rFonts w:ascii="바탕" w:eastAsia="바탕" w:hAnsi="바탕" w:hint="eastAsia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792E2676"/>
    <w:multiLevelType w:val="hybridMultilevel"/>
    <w:tmpl w:val="6674F67C"/>
    <w:lvl w:ilvl="0" w:tplc="B7DAC388">
      <w:start w:val="1"/>
      <w:numFmt w:val="bullet"/>
      <w:lvlText w:val="•"/>
      <w:lvlJc w:val="left"/>
      <w:pPr>
        <w:ind w:left="880" w:hanging="440"/>
      </w:pPr>
      <w:rPr>
        <w:rFonts w:ascii="Cambria" w:hAnsi="Cambria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7BBF3340"/>
    <w:multiLevelType w:val="hybridMultilevel"/>
    <w:tmpl w:val="DDFEF250"/>
    <w:lvl w:ilvl="0" w:tplc="B7DAC388">
      <w:start w:val="1"/>
      <w:numFmt w:val="bullet"/>
      <w:lvlText w:val="•"/>
      <w:lvlJc w:val="left"/>
      <w:pPr>
        <w:ind w:left="880" w:hanging="440"/>
      </w:pPr>
      <w:rPr>
        <w:rFonts w:ascii="Cambria" w:hAnsi="Cambria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1"/>
  </w:num>
  <w:num w:numId="4">
    <w:abstractNumId w:val="28"/>
  </w:num>
  <w:num w:numId="5">
    <w:abstractNumId w:val="1"/>
  </w:num>
  <w:num w:numId="6">
    <w:abstractNumId w:val="4"/>
  </w:num>
  <w:num w:numId="7">
    <w:abstractNumId w:val="32"/>
  </w:num>
  <w:num w:numId="8">
    <w:abstractNumId w:val="19"/>
  </w:num>
  <w:num w:numId="9">
    <w:abstractNumId w:val="3"/>
  </w:num>
  <w:num w:numId="10">
    <w:abstractNumId w:val="6"/>
  </w:num>
  <w:num w:numId="11">
    <w:abstractNumId w:val="12"/>
  </w:num>
  <w:num w:numId="12">
    <w:abstractNumId w:val="34"/>
  </w:num>
  <w:num w:numId="13">
    <w:abstractNumId w:val="24"/>
  </w:num>
  <w:num w:numId="14">
    <w:abstractNumId w:val="16"/>
  </w:num>
  <w:num w:numId="15">
    <w:abstractNumId w:val="0"/>
  </w:num>
  <w:num w:numId="16">
    <w:abstractNumId w:val="10"/>
  </w:num>
  <w:num w:numId="17">
    <w:abstractNumId w:val="29"/>
  </w:num>
  <w:num w:numId="18">
    <w:abstractNumId w:val="14"/>
  </w:num>
  <w:num w:numId="19">
    <w:abstractNumId w:val="5"/>
  </w:num>
  <w:num w:numId="20">
    <w:abstractNumId w:val="27"/>
  </w:num>
  <w:num w:numId="21">
    <w:abstractNumId w:val="11"/>
  </w:num>
  <w:num w:numId="22">
    <w:abstractNumId w:val="33"/>
  </w:num>
  <w:num w:numId="23">
    <w:abstractNumId w:val="30"/>
  </w:num>
  <w:num w:numId="24">
    <w:abstractNumId w:val="7"/>
  </w:num>
  <w:num w:numId="25">
    <w:abstractNumId w:val="2"/>
  </w:num>
  <w:num w:numId="26">
    <w:abstractNumId w:val="35"/>
  </w:num>
  <w:num w:numId="27">
    <w:abstractNumId w:val="8"/>
  </w:num>
  <w:num w:numId="28">
    <w:abstractNumId w:val="13"/>
  </w:num>
  <w:num w:numId="29">
    <w:abstractNumId w:val="15"/>
  </w:num>
  <w:num w:numId="30">
    <w:abstractNumId w:val="22"/>
  </w:num>
  <w:num w:numId="31">
    <w:abstractNumId w:val="20"/>
  </w:num>
  <w:num w:numId="32">
    <w:abstractNumId w:val="17"/>
  </w:num>
  <w:num w:numId="33">
    <w:abstractNumId w:val="36"/>
  </w:num>
  <w:num w:numId="34">
    <w:abstractNumId w:val="26"/>
  </w:num>
  <w:num w:numId="35">
    <w:abstractNumId w:val="9"/>
  </w:num>
  <w:num w:numId="36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87"/>
    <w:rsid w:val="00001AD1"/>
    <w:rsid w:val="00007663"/>
    <w:rsid w:val="00012B8F"/>
    <w:rsid w:val="0001528F"/>
    <w:rsid w:val="00016A7F"/>
    <w:rsid w:val="00021C1A"/>
    <w:rsid w:val="00022977"/>
    <w:rsid w:val="00030B42"/>
    <w:rsid w:val="00031AED"/>
    <w:rsid w:val="00034A6B"/>
    <w:rsid w:val="000354B7"/>
    <w:rsid w:val="000423CD"/>
    <w:rsid w:val="000466D1"/>
    <w:rsid w:val="00056156"/>
    <w:rsid w:val="0006025D"/>
    <w:rsid w:val="00065542"/>
    <w:rsid w:val="00091FC1"/>
    <w:rsid w:val="000937B2"/>
    <w:rsid w:val="00093D44"/>
    <w:rsid w:val="00096D87"/>
    <w:rsid w:val="000A0602"/>
    <w:rsid w:val="000A6912"/>
    <w:rsid w:val="000B7AF0"/>
    <w:rsid w:val="000D0F0E"/>
    <w:rsid w:val="000D1C74"/>
    <w:rsid w:val="000D520D"/>
    <w:rsid w:val="000D708E"/>
    <w:rsid w:val="000E2808"/>
    <w:rsid w:val="000E312C"/>
    <w:rsid w:val="000E40D5"/>
    <w:rsid w:val="000E7065"/>
    <w:rsid w:val="000F3EAE"/>
    <w:rsid w:val="000F57EB"/>
    <w:rsid w:val="000F71D6"/>
    <w:rsid w:val="00100265"/>
    <w:rsid w:val="00110228"/>
    <w:rsid w:val="001123FB"/>
    <w:rsid w:val="0011509E"/>
    <w:rsid w:val="0012751D"/>
    <w:rsid w:val="00127588"/>
    <w:rsid w:val="00142A47"/>
    <w:rsid w:val="00151FE6"/>
    <w:rsid w:val="001558F9"/>
    <w:rsid w:val="00155D15"/>
    <w:rsid w:val="0015610C"/>
    <w:rsid w:val="00157A6A"/>
    <w:rsid w:val="001619AF"/>
    <w:rsid w:val="00167BA6"/>
    <w:rsid w:val="0017167C"/>
    <w:rsid w:val="00171DFF"/>
    <w:rsid w:val="00180A9B"/>
    <w:rsid w:val="001825E3"/>
    <w:rsid w:val="0019596B"/>
    <w:rsid w:val="00197C4D"/>
    <w:rsid w:val="001A0356"/>
    <w:rsid w:val="001B13AE"/>
    <w:rsid w:val="001B3545"/>
    <w:rsid w:val="001C1313"/>
    <w:rsid w:val="001C1A08"/>
    <w:rsid w:val="001C2228"/>
    <w:rsid w:val="001C72E1"/>
    <w:rsid w:val="001D5B62"/>
    <w:rsid w:val="001F3536"/>
    <w:rsid w:val="001F6890"/>
    <w:rsid w:val="00205176"/>
    <w:rsid w:val="00216EEB"/>
    <w:rsid w:val="00225973"/>
    <w:rsid w:val="00232F9A"/>
    <w:rsid w:val="00246AFB"/>
    <w:rsid w:val="00252929"/>
    <w:rsid w:val="00253364"/>
    <w:rsid w:val="00253EC4"/>
    <w:rsid w:val="00262C6D"/>
    <w:rsid w:val="00263AB9"/>
    <w:rsid w:val="00271465"/>
    <w:rsid w:val="00283357"/>
    <w:rsid w:val="00291521"/>
    <w:rsid w:val="00292850"/>
    <w:rsid w:val="002960A3"/>
    <w:rsid w:val="002A19FA"/>
    <w:rsid w:val="002A2D5B"/>
    <w:rsid w:val="002A2EEC"/>
    <w:rsid w:val="002B127A"/>
    <w:rsid w:val="002B4979"/>
    <w:rsid w:val="002B5A52"/>
    <w:rsid w:val="002D25FD"/>
    <w:rsid w:val="002E1BEE"/>
    <w:rsid w:val="002E2AC9"/>
    <w:rsid w:val="002E2E08"/>
    <w:rsid w:val="002F0DA8"/>
    <w:rsid w:val="002F1730"/>
    <w:rsid w:val="003102CB"/>
    <w:rsid w:val="003134CB"/>
    <w:rsid w:val="00330BDF"/>
    <w:rsid w:val="003318FD"/>
    <w:rsid w:val="0033437F"/>
    <w:rsid w:val="003447FB"/>
    <w:rsid w:val="00347F7A"/>
    <w:rsid w:val="003560AF"/>
    <w:rsid w:val="003609DA"/>
    <w:rsid w:val="00366303"/>
    <w:rsid w:val="00367447"/>
    <w:rsid w:val="00373571"/>
    <w:rsid w:val="0038681D"/>
    <w:rsid w:val="00391E55"/>
    <w:rsid w:val="00392FB7"/>
    <w:rsid w:val="003943B8"/>
    <w:rsid w:val="0039569A"/>
    <w:rsid w:val="003A020D"/>
    <w:rsid w:val="003B0FBE"/>
    <w:rsid w:val="003B1323"/>
    <w:rsid w:val="003B22F9"/>
    <w:rsid w:val="003B5E2B"/>
    <w:rsid w:val="003B603A"/>
    <w:rsid w:val="003C189D"/>
    <w:rsid w:val="003C468D"/>
    <w:rsid w:val="003C4957"/>
    <w:rsid w:val="003C55AF"/>
    <w:rsid w:val="003D0556"/>
    <w:rsid w:val="003D5A05"/>
    <w:rsid w:val="003E03E1"/>
    <w:rsid w:val="003E705C"/>
    <w:rsid w:val="003F552A"/>
    <w:rsid w:val="004026D2"/>
    <w:rsid w:val="00405567"/>
    <w:rsid w:val="00410C73"/>
    <w:rsid w:val="00411441"/>
    <w:rsid w:val="004165DC"/>
    <w:rsid w:val="004263A7"/>
    <w:rsid w:val="00427700"/>
    <w:rsid w:val="00430F4B"/>
    <w:rsid w:val="0043136C"/>
    <w:rsid w:val="00431BFE"/>
    <w:rsid w:val="0043228D"/>
    <w:rsid w:val="004401A1"/>
    <w:rsid w:val="00446596"/>
    <w:rsid w:val="004535D5"/>
    <w:rsid w:val="0045549A"/>
    <w:rsid w:val="00457E9F"/>
    <w:rsid w:val="00461E1D"/>
    <w:rsid w:val="00481EC2"/>
    <w:rsid w:val="004831F8"/>
    <w:rsid w:val="0048614E"/>
    <w:rsid w:val="00497806"/>
    <w:rsid w:val="004A0949"/>
    <w:rsid w:val="004A1154"/>
    <w:rsid w:val="004B2B96"/>
    <w:rsid w:val="004B2EFD"/>
    <w:rsid w:val="004B752A"/>
    <w:rsid w:val="004B7C8E"/>
    <w:rsid w:val="004C190F"/>
    <w:rsid w:val="004C2563"/>
    <w:rsid w:val="004C3853"/>
    <w:rsid w:val="004C7D25"/>
    <w:rsid w:val="004E1B53"/>
    <w:rsid w:val="004E4ADD"/>
    <w:rsid w:val="004E7208"/>
    <w:rsid w:val="004E7C1C"/>
    <w:rsid w:val="004E7DCF"/>
    <w:rsid w:val="004F20EB"/>
    <w:rsid w:val="004F7B54"/>
    <w:rsid w:val="005036F4"/>
    <w:rsid w:val="0050711C"/>
    <w:rsid w:val="00513AB0"/>
    <w:rsid w:val="00513CB3"/>
    <w:rsid w:val="00514226"/>
    <w:rsid w:val="0051690A"/>
    <w:rsid w:val="005176C2"/>
    <w:rsid w:val="00522284"/>
    <w:rsid w:val="005224EB"/>
    <w:rsid w:val="00523AF8"/>
    <w:rsid w:val="00525106"/>
    <w:rsid w:val="0053494A"/>
    <w:rsid w:val="005409EE"/>
    <w:rsid w:val="0054210B"/>
    <w:rsid w:val="00542458"/>
    <w:rsid w:val="005574A6"/>
    <w:rsid w:val="00557856"/>
    <w:rsid w:val="00562E90"/>
    <w:rsid w:val="00565B75"/>
    <w:rsid w:val="00570CB1"/>
    <w:rsid w:val="00570F35"/>
    <w:rsid w:val="005766B1"/>
    <w:rsid w:val="00580D5A"/>
    <w:rsid w:val="005813DA"/>
    <w:rsid w:val="00583F07"/>
    <w:rsid w:val="00585982"/>
    <w:rsid w:val="005918EC"/>
    <w:rsid w:val="005922B9"/>
    <w:rsid w:val="00592A2C"/>
    <w:rsid w:val="00595208"/>
    <w:rsid w:val="005A30CF"/>
    <w:rsid w:val="005B6498"/>
    <w:rsid w:val="005B6EFE"/>
    <w:rsid w:val="005C030E"/>
    <w:rsid w:val="005C12A3"/>
    <w:rsid w:val="005C281A"/>
    <w:rsid w:val="005C4A42"/>
    <w:rsid w:val="005C4C2E"/>
    <w:rsid w:val="005C70E5"/>
    <w:rsid w:val="005D4901"/>
    <w:rsid w:val="005D51F4"/>
    <w:rsid w:val="005D6D2B"/>
    <w:rsid w:val="005E2C93"/>
    <w:rsid w:val="005E3918"/>
    <w:rsid w:val="005F1E94"/>
    <w:rsid w:val="0061533C"/>
    <w:rsid w:val="00615F26"/>
    <w:rsid w:val="00622D6C"/>
    <w:rsid w:val="00634E29"/>
    <w:rsid w:val="00636957"/>
    <w:rsid w:val="00647ECA"/>
    <w:rsid w:val="00655B03"/>
    <w:rsid w:val="00660E13"/>
    <w:rsid w:val="006658BA"/>
    <w:rsid w:val="00667B73"/>
    <w:rsid w:val="006817FB"/>
    <w:rsid w:val="00685E61"/>
    <w:rsid w:val="00692C77"/>
    <w:rsid w:val="00693042"/>
    <w:rsid w:val="006949D9"/>
    <w:rsid w:val="006A19A0"/>
    <w:rsid w:val="006A53E5"/>
    <w:rsid w:val="006B10FF"/>
    <w:rsid w:val="006B6454"/>
    <w:rsid w:val="006B6CC0"/>
    <w:rsid w:val="006B7EEF"/>
    <w:rsid w:val="006C0743"/>
    <w:rsid w:val="006C0F05"/>
    <w:rsid w:val="006C7F3E"/>
    <w:rsid w:val="006D0CEB"/>
    <w:rsid w:val="006D32BE"/>
    <w:rsid w:val="006D34CE"/>
    <w:rsid w:val="006F0028"/>
    <w:rsid w:val="006F4076"/>
    <w:rsid w:val="00702770"/>
    <w:rsid w:val="007105CF"/>
    <w:rsid w:val="00711BD5"/>
    <w:rsid w:val="00711CDD"/>
    <w:rsid w:val="007129FF"/>
    <w:rsid w:val="0071314A"/>
    <w:rsid w:val="0072667A"/>
    <w:rsid w:val="00735CCC"/>
    <w:rsid w:val="00736190"/>
    <w:rsid w:val="00740DE8"/>
    <w:rsid w:val="00747DB3"/>
    <w:rsid w:val="007548F3"/>
    <w:rsid w:val="00754E01"/>
    <w:rsid w:val="00756E84"/>
    <w:rsid w:val="00757624"/>
    <w:rsid w:val="00762A1E"/>
    <w:rsid w:val="00763271"/>
    <w:rsid w:val="007635DE"/>
    <w:rsid w:val="0076550B"/>
    <w:rsid w:val="0077176E"/>
    <w:rsid w:val="00771AD2"/>
    <w:rsid w:val="007753D8"/>
    <w:rsid w:val="00780E59"/>
    <w:rsid w:val="0078335C"/>
    <w:rsid w:val="00787BBD"/>
    <w:rsid w:val="007A0B2E"/>
    <w:rsid w:val="007A6977"/>
    <w:rsid w:val="007B30F5"/>
    <w:rsid w:val="007C0A90"/>
    <w:rsid w:val="007C0CB2"/>
    <w:rsid w:val="007C1C4F"/>
    <w:rsid w:val="007C2D3B"/>
    <w:rsid w:val="007D1F34"/>
    <w:rsid w:val="007E0AE5"/>
    <w:rsid w:val="007F2F60"/>
    <w:rsid w:val="007F4F8E"/>
    <w:rsid w:val="007F5A2A"/>
    <w:rsid w:val="007F6AB8"/>
    <w:rsid w:val="00800B36"/>
    <w:rsid w:val="0080706B"/>
    <w:rsid w:val="00812E65"/>
    <w:rsid w:val="00815C39"/>
    <w:rsid w:val="00816F46"/>
    <w:rsid w:val="00820568"/>
    <w:rsid w:val="008210D1"/>
    <w:rsid w:val="00821938"/>
    <w:rsid w:val="00823126"/>
    <w:rsid w:val="00840208"/>
    <w:rsid w:val="008461F8"/>
    <w:rsid w:val="00853917"/>
    <w:rsid w:val="0086537A"/>
    <w:rsid w:val="00871DD7"/>
    <w:rsid w:val="0087332A"/>
    <w:rsid w:val="0087696F"/>
    <w:rsid w:val="00876D9A"/>
    <w:rsid w:val="00876E9B"/>
    <w:rsid w:val="0088296B"/>
    <w:rsid w:val="0088322A"/>
    <w:rsid w:val="00884631"/>
    <w:rsid w:val="0089339E"/>
    <w:rsid w:val="008A0B94"/>
    <w:rsid w:val="008A12E6"/>
    <w:rsid w:val="008A356D"/>
    <w:rsid w:val="008B23DC"/>
    <w:rsid w:val="008B335F"/>
    <w:rsid w:val="008B3B3D"/>
    <w:rsid w:val="008B7516"/>
    <w:rsid w:val="008C75C7"/>
    <w:rsid w:val="008D43AD"/>
    <w:rsid w:val="008E0022"/>
    <w:rsid w:val="008E3536"/>
    <w:rsid w:val="008E6D18"/>
    <w:rsid w:val="008E7070"/>
    <w:rsid w:val="008E7FAC"/>
    <w:rsid w:val="008F3F93"/>
    <w:rsid w:val="008F49AE"/>
    <w:rsid w:val="008F5215"/>
    <w:rsid w:val="008F7D9E"/>
    <w:rsid w:val="00904B08"/>
    <w:rsid w:val="00910011"/>
    <w:rsid w:val="00913AEF"/>
    <w:rsid w:val="00922A5F"/>
    <w:rsid w:val="00923918"/>
    <w:rsid w:val="00924268"/>
    <w:rsid w:val="0092525C"/>
    <w:rsid w:val="009268FE"/>
    <w:rsid w:val="0093212B"/>
    <w:rsid w:val="00934B00"/>
    <w:rsid w:val="009471C5"/>
    <w:rsid w:val="00964749"/>
    <w:rsid w:val="0096738C"/>
    <w:rsid w:val="00970281"/>
    <w:rsid w:val="00973446"/>
    <w:rsid w:val="00973980"/>
    <w:rsid w:val="00975360"/>
    <w:rsid w:val="00977CC1"/>
    <w:rsid w:val="00985F18"/>
    <w:rsid w:val="009936BD"/>
    <w:rsid w:val="00995D10"/>
    <w:rsid w:val="009A2DC5"/>
    <w:rsid w:val="009A6131"/>
    <w:rsid w:val="009A6231"/>
    <w:rsid w:val="009B1BC6"/>
    <w:rsid w:val="009B3A4C"/>
    <w:rsid w:val="009B5753"/>
    <w:rsid w:val="009B5CBC"/>
    <w:rsid w:val="009B6248"/>
    <w:rsid w:val="009C5C61"/>
    <w:rsid w:val="009C78C6"/>
    <w:rsid w:val="009D014D"/>
    <w:rsid w:val="009E3A8F"/>
    <w:rsid w:val="009F1FA6"/>
    <w:rsid w:val="00A06672"/>
    <w:rsid w:val="00A1650A"/>
    <w:rsid w:val="00A174F9"/>
    <w:rsid w:val="00A2060F"/>
    <w:rsid w:val="00A30496"/>
    <w:rsid w:val="00A42BFD"/>
    <w:rsid w:val="00A42FBF"/>
    <w:rsid w:val="00A56A05"/>
    <w:rsid w:val="00A6005B"/>
    <w:rsid w:val="00A61695"/>
    <w:rsid w:val="00A64AFA"/>
    <w:rsid w:val="00A652E7"/>
    <w:rsid w:val="00A654BB"/>
    <w:rsid w:val="00A66734"/>
    <w:rsid w:val="00A67F40"/>
    <w:rsid w:val="00A715BB"/>
    <w:rsid w:val="00A71E88"/>
    <w:rsid w:val="00A72463"/>
    <w:rsid w:val="00A72A86"/>
    <w:rsid w:val="00A73101"/>
    <w:rsid w:val="00A758DB"/>
    <w:rsid w:val="00A77BBB"/>
    <w:rsid w:val="00A8495B"/>
    <w:rsid w:val="00A9533C"/>
    <w:rsid w:val="00AC4D6D"/>
    <w:rsid w:val="00AD20E1"/>
    <w:rsid w:val="00AD7FFD"/>
    <w:rsid w:val="00AE0E3C"/>
    <w:rsid w:val="00AE27CC"/>
    <w:rsid w:val="00AE488D"/>
    <w:rsid w:val="00B05297"/>
    <w:rsid w:val="00B05C9F"/>
    <w:rsid w:val="00B13891"/>
    <w:rsid w:val="00B13D0B"/>
    <w:rsid w:val="00B1792B"/>
    <w:rsid w:val="00B22442"/>
    <w:rsid w:val="00B22CAF"/>
    <w:rsid w:val="00B26A17"/>
    <w:rsid w:val="00B303CE"/>
    <w:rsid w:val="00B352E1"/>
    <w:rsid w:val="00B450AB"/>
    <w:rsid w:val="00B47FBC"/>
    <w:rsid w:val="00B51A25"/>
    <w:rsid w:val="00B55ED1"/>
    <w:rsid w:val="00B76CC7"/>
    <w:rsid w:val="00B776AC"/>
    <w:rsid w:val="00B85E1A"/>
    <w:rsid w:val="00B90659"/>
    <w:rsid w:val="00B910A8"/>
    <w:rsid w:val="00B92AB9"/>
    <w:rsid w:val="00BA4FCA"/>
    <w:rsid w:val="00BA5D32"/>
    <w:rsid w:val="00BB002F"/>
    <w:rsid w:val="00BB37EF"/>
    <w:rsid w:val="00BB4D25"/>
    <w:rsid w:val="00BB6016"/>
    <w:rsid w:val="00BC1A63"/>
    <w:rsid w:val="00BC3FF6"/>
    <w:rsid w:val="00BC6211"/>
    <w:rsid w:val="00BD50DD"/>
    <w:rsid w:val="00BE0051"/>
    <w:rsid w:val="00BE6CD8"/>
    <w:rsid w:val="00BF1717"/>
    <w:rsid w:val="00BF1982"/>
    <w:rsid w:val="00BF1FB5"/>
    <w:rsid w:val="00C1380C"/>
    <w:rsid w:val="00C16D7F"/>
    <w:rsid w:val="00C20AB4"/>
    <w:rsid w:val="00C21102"/>
    <w:rsid w:val="00C26F30"/>
    <w:rsid w:val="00C36CD8"/>
    <w:rsid w:val="00C41358"/>
    <w:rsid w:val="00C431C7"/>
    <w:rsid w:val="00C5239C"/>
    <w:rsid w:val="00C52EFA"/>
    <w:rsid w:val="00C53815"/>
    <w:rsid w:val="00C63DB8"/>
    <w:rsid w:val="00C72CDF"/>
    <w:rsid w:val="00C73E19"/>
    <w:rsid w:val="00C7761E"/>
    <w:rsid w:val="00C80C30"/>
    <w:rsid w:val="00C81938"/>
    <w:rsid w:val="00C823CB"/>
    <w:rsid w:val="00C835EC"/>
    <w:rsid w:val="00C93111"/>
    <w:rsid w:val="00C93875"/>
    <w:rsid w:val="00CA5149"/>
    <w:rsid w:val="00CA52CA"/>
    <w:rsid w:val="00CB370A"/>
    <w:rsid w:val="00CB5C3E"/>
    <w:rsid w:val="00CB6910"/>
    <w:rsid w:val="00CB7226"/>
    <w:rsid w:val="00CB7AAF"/>
    <w:rsid w:val="00CC0327"/>
    <w:rsid w:val="00CC66E0"/>
    <w:rsid w:val="00CE5848"/>
    <w:rsid w:val="00CE6B58"/>
    <w:rsid w:val="00CE74AD"/>
    <w:rsid w:val="00CF027A"/>
    <w:rsid w:val="00CF146D"/>
    <w:rsid w:val="00CF2CB3"/>
    <w:rsid w:val="00CF4FFA"/>
    <w:rsid w:val="00CF60E0"/>
    <w:rsid w:val="00CF6406"/>
    <w:rsid w:val="00D05F63"/>
    <w:rsid w:val="00D265D4"/>
    <w:rsid w:val="00D30582"/>
    <w:rsid w:val="00D37EC3"/>
    <w:rsid w:val="00D419C0"/>
    <w:rsid w:val="00D4381E"/>
    <w:rsid w:val="00D43C6F"/>
    <w:rsid w:val="00D46F63"/>
    <w:rsid w:val="00D50971"/>
    <w:rsid w:val="00D5585D"/>
    <w:rsid w:val="00D6501B"/>
    <w:rsid w:val="00D66406"/>
    <w:rsid w:val="00D728C8"/>
    <w:rsid w:val="00D83573"/>
    <w:rsid w:val="00D91A15"/>
    <w:rsid w:val="00DA0466"/>
    <w:rsid w:val="00DA4BFA"/>
    <w:rsid w:val="00DA56E7"/>
    <w:rsid w:val="00DB6CBA"/>
    <w:rsid w:val="00DC3587"/>
    <w:rsid w:val="00DC7D1B"/>
    <w:rsid w:val="00DD1EE4"/>
    <w:rsid w:val="00DD3E5E"/>
    <w:rsid w:val="00DD6E74"/>
    <w:rsid w:val="00DE281D"/>
    <w:rsid w:val="00DE6924"/>
    <w:rsid w:val="00E02685"/>
    <w:rsid w:val="00E13AC0"/>
    <w:rsid w:val="00E13F70"/>
    <w:rsid w:val="00E2326C"/>
    <w:rsid w:val="00E25DBA"/>
    <w:rsid w:val="00E26471"/>
    <w:rsid w:val="00E268AC"/>
    <w:rsid w:val="00E26BAB"/>
    <w:rsid w:val="00E27270"/>
    <w:rsid w:val="00E31B17"/>
    <w:rsid w:val="00E3218C"/>
    <w:rsid w:val="00E349A6"/>
    <w:rsid w:val="00E408BD"/>
    <w:rsid w:val="00E450FF"/>
    <w:rsid w:val="00E47651"/>
    <w:rsid w:val="00E510C7"/>
    <w:rsid w:val="00E537DC"/>
    <w:rsid w:val="00E55B43"/>
    <w:rsid w:val="00E56CC0"/>
    <w:rsid w:val="00E572B0"/>
    <w:rsid w:val="00E62602"/>
    <w:rsid w:val="00E654ED"/>
    <w:rsid w:val="00E707CE"/>
    <w:rsid w:val="00E7224F"/>
    <w:rsid w:val="00E93E0C"/>
    <w:rsid w:val="00E9714B"/>
    <w:rsid w:val="00E97991"/>
    <w:rsid w:val="00EA69AC"/>
    <w:rsid w:val="00EB4B9A"/>
    <w:rsid w:val="00EC028F"/>
    <w:rsid w:val="00EC2BBC"/>
    <w:rsid w:val="00EC576C"/>
    <w:rsid w:val="00ED1A96"/>
    <w:rsid w:val="00ED3AC0"/>
    <w:rsid w:val="00EE1E27"/>
    <w:rsid w:val="00EE20CE"/>
    <w:rsid w:val="00EF02B0"/>
    <w:rsid w:val="00F16699"/>
    <w:rsid w:val="00F200BA"/>
    <w:rsid w:val="00F30707"/>
    <w:rsid w:val="00F406CC"/>
    <w:rsid w:val="00F443AE"/>
    <w:rsid w:val="00F54CA2"/>
    <w:rsid w:val="00F55847"/>
    <w:rsid w:val="00F56DD5"/>
    <w:rsid w:val="00F57487"/>
    <w:rsid w:val="00F6388C"/>
    <w:rsid w:val="00F67013"/>
    <w:rsid w:val="00F67322"/>
    <w:rsid w:val="00F722E1"/>
    <w:rsid w:val="00F80EDD"/>
    <w:rsid w:val="00F87B67"/>
    <w:rsid w:val="00F92043"/>
    <w:rsid w:val="00F93F48"/>
    <w:rsid w:val="00F953DA"/>
    <w:rsid w:val="00FB022F"/>
    <w:rsid w:val="00FB2B78"/>
    <w:rsid w:val="00FB3258"/>
    <w:rsid w:val="00FB583B"/>
    <w:rsid w:val="00FB6C4F"/>
    <w:rsid w:val="00FC2151"/>
    <w:rsid w:val="00FC23B9"/>
    <w:rsid w:val="00FC2D36"/>
    <w:rsid w:val="00FD09BD"/>
    <w:rsid w:val="00FD604F"/>
    <w:rsid w:val="00FE06BA"/>
    <w:rsid w:val="00FE7E05"/>
    <w:rsid w:val="00FF5570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74D15"/>
  <w15:chartTrackingRefBased/>
  <w15:docId w15:val="{AFCD546B-37B3-45DC-A9BE-11C53706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711CDD"/>
    <w:pPr>
      <w:widowControl w:val="0"/>
      <w:wordWrap w:val="0"/>
      <w:autoSpaceDE w:val="0"/>
      <w:autoSpaceDN w:val="0"/>
      <w:spacing w:after="0" w:line="264" w:lineRule="auto"/>
    </w:pPr>
    <w:rPr>
      <w:rFonts w:ascii="Arial" w:eastAsia="바탕" w:hAnsi="Arial" w:cs="Times New Roman"/>
      <w:kern w:val="0"/>
      <w:szCs w:val="20"/>
      <w:lang w:val="en-GB"/>
    </w:rPr>
  </w:style>
  <w:style w:type="paragraph" w:styleId="13">
    <w:name w:val="heading 1"/>
    <w:aliases w:val="[KSDT] 조항 1,제목 1 [KSDT] 조항 1,[KSDT] 조항 1 + 왼쪽"/>
    <w:basedOn w:val="a5"/>
    <w:next w:val="a5"/>
    <w:link w:val="1Char"/>
    <w:qFormat/>
    <w:rsid w:val="00711CDD"/>
    <w:pPr>
      <w:numPr>
        <w:numId w:val="8"/>
      </w:numPr>
      <w:tabs>
        <w:tab w:val="left" w:pos="300"/>
      </w:tabs>
      <w:outlineLvl w:val="0"/>
    </w:pPr>
    <w:rPr>
      <w:rFonts w:eastAsia="돋움"/>
      <w:b/>
      <w:sz w:val="24"/>
      <w:lang w:val="de-DE" w:eastAsia="ja-JP"/>
    </w:rPr>
  </w:style>
  <w:style w:type="paragraph" w:styleId="24">
    <w:name w:val="heading 2"/>
    <w:aliases w:val="[KSDT] 조항 1.1"/>
    <w:basedOn w:val="13"/>
    <w:next w:val="a5"/>
    <w:link w:val="2Char"/>
    <w:qFormat/>
    <w:rsid w:val="00711CDD"/>
    <w:pPr>
      <w:numPr>
        <w:ilvl w:val="1"/>
      </w:numPr>
      <w:tabs>
        <w:tab w:val="clear" w:pos="300"/>
        <w:tab w:val="left" w:pos="500"/>
      </w:tabs>
      <w:outlineLvl w:val="1"/>
    </w:pPr>
    <w:rPr>
      <w:sz w:val="20"/>
    </w:rPr>
  </w:style>
  <w:style w:type="paragraph" w:styleId="31">
    <w:name w:val="heading 3"/>
    <w:aliases w:val="[KSDT] 조항 1.1.1"/>
    <w:basedOn w:val="13"/>
    <w:next w:val="a5"/>
    <w:link w:val="3Char"/>
    <w:qFormat/>
    <w:rsid w:val="00711CDD"/>
    <w:pPr>
      <w:numPr>
        <w:ilvl w:val="2"/>
      </w:numPr>
      <w:tabs>
        <w:tab w:val="clear" w:pos="300"/>
        <w:tab w:val="left" w:pos="660"/>
      </w:tabs>
      <w:adjustRightInd w:val="0"/>
      <w:outlineLvl w:val="2"/>
    </w:pPr>
    <w:rPr>
      <w:sz w:val="20"/>
    </w:rPr>
  </w:style>
  <w:style w:type="paragraph" w:styleId="41">
    <w:name w:val="heading 4"/>
    <w:aliases w:val="[KSDT] 조항 1.1.1.1"/>
    <w:basedOn w:val="31"/>
    <w:next w:val="a5"/>
    <w:link w:val="4Char"/>
    <w:qFormat/>
    <w:rsid w:val="00711CDD"/>
    <w:pPr>
      <w:numPr>
        <w:ilvl w:val="3"/>
      </w:numPr>
      <w:tabs>
        <w:tab w:val="left" w:pos="860"/>
      </w:tabs>
      <w:outlineLvl w:val="3"/>
    </w:pPr>
  </w:style>
  <w:style w:type="paragraph" w:styleId="50">
    <w:name w:val="heading 5"/>
    <w:aliases w:val="[KSDT] 조항 1.1.1.1.1"/>
    <w:basedOn w:val="41"/>
    <w:next w:val="a5"/>
    <w:link w:val="5Char"/>
    <w:qFormat/>
    <w:rsid w:val="00711CDD"/>
    <w:pPr>
      <w:numPr>
        <w:ilvl w:val="4"/>
      </w:numPr>
      <w:tabs>
        <w:tab w:val="left" w:pos="1100"/>
      </w:tabs>
      <w:outlineLvl w:val="4"/>
    </w:pPr>
  </w:style>
  <w:style w:type="paragraph" w:styleId="6">
    <w:name w:val="heading 6"/>
    <w:aliases w:val="[KSDT] 조항 1.1.1.1.1.1"/>
    <w:basedOn w:val="50"/>
    <w:next w:val="a5"/>
    <w:link w:val="6Char"/>
    <w:qFormat/>
    <w:rsid w:val="00711CDD"/>
    <w:pPr>
      <w:numPr>
        <w:ilvl w:val="5"/>
      </w:numPr>
      <w:tabs>
        <w:tab w:val="clear" w:pos="1100"/>
        <w:tab w:val="left" w:pos="1300"/>
      </w:tabs>
      <w:outlineLvl w:val="5"/>
    </w:pPr>
  </w:style>
  <w:style w:type="paragraph" w:styleId="9">
    <w:name w:val="heading 9"/>
    <w:basedOn w:val="a5"/>
    <w:next w:val="a5"/>
    <w:link w:val="9Char"/>
    <w:qFormat/>
    <w:rsid w:val="00973446"/>
    <w:pPr>
      <w:keepNext/>
      <w:spacing w:line="240" w:lineRule="auto"/>
      <w:ind w:leftChars="900" w:left="900" w:hangingChars="200" w:hanging="2000"/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Char">
    <w:name w:val="제목 1 Char"/>
    <w:aliases w:val="[KSDT] 조항 1 Char,제목 1 [KSDT] 조항 1 Char,[KSDT] 조항 1 + 왼쪽 Char"/>
    <w:basedOn w:val="a6"/>
    <w:link w:val="13"/>
    <w:rsid w:val="00B22CAF"/>
    <w:rPr>
      <w:rFonts w:ascii="Arial" w:eastAsia="돋움" w:hAnsi="Arial" w:cs="Times New Roman"/>
      <w:b/>
      <w:kern w:val="0"/>
      <w:sz w:val="24"/>
      <w:szCs w:val="20"/>
      <w:lang w:val="de-DE" w:eastAsia="ja-JP"/>
    </w:rPr>
  </w:style>
  <w:style w:type="character" w:customStyle="1" w:styleId="2Char">
    <w:name w:val="제목 2 Char"/>
    <w:aliases w:val="[KSDT] 조항 1.1 Char"/>
    <w:basedOn w:val="a6"/>
    <w:link w:val="24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character" w:customStyle="1" w:styleId="3Char">
    <w:name w:val="제목 3 Char"/>
    <w:aliases w:val="[KSDT] 조항 1.1.1 Char"/>
    <w:basedOn w:val="a6"/>
    <w:link w:val="31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character" w:customStyle="1" w:styleId="4Char">
    <w:name w:val="제목 4 Char"/>
    <w:aliases w:val="[KSDT] 조항 1.1.1.1 Char"/>
    <w:basedOn w:val="a6"/>
    <w:link w:val="41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character" w:customStyle="1" w:styleId="5Char">
    <w:name w:val="제목 5 Char"/>
    <w:aliases w:val="[KSDT] 조항 1.1.1.1.1 Char"/>
    <w:basedOn w:val="a6"/>
    <w:link w:val="50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character" w:customStyle="1" w:styleId="6Char">
    <w:name w:val="제목 6 Char"/>
    <w:aliases w:val="[KSDT] 조항 1.1.1.1.1.1 Char"/>
    <w:basedOn w:val="a6"/>
    <w:link w:val="6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character" w:customStyle="1" w:styleId="9Char">
    <w:name w:val="제목 9 Char"/>
    <w:basedOn w:val="a6"/>
    <w:link w:val="9"/>
    <w:rsid w:val="00973446"/>
    <w:rPr>
      <w:rFonts w:ascii="Arial" w:eastAsia="바탕" w:hAnsi="Arial" w:cs="Times New Roman"/>
      <w:kern w:val="0"/>
      <w:szCs w:val="20"/>
      <w:lang w:val="en-GB"/>
    </w:rPr>
  </w:style>
  <w:style w:type="paragraph" w:styleId="a9">
    <w:name w:val="List Paragraph"/>
    <w:basedOn w:val="a5"/>
    <w:uiPriority w:val="34"/>
    <w:qFormat/>
    <w:rsid w:val="00876E9B"/>
    <w:pPr>
      <w:ind w:leftChars="400" w:left="800"/>
    </w:pPr>
  </w:style>
  <w:style w:type="paragraph" w:customStyle="1" w:styleId="10">
    <w:name w:val="참고1"/>
    <w:basedOn w:val="a5"/>
    <w:rsid w:val="00711CDD"/>
    <w:pPr>
      <w:numPr>
        <w:numId w:val="19"/>
      </w:numPr>
      <w:tabs>
        <w:tab w:val="left" w:pos="600"/>
      </w:tabs>
    </w:pPr>
  </w:style>
  <w:style w:type="paragraph" w:customStyle="1" w:styleId="20">
    <w:name w:val="참고2"/>
    <w:basedOn w:val="a5"/>
    <w:rsid w:val="00711CDD"/>
    <w:pPr>
      <w:numPr>
        <w:ilvl w:val="1"/>
        <w:numId w:val="19"/>
      </w:numPr>
    </w:pPr>
  </w:style>
  <w:style w:type="paragraph" w:customStyle="1" w:styleId="3">
    <w:name w:val="참고3"/>
    <w:basedOn w:val="a5"/>
    <w:rsid w:val="00711CDD"/>
    <w:pPr>
      <w:numPr>
        <w:ilvl w:val="2"/>
        <w:numId w:val="19"/>
      </w:numPr>
    </w:pPr>
  </w:style>
  <w:style w:type="paragraph" w:customStyle="1" w:styleId="4">
    <w:name w:val="참고4"/>
    <w:basedOn w:val="a5"/>
    <w:rsid w:val="00711CDD"/>
    <w:pPr>
      <w:numPr>
        <w:ilvl w:val="3"/>
        <w:numId w:val="19"/>
      </w:numPr>
    </w:pPr>
  </w:style>
  <w:style w:type="paragraph" w:styleId="aa">
    <w:name w:val="header"/>
    <w:basedOn w:val="a5"/>
    <w:link w:val="Char"/>
    <w:unhideWhenUsed/>
    <w:rsid w:val="00F80E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6"/>
    <w:link w:val="aa"/>
    <w:rsid w:val="00F80EDD"/>
  </w:style>
  <w:style w:type="paragraph" w:styleId="ab">
    <w:name w:val="footer"/>
    <w:basedOn w:val="a5"/>
    <w:link w:val="Char0"/>
    <w:uiPriority w:val="99"/>
    <w:unhideWhenUsed/>
    <w:rsid w:val="00F80E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6"/>
    <w:link w:val="ab"/>
    <w:uiPriority w:val="99"/>
    <w:rsid w:val="00F80EDD"/>
  </w:style>
  <w:style w:type="paragraph" w:customStyle="1" w:styleId="KSDTA1">
    <w:name w:val="[KSDT] A.1"/>
    <w:basedOn w:val="24"/>
    <w:next w:val="a5"/>
    <w:rsid w:val="003B1323"/>
    <w:pPr>
      <w:numPr>
        <w:numId w:val="7"/>
      </w:numPr>
      <w:tabs>
        <w:tab w:val="clear" w:pos="0"/>
        <w:tab w:val="clear" w:pos="500"/>
        <w:tab w:val="num" w:pos="600"/>
      </w:tabs>
    </w:pPr>
    <w:rPr>
      <w:sz w:val="24"/>
    </w:rPr>
  </w:style>
  <w:style w:type="paragraph" w:customStyle="1" w:styleId="KSDTA11">
    <w:name w:val="[KSDT] A.1.1"/>
    <w:basedOn w:val="31"/>
    <w:next w:val="a5"/>
    <w:rsid w:val="003B1323"/>
    <w:pPr>
      <w:numPr>
        <w:numId w:val="7"/>
      </w:numPr>
      <w:tabs>
        <w:tab w:val="clear" w:pos="0"/>
      </w:tabs>
    </w:pPr>
  </w:style>
  <w:style w:type="paragraph" w:customStyle="1" w:styleId="KSDTA110">
    <w:name w:val="[KSDT] A.1.1(본문용)"/>
    <w:basedOn w:val="KSDTA11"/>
    <w:next w:val="a5"/>
    <w:rsid w:val="00711CDD"/>
    <w:pPr>
      <w:tabs>
        <w:tab w:val="num" w:pos="700"/>
      </w:tabs>
    </w:pPr>
    <w:rPr>
      <w:rFonts w:eastAsia="바탕"/>
      <w:b w:val="0"/>
    </w:rPr>
  </w:style>
  <w:style w:type="paragraph" w:customStyle="1" w:styleId="KSDTA111">
    <w:name w:val="[KSDT] A.1.1.1"/>
    <w:basedOn w:val="41"/>
    <w:next w:val="a5"/>
    <w:rsid w:val="003B1323"/>
    <w:pPr>
      <w:numPr>
        <w:ilvl w:val="0"/>
        <w:numId w:val="0"/>
      </w:numPr>
    </w:pPr>
  </w:style>
  <w:style w:type="paragraph" w:customStyle="1" w:styleId="KSDTA1110">
    <w:name w:val="[KSDT] A.1.1.1(본문용)"/>
    <w:basedOn w:val="KSDTA111"/>
    <w:next w:val="a5"/>
    <w:rsid w:val="00711CDD"/>
    <w:pPr>
      <w:tabs>
        <w:tab w:val="num" w:pos="900"/>
      </w:tabs>
    </w:pPr>
    <w:rPr>
      <w:rFonts w:eastAsia="바탕"/>
      <w:b w:val="0"/>
    </w:rPr>
  </w:style>
  <w:style w:type="paragraph" w:customStyle="1" w:styleId="KSDTA1111">
    <w:name w:val="[KSDT] A.1.1.1.1"/>
    <w:basedOn w:val="50"/>
    <w:next w:val="a5"/>
    <w:rsid w:val="00CB6910"/>
    <w:pPr>
      <w:numPr>
        <w:ilvl w:val="0"/>
        <w:numId w:val="0"/>
      </w:numPr>
    </w:pPr>
  </w:style>
  <w:style w:type="paragraph" w:customStyle="1" w:styleId="KSDTA11110">
    <w:name w:val="[KSDT] A.1.1.1.1(본문용)"/>
    <w:basedOn w:val="KSDTA1111"/>
    <w:next w:val="a5"/>
    <w:rsid w:val="00711CDD"/>
    <w:pPr>
      <w:tabs>
        <w:tab w:val="num" w:pos="1100"/>
      </w:tabs>
    </w:pPr>
    <w:rPr>
      <w:rFonts w:eastAsia="바탕"/>
      <w:b w:val="0"/>
    </w:rPr>
  </w:style>
  <w:style w:type="paragraph" w:customStyle="1" w:styleId="KSDTA11111">
    <w:name w:val="[KSDT] A.1.1.1.1.1"/>
    <w:basedOn w:val="6"/>
    <w:next w:val="a5"/>
    <w:rsid w:val="003B1323"/>
    <w:pPr>
      <w:numPr>
        <w:ilvl w:val="0"/>
        <w:numId w:val="0"/>
      </w:numPr>
    </w:pPr>
  </w:style>
  <w:style w:type="paragraph" w:customStyle="1" w:styleId="KSDTA111110">
    <w:name w:val="[KSDT] A.1.1.1.1.1(본문용)"/>
    <w:basedOn w:val="KSDTA11111"/>
    <w:next w:val="a5"/>
    <w:rsid w:val="00711CDD"/>
    <w:rPr>
      <w:rFonts w:eastAsia="바탕"/>
      <w:b w:val="0"/>
    </w:rPr>
  </w:style>
  <w:style w:type="paragraph" w:customStyle="1" w:styleId="KSDT">
    <w:name w:val="[KSDT] 그림제목"/>
    <w:basedOn w:val="a5"/>
    <w:next w:val="a5"/>
    <w:rsid w:val="00711CDD"/>
    <w:pPr>
      <w:jc w:val="center"/>
    </w:pPr>
    <w:rPr>
      <w:rFonts w:eastAsia="돋움" w:cs="바탕"/>
      <w:b/>
      <w:bCs/>
      <w:kern w:val="2"/>
    </w:rPr>
  </w:style>
  <w:style w:type="character" w:customStyle="1" w:styleId="KSDTICS">
    <w:name w:val="[KSDT] 뒷표지 ICS 번호"/>
    <w:basedOn w:val="a6"/>
    <w:rsid w:val="00711CDD"/>
    <w:rPr>
      <w:rFonts w:ascii="Times New Roman" w:eastAsia="바탕" w:hAnsi="Times New Roman"/>
      <w:b/>
      <w:bCs/>
    </w:rPr>
  </w:style>
  <w:style w:type="paragraph" w:customStyle="1" w:styleId="KSDTKATS">
    <w:name w:val="[KSDT] 뒷표지 KATS"/>
    <w:basedOn w:val="a5"/>
    <w:rsid w:val="00711CDD"/>
    <w:pPr>
      <w:spacing w:line="240" w:lineRule="atLeast"/>
      <w:jc w:val="center"/>
    </w:pPr>
    <w:rPr>
      <w:rFonts w:ascii="Arial Black" w:hAnsi="Arial Black" w:cs="바탕"/>
      <w:color w:val="FFFFFF"/>
      <w:spacing w:val="-10"/>
      <w:sz w:val="28"/>
      <w:szCs w:val="28"/>
    </w:rPr>
  </w:style>
  <w:style w:type="paragraph" w:customStyle="1" w:styleId="KSDTKS">
    <w:name w:val="[KSDT] 뒷표지 KS"/>
    <w:basedOn w:val="a5"/>
    <w:next w:val="a5"/>
    <w:rsid w:val="00711CDD"/>
    <w:pPr>
      <w:spacing w:before="72" w:line="480" w:lineRule="exact"/>
      <w:ind w:leftChars="89" w:left="178"/>
    </w:pPr>
    <w:rPr>
      <w:rFonts w:cs="바탕"/>
      <w:b/>
      <w:bCs/>
      <w:sz w:val="40"/>
    </w:rPr>
  </w:style>
  <w:style w:type="paragraph" w:customStyle="1" w:styleId="KSDT0">
    <w:name w:val="[KSDT] 뒷표지 규격번호"/>
    <w:basedOn w:val="a5"/>
    <w:next w:val="a5"/>
    <w:link w:val="KSDTChar"/>
    <w:rsid w:val="00711CDD"/>
    <w:pPr>
      <w:adjustRightInd w:val="0"/>
      <w:spacing w:before="170" w:after="48"/>
      <w:jc w:val="center"/>
    </w:pPr>
    <w:rPr>
      <w:rFonts w:cs="바탕"/>
      <w:spacing w:val="-15"/>
      <w:sz w:val="26"/>
    </w:rPr>
  </w:style>
  <w:style w:type="character" w:customStyle="1" w:styleId="KSDTChar">
    <w:name w:val="[KSDT] 뒷표지 규격번호 Char"/>
    <w:basedOn w:val="a6"/>
    <w:link w:val="KSDT0"/>
    <w:rsid w:val="00711CDD"/>
    <w:rPr>
      <w:rFonts w:ascii="Arial" w:eastAsia="바탕" w:hAnsi="Arial" w:cs="바탕"/>
      <w:spacing w:val="-15"/>
      <w:kern w:val="0"/>
      <w:sz w:val="26"/>
      <w:szCs w:val="20"/>
      <w:lang w:val="en-GB"/>
    </w:rPr>
  </w:style>
  <w:style w:type="paragraph" w:customStyle="1" w:styleId="KSDT2">
    <w:name w:val="[KSDT] 뒷표지 년도"/>
    <w:basedOn w:val="a5"/>
    <w:next w:val="a5"/>
    <w:rsid w:val="00711CDD"/>
    <w:pPr>
      <w:spacing w:before="170" w:after="48"/>
      <w:jc w:val="center"/>
    </w:pPr>
    <w:rPr>
      <w:rFonts w:cs="바탕"/>
      <w:position w:val="2"/>
      <w:sz w:val="22"/>
    </w:rPr>
  </w:style>
  <w:style w:type="paragraph" w:customStyle="1" w:styleId="KSDT3">
    <w:name w:val="[KSDT] 뒷표지 영문 규격제목"/>
    <w:basedOn w:val="a5"/>
    <w:next w:val="a5"/>
    <w:rsid w:val="00711CDD"/>
    <w:pPr>
      <w:spacing w:line="480" w:lineRule="exact"/>
      <w:jc w:val="center"/>
    </w:pPr>
    <w:rPr>
      <w:rFonts w:ascii="Arial Narrow" w:eastAsia="한컴돋움" w:hAnsi="Arial Narrow" w:cs="바탕"/>
      <w:b/>
      <w:bCs/>
      <w:sz w:val="36"/>
    </w:rPr>
  </w:style>
  <w:style w:type="paragraph" w:customStyle="1" w:styleId="KSDT4">
    <w:name w:val="[KSDT] 뒷표지 홈페이지"/>
    <w:basedOn w:val="a5"/>
    <w:next w:val="a5"/>
    <w:rsid w:val="00711CDD"/>
    <w:pPr>
      <w:spacing w:line="240" w:lineRule="atLeast"/>
      <w:jc w:val="center"/>
    </w:pPr>
    <w:rPr>
      <w:rFonts w:cs="바탕"/>
      <w:color w:val="FFFFFF"/>
      <w:spacing w:val="-10"/>
      <w:sz w:val="24"/>
      <w:szCs w:val="24"/>
    </w:rPr>
  </w:style>
  <w:style w:type="character" w:customStyle="1" w:styleId="KSDT5">
    <w:name w:val="[KSDT] 머리글 규격번호"/>
    <w:basedOn w:val="a6"/>
    <w:rsid w:val="00711CDD"/>
    <w:rPr>
      <w:rFonts w:eastAsia="바탕"/>
      <w:color w:val="000000"/>
      <w:kern w:val="2"/>
      <w:sz w:val="22"/>
    </w:rPr>
  </w:style>
  <w:style w:type="paragraph" w:customStyle="1" w:styleId="KSDT6">
    <w:name w:val="[KSDT] 머리말 제목"/>
    <w:basedOn w:val="a5"/>
    <w:next w:val="a5"/>
    <w:link w:val="KSDTChar0"/>
    <w:rsid w:val="00711CDD"/>
    <w:pPr>
      <w:jc w:val="center"/>
    </w:pPr>
    <w:rPr>
      <w:rFonts w:eastAsia="돋움"/>
      <w:b/>
      <w:sz w:val="32"/>
    </w:rPr>
  </w:style>
  <w:style w:type="paragraph" w:customStyle="1" w:styleId="KSDT1">
    <w:name w:val="[KSDT] 목록 [1]"/>
    <w:basedOn w:val="a5"/>
    <w:next w:val="a5"/>
    <w:rsid w:val="00711CDD"/>
    <w:pPr>
      <w:widowControl/>
      <w:numPr>
        <w:numId w:val="5"/>
      </w:numPr>
      <w:tabs>
        <w:tab w:val="left" w:pos="660"/>
      </w:tabs>
      <w:spacing w:after="240" w:line="230" w:lineRule="atLeast"/>
    </w:pPr>
    <w:rPr>
      <w:lang w:val="de-DE" w:eastAsia="ja-JP"/>
    </w:rPr>
  </w:style>
  <w:style w:type="paragraph" w:customStyle="1" w:styleId="KSDT7">
    <w:name w:val="[KSDT] 목차 타이틀"/>
    <w:basedOn w:val="a5"/>
    <w:next w:val="a5"/>
    <w:rsid w:val="00711CDD"/>
    <w:pPr>
      <w:jc w:val="center"/>
    </w:pPr>
    <w:rPr>
      <w:rFonts w:ascii="돋움" w:eastAsia="돋움" w:cs="바탕"/>
      <w:b/>
      <w:bCs/>
      <w:color w:val="000000"/>
      <w:sz w:val="28"/>
    </w:rPr>
  </w:style>
  <w:style w:type="paragraph" w:customStyle="1" w:styleId="KSDT11">
    <w:name w:val="[KSDT] 목차 항목 1"/>
    <w:basedOn w:val="a5"/>
    <w:next w:val="a5"/>
    <w:rsid w:val="00711CDD"/>
    <w:pPr>
      <w:spacing w:after="180"/>
      <w:jc w:val="distribute"/>
    </w:pPr>
    <w:rPr>
      <w:rFonts w:cs="바탕"/>
    </w:rPr>
  </w:style>
  <w:style w:type="paragraph" w:customStyle="1" w:styleId="KSDT8">
    <w:name w:val="[KSDT] 문서 제목"/>
    <w:basedOn w:val="a5"/>
    <w:next w:val="a5"/>
    <w:rsid w:val="00711CDD"/>
    <w:pPr>
      <w:jc w:val="center"/>
    </w:pPr>
    <w:rPr>
      <w:rFonts w:eastAsia="돋움" w:cs="바탕"/>
      <w:b/>
      <w:bCs/>
      <w:color w:val="000000"/>
      <w:sz w:val="32"/>
    </w:rPr>
  </w:style>
  <w:style w:type="paragraph" w:customStyle="1" w:styleId="KSDT9">
    <w:name w:val="[KSDT] 바닥글 페이지 번호"/>
    <w:basedOn w:val="a5"/>
    <w:next w:val="a5"/>
    <w:rsid w:val="00711CDD"/>
    <w:pPr>
      <w:jc w:val="right"/>
    </w:pPr>
    <w:rPr>
      <w:rFonts w:ascii="Arial Black" w:hAnsi="Arial Black" w:cs="바탕"/>
      <w:color w:val="000000"/>
      <w:kern w:val="2"/>
      <w:sz w:val="22"/>
    </w:rPr>
  </w:style>
  <w:style w:type="paragraph" w:customStyle="1" w:styleId="KSDTb">
    <w:name w:val="[KSDT] 본문 규격번호"/>
    <w:basedOn w:val="a5"/>
    <w:next w:val="a5"/>
    <w:rsid w:val="00711CDD"/>
    <w:pPr>
      <w:jc w:val="right"/>
    </w:pPr>
    <w:rPr>
      <w:rFonts w:eastAsia="돋움" w:cs="바탕"/>
      <w:b/>
      <w:bCs/>
      <w:sz w:val="28"/>
    </w:rPr>
  </w:style>
  <w:style w:type="paragraph" w:customStyle="1" w:styleId="KSDTc">
    <w:name w:val="[KSDT] 본문 규격서 제목 영어"/>
    <w:basedOn w:val="a5"/>
    <w:next w:val="a5"/>
    <w:rsid w:val="00711CDD"/>
    <w:pPr>
      <w:spacing w:line="360" w:lineRule="auto"/>
      <w:ind w:left="187" w:hanging="187"/>
      <w:jc w:val="center"/>
    </w:pPr>
    <w:rPr>
      <w:rFonts w:eastAsia="한컴돋움" w:cs="바탕"/>
      <w:color w:val="000000"/>
      <w:kern w:val="2"/>
      <w:sz w:val="24"/>
    </w:rPr>
  </w:style>
  <w:style w:type="paragraph" w:customStyle="1" w:styleId="KSDTd">
    <w:name w:val="[KSDT] 본문 규격서 제목 한글"/>
    <w:basedOn w:val="a5"/>
    <w:link w:val="KSDTChar1"/>
    <w:rsid w:val="00711CDD"/>
    <w:pPr>
      <w:jc w:val="center"/>
    </w:pPr>
    <w:rPr>
      <w:rFonts w:eastAsia="돋움" w:cs="바탕"/>
      <w:b/>
      <w:bCs/>
      <w:color w:val="000000"/>
      <w:w w:val="90"/>
      <w:sz w:val="40"/>
    </w:rPr>
  </w:style>
  <w:style w:type="character" w:customStyle="1" w:styleId="KSDTChar1">
    <w:name w:val="[KSDT] 본문 규격서 제목 한글 Char"/>
    <w:basedOn w:val="a6"/>
    <w:link w:val="KSDTd"/>
    <w:rsid w:val="00711CDD"/>
    <w:rPr>
      <w:rFonts w:ascii="Arial" w:eastAsia="돋움" w:hAnsi="Arial" w:cs="바탕"/>
      <w:b/>
      <w:bCs/>
      <w:color w:val="000000"/>
      <w:w w:val="90"/>
      <w:kern w:val="0"/>
      <w:sz w:val="40"/>
      <w:szCs w:val="20"/>
      <w:lang w:val="en-GB"/>
    </w:rPr>
  </w:style>
  <w:style w:type="paragraph" w:customStyle="1" w:styleId="KSDTe">
    <w:name w:val="[KSDT] 본문 인용규격 번호"/>
    <w:basedOn w:val="a5"/>
    <w:next w:val="a5"/>
    <w:link w:val="KSDTChar2"/>
    <w:rsid w:val="00711CDD"/>
    <w:pPr>
      <w:spacing w:after="100"/>
    </w:pPr>
    <w:rPr>
      <w:rFonts w:cs="바탕"/>
      <w:b/>
      <w:bCs/>
      <w:color w:val="000000"/>
      <w:kern w:val="2"/>
    </w:rPr>
  </w:style>
  <w:style w:type="character" w:customStyle="1" w:styleId="KSDTChar2">
    <w:name w:val="[KSDT] 본문 인용규격 번호 Char"/>
    <w:basedOn w:val="a6"/>
    <w:link w:val="KSDTe"/>
    <w:rsid w:val="00711CDD"/>
    <w:rPr>
      <w:rFonts w:ascii="Arial" w:eastAsia="바탕" w:hAnsi="Arial" w:cs="바탕"/>
      <w:b/>
      <w:bCs/>
      <w:color w:val="000000"/>
      <w:szCs w:val="20"/>
      <w:lang w:val="en-GB"/>
    </w:rPr>
  </w:style>
  <w:style w:type="paragraph" w:customStyle="1" w:styleId="KSDTf">
    <w:name w:val="[KSDT] 본문 인용규격 제목"/>
    <w:basedOn w:val="KSDTe"/>
    <w:next w:val="a5"/>
    <w:link w:val="KSDTChar3"/>
    <w:rsid w:val="00711CDD"/>
    <w:rPr>
      <w:b w:val="0"/>
      <w:bCs w:val="0"/>
    </w:rPr>
  </w:style>
  <w:style w:type="character" w:customStyle="1" w:styleId="KSDTChar3">
    <w:name w:val="[KSDT] 본문 인용규격 제목 Char"/>
    <w:basedOn w:val="KSDTChar2"/>
    <w:link w:val="KSDTf"/>
    <w:rsid w:val="00711CDD"/>
    <w:rPr>
      <w:rFonts w:ascii="Arial" w:eastAsia="바탕" w:hAnsi="Arial" w:cs="바탕"/>
      <w:b w:val="0"/>
      <w:bCs w:val="0"/>
      <w:color w:val="000000"/>
      <w:szCs w:val="20"/>
      <w:lang w:val="en-GB"/>
    </w:rPr>
  </w:style>
  <w:style w:type="paragraph" w:customStyle="1" w:styleId="KSDTf0">
    <w:name w:val="[KSDT] 본문 한국산업규격"/>
    <w:basedOn w:val="a5"/>
    <w:next w:val="a5"/>
    <w:rsid w:val="00711CDD"/>
    <w:pPr>
      <w:jc w:val="center"/>
    </w:pPr>
    <w:rPr>
      <w:rFonts w:eastAsia="돋움" w:cs="바탕"/>
      <w:b/>
      <w:bCs/>
      <w:sz w:val="28"/>
    </w:rPr>
  </w:style>
  <w:style w:type="paragraph" w:customStyle="1" w:styleId="KSDTf1">
    <w:name w:val="[KSDT] 부도제목"/>
    <w:basedOn w:val="a5"/>
    <w:next w:val="a5"/>
    <w:rsid w:val="00711CDD"/>
    <w:pPr>
      <w:jc w:val="center"/>
    </w:pPr>
    <w:rPr>
      <w:rFonts w:eastAsia="돋움" w:cs="바탕"/>
      <w:b/>
      <w:bCs/>
      <w:kern w:val="2"/>
    </w:rPr>
  </w:style>
  <w:style w:type="paragraph" w:customStyle="1" w:styleId="KSDT10">
    <w:name w:val="[KSDT] 부속서 1"/>
    <w:basedOn w:val="a5"/>
    <w:next w:val="a5"/>
    <w:rsid w:val="00711CDD"/>
    <w:pPr>
      <w:keepNext/>
      <w:pageBreakBefore/>
      <w:widowControl/>
      <w:numPr>
        <w:numId w:val="6"/>
      </w:numPr>
      <w:spacing w:line="310" w:lineRule="exact"/>
      <w:jc w:val="center"/>
      <w:outlineLvl w:val="0"/>
    </w:pPr>
    <w:rPr>
      <w:rFonts w:eastAsia="돋움"/>
      <w:b/>
      <w:sz w:val="28"/>
      <w:lang w:val="de-DE" w:eastAsia="ja-JP"/>
    </w:rPr>
  </w:style>
  <w:style w:type="paragraph" w:customStyle="1" w:styleId="KSDTA">
    <w:name w:val="[KSDT] 부속서 A"/>
    <w:basedOn w:val="a5"/>
    <w:next w:val="a5"/>
    <w:rsid w:val="00711CDD"/>
    <w:pPr>
      <w:keepNext/>
      <w:pageBreakBefore/>
      <w:widowControl/>
      <w:numPr>
        <w:numId w:val="7"/>
      </w:numPr>
      <w:jc w:val="center"/>
      <w:outlineLvl w:val="0"/>
    </w:pPr>
    <w:rPr>
      <w:rFonts w:eastAsia="돋움"/>
      <w:b/>
      <w:sz w:val="28"/>
      <w:lang w:val="de-DE" w:eastAsia="ja-JP"/>
    </w:rPr>
  </w:style>
  <w:style w:type="paragraph" w:customStyle="1" w:styleId="KSDTf2">
    <w:name w:val="[KSDT] 부속서 제목"/>
    <w:basedOn w:val="a5"/>
    <w:next w:val="a5"/>
    <w:rsid w:val="00711CDD"/>
    <w:pPr>
      <w:jc w:val="center"/>
    </w:pPr>
    <w:rPr>
      <w:rFonts w:eastAsia="돋움" w:cs="바탕"/>
      <w:b/>
      <w:bCs/>
      <w:sz w:val="28"/>
    </w:rPr>
  </w:style>
  <w:style w:type="paragraph" w:customStyle="1" w:styleId="KSDTf3">
    <w:name w:val="[KSDT] 부속서 제목(규정)"/>
    <w:basedOn w:val="KSDTf2"/>
    <w:next w:val="a5"/>
    <w:rsid w:val="00711CDD"/>
    <w:rPr>
      <w:b w:val="0"/>
      <w:bCs w:val="0"/>
    </w:rPr>
  </w:style>
  <w:style w:type="paragraph" w:customStyle="1" w:styleId="KSDTf4">
    <w:name w:val="[KSDT] 부표제목"/>
    <w:basedOn w:val="a5"/>
    <w:next w:val="a5"/>
    <w:rsid w:val="00711CDD"/>
    <w:pPr>
      <w:jc w:val="center"/>
    </w:pPr>
    <w:rPr>
      <w:rFonts w:eastAsia="돋움" w:cs="바탕"/>
      <w:b/>
      <w:bCs/>
      <w:kern w:val="2"/>
    </w:rPr>
  </w:style>
  <w:style w:type="paragraph" w:customStyle="1" w:styleId="KSDTf5">
    <w:name w:val="[KSDT] 수식"/>
    <w:basedOn w:val="a5"/>
    <w:next w:val="a5"/>
    <w:rsid w:val="00711CDD"/>
    <w:pPr>
      <w:widowControl/>
      <w:tabs>
        <w:tab w:val="right" w:pos="9752"/>
      </w:tabs>
      <w:jc w:val="left"/>
    </w:pPr>
    <w:rPr>
      <w:lang w:val="de-DE" w:eastAsia="ja-JP"/>
    </w:rPr>
  </w:style>
  <w:style w:type="paragraph" w:customStyle="1" w:styleId="KSDT12">
    <w:name w:val="[KSDT] 조항 1(본문용)"/>
    <w:basedOn w:val="13"/>
    <w:next w:val="a5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0">
    <w:name w:val="[KSDT] 조항 1.1(본문용)"/>
    <w:basedOn w:val="24"/>
    <w:next w:val="a5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">
    <w:name w:val="[KSDT] 조항 1.1.1(본문용)"/>
    <w:basedOn w:val="31"/>
    <w:next w:val="a5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1">
    <w:name w:val="[KSDT] 조항 1.1.1.1(본문용)"/>
    <w:basedOn w:val="41"/>
    <w:next w:val="a5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11">
    <w:name w:val="[KSDT] 조항 1.1.1.1.1(본문용)"/>
    <w:basedOn w:val="50"/>
    <w:next w:val="a5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111">
    <w:name w:val="[KSDT] 조항 1.1.1.1.1.1(본문용)"/>
    <w:basedOn w:val="6"/>
    <w:next w:val="a5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f6">
    <w:name w:val="[KSDT] 표지 심의부회 제목"/>
    <w:basedOn w:val="a5"/>
    <w:next w:val="a5"/>
    <w:link w:val="KSDTChar4"/>
    <w:rsid w:val="00711CDD"/>
    <w:pPr>
      <w:spacing w:line="320" w:lineRule="exact"/>
      <w:jc w:val="center"/>
    </w:pPr>
    <w:rPr>
      <w:rFonts w:cs="바탕"/>
      <w:b/>
      <w:bCs/>
      <w:kern w:val="2"/>
    </w:rPr>
  </w:style>
  <w:style w:type="character" w:customStyle="1" w:styleId="KSDTChar4">
    <w:name w:val="[KSDT] 표지 심의부회 제목 Char"/>
    <w:basedOn w:val="a6"/>
    <w:link w:val="KSDTf6"/>
    <w:rsid w:val="00711CDD"/>
    <w:rPr>
      <w:rFonts w:ascii="Arial" w:eastAsia="바탕" w:hAnsi="Arial" w:cs="바탕"/>
      <w:b/>
      <w:bCs/>
      <w:szCs w:val="20"/>
      <w:lang w:val="en-GB"/>
    </w:rPr>
  </w:style>
  <w:style w:type="paragraph" w:customStyle="1" w:styleId="KSDTf7">
    <w:name w:val="[KSDT] 표제목"/>
    <w:basedOn w:val="KSDTf6"/>
    <w:next w:val="a5"/>
    <w:link w:val="KSDTChar5"/>
    <w:rsid w:val="00711CDD"/>
    <w:pPr>
      <w:spacing w:line="264" w:lineRule="auto"/>
    </w:pPr>
    <w:rPr>
      <w:rFonts w:eastAsia="돋움"/>
    </w:rPr>
  </w:style>
  <w:style w:type="character" w:customStyle="1" w:styleId="KSDTChar5">
    <w:name w:val="[KSDT] 표제목 Char"/>
    <w:basedOn w:val="KSDTChar4"/>
    <w:link w:val="KSDTf7"/>
    <w:rsid w:val="00711CDD"/>
    <w:rPr>
      <w:rFonts w:ascii="Arial" w:eastAsia="돋움" w:hAnsi="Arial" w:cs="바탕"/>
      <w:b/>
      <w:bCs/>
      <w:szCs w:val="20"/>
      <w:lang w:val="en-GB"/>
    </w:rPr>
  </w:style>
  <w:style w:type="paragraph" w:customStyle="1" w:styleId="KSDTKS0">
    <w:name w:val="[KSDT] 표지 KS"/>
    <w:basedOn w:val="13"/>
    <w:next w:val="a5"/>
    <w:rsid w:val="00711CDD"/>
    <w:pPr>
      <w:tabs>
        <w:tab w:val="clear" w:pos="0"/>
      </w:tabs>
      <w:spacing w:before="120" w:line="166" w:lineRule="auto"/>
    </w:pPr>
    <w:rPr>
      <w:rFonts w:eastAsia="바탕" w:cs="바탕"/>
      <w:b w:val="0"/>
      <w:bCs/>
      <w:color w:val="C0C0C0"/>
      <w:w w:val="95"/>
      <w:sz w:val="90"/>
    </w:rPr>
  </w:style>
  <w:style w:type="paragraph" w:customStyle="1" w:styleId="KSDTKS1">
    <w:name w:val="[KSDT] 표지 KS 로고"/>
    <w:basedOn w:val="a5"/>
    <w:next w:val="a5"/>
    <w:rsid w:val="00711CDD"/>
    <w:pPr>
      <w:spacing w:before="56"/>
      <w:ind w:rightChars="412" w:right="824"/>
      <w:jc w:val="right"/>
    </w:pPr>
    <w:rPr>
      <w:rFonts w:ascii="돋움" w:cs="바탕"/>
      <w:color w:val="000000"/>
      <w:sz w:val="62"/>
    </w:rPr>
  </w:style>
  <w:style w:type="paragraph" w:customStyle="1" w:styleId="KSDTf8">
    <w:name w:val="[KSDT] 표지 구분선"/>
    <w:basedOn w:val="a5"/>
    <w:next w:val="a5"/>
    <w:rsid w:val="00711CDD"/>
    <w:pPr>
      <w:spacing w:line="312" w:lineRule="auto"/>
      <w:jc w:val="center"/>
    </w:pPr>
    <w:rPr>
      <w:rFonts w:cs="바탕"/>
      <w:kern w:val="2"/>
    </w:rPr>
  </w:style>
  <w:style w:type="paragraph" w:customStyle="1" w:styleId="KSDTf9">
    <w:name w:val="[KSDT] 표지 규격서 제목"/>
    <w:basedOn w:val="a5"/>
    <w:next w:val="a5"/>
    <w:rsid w:val="00711CDD"/>
    <w:pPr>
      <w:spacing w:before="56"/>
      <w:ind w:rightChars="412" w:right="824"/>
      <w:jc w:val="right"/>
    </w:pPr>
    <w:rPr>
      <w:rFonts w:ascii="돋움" w:eastAsia="돋움" w:cs="바탕"/>
      <w:b/>
      <w:bCs/>
      <w:color w:val="000000"/>
      <w:w w:val="60"/>
      <w:sz w:val="64"/>
    </w:rPr>
  </w:style>
  <w:style w:type="paragraph" w:customStyle="1" w:styleId="KSDTfa">
    <w:name w:val="[KSDT] 표지 기사란 내용"/>
    <w:basedOn w:val="a5"/>
    <w:next w:val="a5"/>
    <w:rsid w:val="00711CDD"/>
    <w:pPr>
      <w:spacing w:line="312" w:lineRule="auto"/>
      <w:ind w:leftChars="677" w:left="1354"/>
    </w:pPr>
    <w:rPr>
      <w:rFonts w:cs="바탕"/>
      <w:kern w:val="2"/>
      <w:sz w:val="18"/>
    </w:rPr>
  </w:style>
  <w:style w:type="paragraph" w:customStyle="1" w:styleId="KSDTfb">
    <w:name w:val="[KSDT] 표지 기사란 하단"/>
    <w:basedOn w:val="a5"/>
    <w:next w:val="a5"/>
    <w:rsid w:val="00711CDD"/>
    <w:pPr>
      <w:spacing w:line="312" w:lineRule="auto"/>
      <w:ind w:leftChars="550" w:left="1100" w:rightChars="526" w:right="1052" w:firstLineChars="1" w:firstLine="2"/>
    </w:pPr>
    <w:rPr>
      <w:rFonts w:ascii="돋움" w:cs="바탕"/>
      <w:color w:val="000000"/>
      <w:sz w:val="18"/>
    </w:rPr>
  </w:style>
  <w:style w:type="paragraph" w:customStyle="1" w:styleId="KSDTfc">
    <w:name w:val="[KSDT] 표지 기술표준원"/>
    <w:basedOn w:val="a5"/>
    <w:next w:val="a5"/>
    <w:rsid w:val="00711CDD"/>
    <w:pPr>
      <w:spacing w:line="300" w:lineRule="auto"/>
      <w:ind w:right="663"/>
      <w:jc w:val="right"/>
    </w:pPr>
    <w:rPr>
      <w:rFonts w:ascii="바탕" w:cs="바탕"/>
      <w:b/>
      <w:bCs/>
      <w:color w:val="000000"/>
      <w:w w:val="90"/>
      <w:sz w:val="48"/>
    </w:rPr>
  </w:style>
  <w:style w:type="character" w:customStyle="1" w:styleId="KSDTfd">
    <w:name w:val="[KSDT] 표지 발효년"/>
    <w:basedOn w:val="a6"/>
    <w:rsid w:val="00711CDD"/>
    <w:rPr>
      <w:rFonts w:eastAsia="바탕"/>
      <w:color w:val="000000"/>
      <w:spacing w:val="20"/>
      <w:sz w:val="32"/>
    </w:rPr>
  </w:style>
  <w:style w:type="paragraph" w:customStyle="1" w:styleId="KSDTfe">
    <w:name w:val="[KSDT] 표지 산업자원부"/>
    <w:basedOn w:val="a5"/>
    <w:next w:val="a5"/>
    <w:rsid w:val="00711CDD"/>
    <w:pPr>
      <w:spacing w:line="300" w:lineRule="auto"/>
      <w:ind w:right="663"/>
      <w:jc w:val="right"/>
    </w:pPr>
    <w:rPr>
      <w:rFonts w:ascii="바탕" w:cs="바탕"/>
      <w:b/>
      <w:bCs/>
      <w:color w:val="000000"/>
      <w:w w:val="90"/>
      <w:sz w:val="36"/>
    </w:rPr>
  </w:style>
  <w:style w:type="paragraph" w:customStyle="1" w:styleId="KSDTff">
    <w:name w:val="[KSDT] 표지 상단 규격번호"/>
    <w:basedOn w:val="a5"/>
    <w:next w:val="a5"/>
    <w:rsid w:val="00711CDD"/>
    <w:pPr>
      <w:spacing w:before="226" w:line="185" w:lineRule="auto"/>
      <w:ind w:right="822"/>
      <w:jc w:val="right"/>
    </w:pPr>
    <w:rPr>
      <w:rFonts w:cs="바탕"/>
      <w:color w:val="000000"/>
      <w:spacing w:val="-21"/>
      <w:sz w:val="32"/>
    </w:rPr>
  </w:style>
  <w:style w:type="paragraph" w:customStyle="1" w:styleId="KSDTff0">
    <w:name w:val="[KSDT] 표지 심의부회 내용"/>
    <w:basedOn w:val="a5"/>
    <w:next w:val="a5"/>
    <w:rsid w:val="00711CDD"/>
    <w:pPr>
      <w:spacing w:line="320" w:lineRule="exact"/>
      <w:ind w:firstLine="720"/>
    </w:pPr>
    <w:rPr>
      <w:rFonts w:cs="바탕"/>
      <w:kern w:val="2"/>
    </w:rPr>
  </w:style>
  <w:style w:type="paragraph" w:customStyle="1" w:styleId="KSDTff1">
    <w:name w:val="[KSDT] 표지 제개정일"/>
    <w:basedOn w:val="a5"/>
    <w:next w:val="a5"/>
    <w:rsid w:val="00711CDD"/>
    <w:pPr>
      <w:spacing w:line="300" w:lineRule="auto"/>
      <w:ind w:leftChars="2720" w:left="2720" w:right="663"/>
      <w:jc w:val="right"/>
    </w:pPr>
    <w:rPr>
      <w:rFonts w:eastAsia="돋움" w:cs="바탕"/>
      <w:b/>
      <w:bCs/>
      <w:color w:val="000000"/>
      <w:spacing w:val="9"/>
      <w:sz w:val="24"/>
    </w:rPr>
  </w:style>
  <w:style w:type="paragraph" w:customStyle="1" w:styleId="KSDTff2">
    <w:name w:val="[KSDT] 표지 중간 규격 번호"/>
    <w:basedOn w:val="a5"/>
    <w:next w:val="a5"/>
    <w:link w:val="KSDTChar6"/>
    <w:rsid w:val="00711CDD"/>
    <w:pPr>
      <w:ind w:right="51"/>
      <w:jc w:val="center"/>
    </w:pPr>
    <w:rPr>
      <w:rFonts w:cs="바탕"/>
      <w:color w:val="000000"/>
      <w:spacing w:val="-21"/>
      <w:sz w:val="44"/>
    </w:rPr>
  </w:style>
  <w:style w:type="character" w:customStyle="1" w:styleId="KSDTChar6">
    <w:name w:val="[KSDT] 표지 중간 규격 번호 Char"/>
    <w:basedOn w:val="a6"/>
    <w:link w:val="KSDTff2"/>
    <w:rsid w:val="00711CDD"/>
    <w:rPr>
      <w:rFonts w:ascii="Arial" w:eastAsia="바탕" w:hAnsi="Arial" w:cs="바탕"/>
      <w:color w:val="000000"/>
      <w:spacing w:val="-21"/>
      <w:kern w:val="0"/>
      <w:sz w:val="44"/>
      <w:szCs w:val="20"/>
      <w:lang w:val="en-GB"/>
    </w:rPr>
  </w:style>
  <w:style w:type="paragraph" w:customStyle="1" w:styleId="KSDTff3">
    <w:name w:val="[KSDT] 표지 표준열람"/>
    <w:basedOn w:val="a5"/>
    <w:next w:val="a5"/>
    <w:rsid w:val="00711CDD"/>
    <w:pPr>
      <w:spacing w:line="320" w:lineRule="exact"/>
      <w:ind w:leftChars="450" w:left="900"/>
      <w:jc w:val="center"/>
    </w:pPr>
    <w:rPr>
      <w:rFonts w:cs="바탕"/>
      <w:color w:val="000000"/>
      <w:kern w:val="2"/>
    </w:rPr>
  </w:style>
  <w:style w:type="paragraph" w:customStyle="1" w:styleId="KSDTff4">
    <w:name w:val="[KSDT] 표지 홈페이지 주소"/>
    <w:basedOn w:val="a5"/>
    <w:next w:val="a5"/>
    <w:rsid w:val="00711CDD"/>
    <w:pPr>
      <w:spacing w:line="276" w:lineRule="auto"/>
      <w:ind w:right="663"/>
      <w:jc w:val="right"/>
    </w:pPr>
    <w:rPr>
      <w:rFonts w:ascii="Times New Roman" w:hAnsi="Times New Roman" w:cs="바탕"/>
      <w:b/>
      <w:bCs/>
      <w:color w:val="000000"/>
      <w:spacing w:val="9"/>
      <w:sz w:val="24"/>
    </w:rPr>
  </w:style>
  <w:style w:type="paragraph" w:styleId="a">
    <w:name w:val="List Bullet"/>
    <w:basedOn w:val="a5"/>
    <w:next w:val="a5"/>
    <w:autoRedefine/>
    <w:rsid w:val="000E40D5"/>
    <w:pPr>
      <w:numPr>
        <w:numId w:val="9"/>
      </w:numPr>
      <w:outlineLvl w:val="0"/>
    </w:pPr>
    <w:rPr>
      <w:lang w:val="de-DE" w:eastAsia="ja-JP"/>
    </w:rPr>
  </w:style>
  <w:style w:type="paragraph" w:styleId="21">
    <w:name w:val="List Bullet 2"/>
    <w:basedOn w:val="a5"/>
    <w:next w:val="a5"/>
    <w:autoRedefine/>
    <w:rsid w:val="000E40D5"/>
    <w:pPr>
      <w:numPr>
        <w:ilvl w:val="1"/>
        <w:numId w:val="10"/>
      </w:numPr>
      <w:ind w:left="511" w:hanging="227"/>
    </w:pPr>
    <w:rPr>
      <w:lang w:val="de-DE"/>
    </w:rPr>
  </w:style>
  <w:style w:type="paragraph" w:styleId="30">
    <w:name w:val="List Bullet 3"/>
    <w:basedOn w:val="a5"/>
    <w:next w:val="a5"/>
    <w:autoRedefine/>
    <w:rsid w:val="000E40D5"/>
    <w:pPr>
      <w:numPr>
        <w:ilvl w:val="2"/>
        <w:numId w:val="11"/>
      </w:numPr>
    </w:pPr>
    <w:rPr>
      <w:lang w:val="de-DE" w:eastAsia="ja-JP"/>
    </w:rPr>
  </w:style>
  <w:style w:type="paragraph" w:styleId="40">
    <w:name w:val="List Bullet 4"/>
    <w:basedOn w:val="a5"/>
    <w:next w:val="a5"/>
    <w:autoRedefine/>
    <w:rsid w:val="00096D87"/>
    <w:pPr>
      <w:widowControl/>
      <w:numPr>
        <w:ilvl w:val="3"/>
        <w:numId w:val="21"/>
      </w:numPr>
    </w:pPr>
    <w:rPr>
      <w:lang w:val="de-DE" w:eastAsia="ja-JP"/>
    </w:rPr>
  </w:style>
  <w:style w:type="paragraph" w:styleId="16">
    <w:name w:val="toc 1"/>
    <w:basedOn w:val="a5"/>
    <w:next w:val="a5"/>
    <w:link w:val="1Char0"/>
    <w:autoRedefine/>
    <w:uiPriority w:val="39"/>
    <w:rsid w:val="00711CDD"/>
    <w:pPr>
      <w:tabs>
        <w:tab w:val="left" w:pos="300"/>
        <w:tab w:val="right" w:leader="dot" w:pos="9344"/>
      </w:tabs>
    </w:pPr>
    <w:rPr>
      <w:rFonts w:eastAsia="돋움"/>
    </w:rPr>
  </w:style>
  <w:style w:type="character" w:customStyle="1" w:styleId="1Char0">
    <w:name w:val="목차 1 Char"/>
    <w:link w:val="16"/>
    <w:rsid w:val="00973446"/>
    <w:rPr>
      <w:rFonts w:ascii="Arial" w:eastAsia="돋움" w:hAnsi="Arial" w:cs="Times New Roman"/>
      <w:kern w:val="0"/>
      <w:szCs w:val="20"/>
      <w:lang w:val="en-GB"/>
    </w:rPr>
  </w:style>
  <w:style w:type="paragraph" w:styleId="29">
    <w:name w:val="toc 2"/>
    <w:basedOn w:val="a5"/>
    <w:next w:val="a5"/>
    <w:link w:val="2Char0"/>
    <w:autoRedefine/>
    <w:uiPriority w:val="39"/>
    <w:rsid w:val="00711CDD"/>
    <w:pPr>
      <w:tabs>
        <w:tab w:val="left" w:pos="800"/>
        <w:tab w:val="right" w:leader="dot" w:pos="9344"/>
      </w:tabs>
      <w:ind w:leftChars="200" w:left="400"/>
    </w:pPr>
    <w:rPr>
      <w:rFonts w:eastAsia="돋움"/>
    </w:rPr>
  </w:style>
  <w:style w:type="character" w:customStyle="1" w:styleId="2Char0">
    <w:name w:val="목차 2 Char"/>
    <w:link w:val="29"/>
    <w:rsid w:val="00973446"/>
    <w:rPr>
      <w:rFonts w:ascii="Arial" w:eastAsia="돋움" w:hAnsi="Arial" w:cs="Times New Roman"/>
      <w:kern w:val="0"/>
      <w:szCs w:val="20"/>
      <w:lang w:val="en-GB"/>
    </w:rPr>
  </w:style>
  <w:style w:type="paragraph" w:styleId="34">
    <w:name w:val="toc 3"/>
    <w:basedOn w:val="a5"/>
    <w:next w:val="a5"/>
    <w:autoRedefine/>
    <w:uiPriority w:val="39"/>
    <w:rsid w:val="00711CDD"/>
    <w:pPr>
      <w:tabs>
        <w:tab w:val="left" w:pos="1400"/>
        <w:tab w:val="right" w:leader="dot" w:pos="9344"/>
      </w:tabs>
      <w:ind w:leftChars="400" w:left="800"/>
    </w:pPr>
    <w:rPr>
      <w:rFonts w:eastAsia="돋움"/>
    </w:rPr>
  </w:style>
  <w:style w:type="paragraph" w:styleId="45">
    <w:name w:val="toc 4"/>
    <w:basedOn w:val="a5"/>
    <w:next w:val="a5"/>
    <w:autoRedefine/>
    <w:semiHidden/>
    <w:rsid w:val="00711CDD"/>
    <w:pPr>
      <w:ind w:leftChars="600" w:left="1275"/>
    </w:pPr>
    <w:rPr>
      <w:rFonts w:eastAsia="돋움"/>
    </w:rPr>
  </w:style>
  <w:style w:type="paragraph" w:customStyle="1" w:styleId="ac">
    <w:name w:val="바탕글"/>
    <w:aliases w:val="줄 간격: 1줄,첫 줄:  15 글자,오른쪽 2 글자"/>
    <w:link w:val="Char1"/>
    <w:rsid w:val="00711CDD"/>
    <w:pPr>
      <w:widowControl w:val="0"/>
      <w:wordWrap w:val="0"/>
      <w:autoSpaceDE w:val="0"/>
      <w:autoSpaceDN w:val="0"/>
      <w:adjustRightInd w:val="0"/>
      <w:spacing w:after="0" w:line="240" w:lineRule="auto"/>
    </w:pPr>
    <w:rPr>
      <w:rFonts w:ascii="Times New Roman" w:eastAsia="바탕" w:hAnsi="Times New Roman" w:cs="Times New Roman"/>
      <w:color w:val="000000"/>
      <w:kern w:val="0"/>
      <w:sz w:val="19"/>
      <w:szCs w:val="20"/>
    </w:rPr>
  </w:style>
  <w:style w:type="character" w:customStyle="1" w:styleId="Char1">
    <w:name w:val="바탕글 Char"/>
    <w:aliases w:val="제목 1 Char1,[KSDT] 조항 1 + 왼쪽 Char1,줄 간격: 1줄 Char1,첫 줄:  15 글자 Char,오른쪽 2 글자 Char,[KSDT] 조항 1 Char1,[KSDT] 조항 1 Char2,제목 1 Char2"/>
    <w:link w:val="ac"/>
    <w:rsid w:val="00711BD5"/>
    <w:rPr>
      <w:rFonts w:ascii="Times New Roman" w:eastAsia="바탕" w:hAnsi="Times New Roman" w:cs="Times New Roman"/>
      <w:color w:val="000000"/>
      <w:kern w:val="0"/>
      <w:sz w:val="19"/>
      <w:szCs w:val="20"/>
    </w:rPr>
  </w:style>
  <w:style w:type="paragraph" w:styleId="a3">
    <w:name w:val="List Number"/>
    <w:basedOn w:val="a5"/>
    <w:next w:val="a5"/>
    <w:rsid w:val="00747DB3"/>
    <w:pPr>
      <w:numPr>
        <w:numId w:val="13"/>
      </w:numPr>
      <w:ind w:left="284" w:hanging="284"/>
    </w:pPr>
    <w:rPr>
      <w:lang w:val="de-DE" w:eastAsia="ja-JP"/>
    </w:rPr>
  </w:style>
  <w:style w:type="paragraph" w:styleId="25">
    <w:name w:val="List Number 2"/>
    <w:basedOn w:val="a5"/>
    <w:next w:val="a5"/>
    <w:rsid w:val="00747DB3"/>
    <w:pPr>
      <w:numPr>
        <w:ilvl w:val="1"/>
        <w:numId w:val="13"/>
      </w:numPr>
      <w:tabs>
        <w:tab w:val="left" w:pos="500"/>
      </w:tabs>
      <w:ind w:left="568"/>
    </w:pPr>
    <w:rPr>
      <w:lang w:val="de-DE" w:eastAsia="ja-JP"/>
    </w:rPr>
  </w:style>
  <w:style w:type="paragraph" w:styleId="32">
    <w:name w:val="List Number 3"/>
    <w:basedOn w:val="a5"/>
    <w:next w:val="a5"/>
    <w:rsid w:val="00747DB3"/>
    <w:pPr>
      <w:numPr>
        <w:ilvl w:val="2"/>
        <w:numId w:val="13"/>
      </w:numPr>
    </w:pPr>
    <w:rPr>
      <w:lang w:val="de-DE" w:eastAsia="ja-JP"/>
    </w:rPr>
  </w:style>
  <w:style w:type="paragraph" w:styleId="42">
    <w:name w:val="List Number 4"/>
    <w:basedOn w:val="a5"/>
    <w:next w:val="a5"/>
    <w:rsid w:val="00747DB3"/>
    <w:pPr>
      <w:numPr>
        <w:ilvl w:val="3"/>
        <w:numId w:val="13"/>
      </w:numPr>
      <w:ind w:left="1475"/>
    </w:pPr>
    <w:rPr>
      <w:lang w:val="de-DE" w:eastAsia="ja-JP"/>
    </w:rPr>
  </w:style>
  <w:style w:type="paragraph" w:styleId="5">
    <w:name w:val="List Number 5"/>
    <w:basedOn w:val="a5"/>
    <w:rsid w:val="00747DB3"/>
    <w:pPr>
      <w:numPr>
        <w:ilvl w:val="4"/>
        <w:numId w:val="14"/>
      </w:numPr>
    </w:pPr>
  </w:style>
  <w:style w:type="paragraph" w:customStyle="1" w:styleId="a1">
    <w:name w:val="번호매기기 a)"/>
    <w:basedOn w:val="a5"/>
    <w:next w:val="a5"/>
    <w:rsid w:val="00747DB3"/>
    <w:pPr>
      <w:numPr>
        <w:numId w:val="14"/>
      </w:numPr>
      <w:ind w:left="284" w:hanging="284"/>
    </w:pPr>
    <w:rPr>
      <w:lang w:val="de-DE"/>
    </w:rPr>
  </w:style>
  <w:style w:type="paragraph" w:customStyle="1" w:styleId="a10">
    <w:name w:val="번호매기기 a) 1"/>
    <w:basedOn w:val="a5"/>
    <w:next w:val="a5"/>
    <w:rsid w:val="00747DB3"/>
    <w:pPr>
      <w:numPr>
        <w:ilvl w:val="1"/>
        <w:numId w:val="14"/>
      </w:numPr>
      <w:tabs>
        <w:tab w:val="left" w:pos="500"/>
      </w:tabs>
      <w:ind w:left="568"/>
    </w:pPr>
  </w:style>
  <w:style w:type="paragraph" w:customStyle="1" w:styleId="a2">
    <w:name w:val="번호매기기 a) 2"/>
    <w:basedOn w:val="a5"/>
    <w:next w:val="a5"/>
    <w:rsid w:val="00747DB3"/>
    <w:pPr>
      <w:numPr>
        <w:ilvl w:val="2"/>
        <w:numId w:val="14"/>
      </w:numPr>
    </w:pPr>
  </w:style>
  <w:style w:type="paragraph" w:customStyle="1" w:styleId="a30">
    <w:name w:val="번호매기기 a) 3"/>
    <w:basedOn w:val="a5"/>
    <w:next w:val="a5"/>
    <w:rsid w:val="00747DB3"/>
    <w:pPr>
      <w:tabs>
        <w:tab w:val="num" w:pos="1191"/>
      </w:tabs>
      <w:ind w:left="1191" w:hanging="340"/>
    </w:pPr>
  </w:style>
  <w:style w:type="paragraph" w:customStyle="1" w:styleId="1">
    <w:name w:val="보기1"/>
    <w:basedOn w:val="a5"/>
    <w:next w:val="a5"/>
    <w:rsid w:val="00711CDD"/>
    <w:pPr>
      <w:numPr>
        <w:numId w:val="15"/>
      </w:numPr>
      <w:adjustRightInd w:val="0"/>
    </w:pPr>
  </w:style>
  <w:style w:type="paragraph" w:customStyle="1" w:styleId="11">
    <w:name w:val="보기1(번호)"/>
    <w:basedOn w:val="a5"/>
    <w:next w:val="a5"/>
    <w:rsid w:val="00711CDD"/>
    <w:pPr>
      <w:numPr>
        <w:numId w:val="16"/>
      </w:numPr>
      <w:tabs>
        <w:tab w:val="left" w:pos="520"/>
        <w:tab w:val="left" w:pos="840"/>
      </w:tabs>
    </w:pPr>
  </w:style>
  <w:style w:type="paragraph" w:customStyle="1" w:styleId="2">
    <w:name w:val="보기2"/>
    <w:basedOn w:val="a5"/>
    <w:next w:val="a5"/>
    <w:rsid w:val="00711CDD"/>
    <w:pPr>
      <w:numPr>
        <w:ilvl w:val="1"/>
        <w:numId w:val="15"/>
      </w:numPr>
    </w:pPr>
  </w:style>
  <w:style w:type="paragraph" w:customStyle="1" w:styleId="22">
    <w:name w:val="보기2(번호)"/>
    <w:basedOn w:val="a5"/>
    <w:next w:val="a5"/>
    <w:rsid w:val="00711CDD"/>
    <w:pPr>
      <w:numPr>
        <w:ilvl w:val="1"/>
        <w:numId w:val="16"/>
      </w:numPr>
    </w:pPr>
  </w:style>
  <w:style w:type="paragraph" w:customStyle="1" w:styleId="35">
    <w:name w:val="보기3"/>
    <w:basedOn w:val="a5"/>
    <w:next w:val="a5"/>
    <w:rsid w:val="00711CDD"/>
    <w:pPr>
      <w:tabs>
        <w:tab w:val="num" w:pos="1140"/>
      </w:tabs>
      <w:ind w:left="1140" w:hanging="580"/>
    </w:pPr>
  </w:style>
  <w:style w:type="paragraph" w:customStyle="1" w:styleId="36">
    <w:name w:val="보기3(번호)"/>
    <w:basedOn w:val="a5"/>
    <w:next w:val="a5"/>
    <w:rsid w:val="00711CDD"/>
    <w:pPr>
      <w:tabs>
        <w:tab w:val="num" w:pos="1300"/>
      </w:tabs>
      <w:ind w:left="1300" w:hanging="740"/>
    </w:pPr>
  </w:style>
  <w:style w:type="paragraph" w:customStyle="1" w:styleId="46">
    <w:name w:val="보기4"/>
    <w:basedOn w:val="a5"/>
    <w:next w:val="a5"/>
    <w:rsid w:val="00711CDD"/>
    <w:pPr>
      <w:tabs>
        <w:tab w:val="num" w:pos="1420"/>
      </w:tabs>
      <w:ind w:left="1420" w:hanging="560"/>
    </w:pPr>
  </w:style>
  <w:style w:type="paragraph" w:customStyle="1" w:styleId="47">
    <w:name w:val="보기4(번호)"/>
    <w:basedOn w:val="a5"/>
    <w:next w:val="a5"/>
    <w:rsid w:val="00711CDD"/>
    <w:pPr>
      <w:tabs>
        <w:tab w:val="num" w:pos="1580"/>
      </w:tabs>
      <w:ind w:left="1580" w:hanging="720"/>
    </w:pPr>
  </w:style>
  <w:style w:type="paragraph" w:customStyle="1" w:styleId="15">
    <w:name w:val="비고1"/>
    <w:basedOn w:val="10"/>
    <w:rsid w:val="00711CDD"/>
    <w:pPr>
      <w:numPr>
        <w:numId w:val="17"/>
      </w:numPr>
    </w:pPr>
  </w:style>
  <w:style w:type="paragraph" w:customStyle="1" w:styleId="12">
    <w:name w:val="비고1(번호)"/>
    <w:basedOn w:val="a5"/>
    <w:rsid w:val="00711CDD"/>
    <w:pPr>
      <w:numPr>
        <w:numId w:val="18"/>
      </w:numPr>
      <w:tabs>
        <w:tab w:val="left" w:pos="520"/>
        <w:tab w:val="left" w:pos="840"/>
      </w:tabs>
    </w:pPr>
  </w:style>
  <w:style w:type="paragraph" w:customStyle="1" w:styleId="27">
    <w:name w:val="비고2"/>
    <w:basedOn w:val="a5"/>
    <w:rsid w:val="00711CDD"/>
    <w:pPr>
      <w:numPr>
        <w:ilvl w:val="1"/>
        <w:numId w:val="17"/>
      </w:numPr>
    </w:pPr>
  </w:style>
  <w:style w:type="paragraph" w:customStyle="1" w:styleId="23">
    <w:name w:val="비고2(번호)"/>
    <w:basedOn w:val="a5"/>
    <w:rsid w:val="00711CDD"/>
    <w:pPr>
      <w:numPr>
        <w:ilvl w:val="1"/>
        <w:numId w:val="18"/>
      </w:numPr>
    </w:pPr>
  </w:style>
  <w:style w:type="paragraph" w:customStyle="1" w:styleId="37">
    <w:name w:val="비고3"/>
    <w:basedOn w:val="a5"/>
    <w:rsid w:val="00711CDD"/>
    <w:pPr>
      <w:tabs>
        <w:tab w:val="num" w:pos="1140"/>
      </w:tabs>
      <w:ind w:left="1140" w:hanging="580"/>
    </w:pPr>
  </w:style>
  <w:style w:type="paragraph" w:customStyle="1" w:styleId="38">
    <w:name w:val="비고3(번호)"/>
    <w:basedOn w:val="a5"/>
    <w:rsid w:val="00711CDD"/>
    <w:pPr>
      <w:tabs>
        <w:tab w:val="num" w:pos="1300"/>
      </w:tabs>
      <w:ind w:left="1300" w:hanging="740"/>
    </w:pPr>
  </w:style>
  <w:style w:type="paragraph" w:customStyle="1" w:styleId="48">
    <w:name w:val="비고4"/>
    <w:basedOn w:val="a5"/>
    <w:rsid w:val="00711CDD"/>
    <w:pPr>
      <w:tabs>
        <w:tab w:val="num" w:pos="1420"/>
      </w:tabs>
      <w:ind w:left="1420" w:hanging="560"/>
    </w:pPr>
  </w:style>
  <w:style w:type="paragraph" w:customStyle="1" w:styleId="49">
    <w:name w:val="비고4(번호)"/>
    <w:basedOn w:val="a5"/>
    <w:rsid w:val="00711CDD"/>
    <w:pPr>
      <w:tabs>
        <w:tab w:val="num" w:pos="1580"/>
      </w:tabs>
      <w:ind w:left="1580" w:hanging="720"/>
    </w:pPr>
  </w:style>
  <w:style w:type="paragraph" w:customStyle="1" w:styleId="2a">
    <w:name w:val="제목2"/>
    <w:basedOn w:val="a5"/>
    <w:rsid w:val="00711CDD"/>
    <w:pPr>
      <w:jc w:val="center"/>
    </w:pPr>
    <w:rPr>
      <w:rFonts w:ascii="돋움" w:hAnsi="Times New Roman"/>
      <w:b/>
      <w:spacing w:val="-4"/>
      <w:kern w:val="2"/>
      <w:sz w:val="28"/>
      <w:lang w:val="en-US"/>
    </w:rPr>
  </w:style>
  <w:style w:type="paragraph" w:customStyle="1" w:styleId="14">
    <w:name w:val="참고1(번호)"/>
    <w:basedOn w:val="a5"/>
    <w:rsid w:val="00711CDD"/>
    <w:pPr>
      <w:numPr>
        <w:numId w:val="20"/>
      </w:numPr>
      <w:tabs>
        <w:tab w:val="left" w:pos="520"/>
        <w:tab w:val="left" w:pos="840"/>
      </w:tabs>
    </w:pPr>
  </w:style>
  <w:style w:type="paragraph" w:customStyle="1" w:styleId="26">
    <w:name w:val="참고2(번호)"/>
    <w:basedOn w:val="a5"/>
    <w:rsid w:val="00711CDD"/>
    <w:pPr>
      <w:numPr>
        <w:ilvl w:val="1"/>
        <w:numId w:val="20"/>
      </w:numPr>
    </w:pPr>
  </w:style>
  <w:style w:type="paragraph" w:customStyle="1" w:styleId="33">
    <w:name w:val="참고3(번호)"/>
    <w:basedOn w:val="a5"/>
    <w:rsid w:val="00711CDD"/>
    <w:pPr>
      <w:numPr>
        <w:ilvl w:val="2"/>
        <w:numId w:val="20"/>
      </w:numPr>
    </w:pPr>
  </w:style>
  <w:style w:type="paragraph" w:customStyle="1" w:styleId="43">
    <w:name w:val="참고4(번호)"/>
    <w:basedOn w:val="a5"/>
    <w:rsid w:val="00711CDD"/>
    <w:pPr>
      <w:numPr>
        <w:ilvl w:val="3"/>
        <w:numId w:val="20"/>
      </w:numPr>
    </w:pPr>
  </w:style>
  <w:style w:type="character" w:styleId="ad">
    <w:name w:val="Hyperlink"/>
    <w:basedOn w:val="a6"/>
    <w:uiPriority w:val="99"/>
    <w:rsid w:val="00711CDD"/>
    <w:rPr>
      <w:color w:val="0000FF"/>
      <w:u w:val="single"/>
    </w:rPr>
  </w:style>
  <w:style w:type="paragraph" w:styleId="ae">
    <w:name w:val="table of figures"/>
    <w:basedOn w:val="a5"/>
    <w:next w:val="a5"/>
    <w:uiPriority w:val="99"/>
    <w:rsid w:val="00FB022F"/>
    <w:rPr>
      <w:rFonts w:eastAsia="돋움"/>
      <w:smallCaps/>
      <w:szCs w:val="24"/>
    </w:rPr>
  </w:style>
  <w:style w:type="paragraph" w:customStyle="1" w:styleId="KSDTA10">
    <w:name w:val="[KSDT] A.1(본문용)"/>
    <w:basedOn w:val="KSDTA1"/>
    <w:next w:val="a5"/>
    <w:rsid w:val="00711CDD"/>
    <w:rPr>
      <w:rFonts w:eastAsia="바탕"/>
      <w:b w:val="0"/>
    </w:rPr>
  </w:style>
  <w:style w:type="character" w:styleId="af">
    <w:name w:val="annotation reference"/>
    <w:uiPriority w:val="99"/>
    <w:unhideWhenUsed/>
    <w:rsid w:val="004026D2"/>
    <w:rPr>
      <w:sz w:val="18"/>
      <w:szCs w:val="18"/>
    </w:rPr>
  </w:style>
  <w:style w:type="paragraph" w:styleId="af0">
    <w:name w:val="annotation text"/>
    <w:basedOn w:val="a5"/>
    <w:link w:val="Char2"/>
    <w:uiPriority w:val="99"/>
    <w:unhideWhenUsed/>
    <w:rsid w:val="004026D2"/>
    <w:pPr>
      <w:spacing w:after="160" w:line="259" w:lineRule="auto"/>
      <w:jc w:val="left"/>
    </w:pPr>
    <w:rPr>
      <w:rFonts w:ascii="맑은 고딕" w:eastAsia="맑은 고딕" w:hAnsi="맑은 고딕"/>
      <w:kern w:val="2"/>
      <w:szCs w:val="22"/>
      <w:lang w:val="en-US"/>
    </w:rPr>
  </w:style>
  <w:style w:type="character" w:customStyle="1" w:styleId="Char2">
    <w:name w:val="메모 텍스트 Char"/>
    <w:basedOn w:val="a6"/>
    <w:link w:val="af0"/>
    <w:uiPriority w:val="99"/>
    <w:rsid w:val="004026D2"/>
    <w:rPr>
      <w:rFonts w:ascii="맑은 고딕" w:eastAsia="맑은 고딕" w:hAnsi="맑은 고딕" w:cs="Times New Roman"/>
    </w:rPr>
  </w:style>
  <w:style w:type="character" w:styleId="af1">
    <w:name w:val="Placeholder Text"/>
    <w:basedOn w:val="a6"/>
    <w:uiPriority w:val="99"/>
    <w:semiHidden/>
    <w:rsid w:val="00DD1EE4"/>
    <w:rPr>
      <w:color w:val="808080"/>
    </w:rPr>
  </w:style>
  <w:style w:type="paragraph" w:customStyle="1" w:styleId="new1">
    <w:name w:val="[new]목록1"/>
    <w:basedOn w:val="a4"/>
    <w:link w:val="new1Char"/>
    <w:qFormat/>
    <w:rsid w:val="000E40D5"/>
    <w:pPr>
      <w:widowControl w:val="0"/>
      <w:numPr>
        <w:numId w:val="1"/>
      </w:numPr>
      <w:ind w:left="284" w:hanging="284"/>
    </w:pPr>
    <w:rPr>
      <w:rFonts w:ascii="바탕" w:hAnsi="바탕"/>
    </w:rPr>
  </w:style>
  <w:style w:type="paragraph" w:styleId="a4">
    <w:name w:val="List"/>
    <w:basedOn w:val="a5"/>
    <w:next w:val="a5"/>
    <w:link w:val="Char3"/>
    <w:rsid w:val="00711CDD"/>
    <w:pPr>
      <w:widowControl/>
      <w:numPr>
        <w:numId w:val="12"/>
      </w:numPr>
    </w:pPr>
    <w:rPr>
      <w:lang w:val="de-DE" w:eastAsia="ja-JP"/>
    </w:rPr>
  </w:style>
  <w:style w:type="character" w:customStyle="1" w:styleId="Char3">
    <w:name w:val="목록 Char"/>
    <w:basedOn w:val="a6"/>
    <w:link w:val="a4"/>
    <w:rsid w:val="009936BD"/>
    <w:rPr>
      <w:rFonts w:ascii="Arial" w:eastAsia="바탕" w:hAnsi="Arial" w:cs="Times New Roman"/>
      <w:kern w:val="0"/>
      <w:szCs w:val="20"/>
      <w:lang w:val="de-DE" w:eastAsia="ja-JP"/>
    </w:rPr>
  </w:style>
  <w:style w:type="character" w:customStyle="1" w:styleId="new1Char">
    <w:name w:val="[new]목록1 Char"/>
    <w:basedOn w:val="Char3"/>
    <w:link w:val="new1"/>
    <w:rsid w:val="000E40D5"/>
    <w:rPr>
      <w:rFonts w:ascii="바탕" w:eastAsia="바탕" w:hAnsi="바탕" w:cs="Times New Roman"/>
      <w:kern w:val="0"/>
      <w:szCs w:val="20"/>
      <w:lang w:val="de-DE" w:eastAsia="ja-JP"/>
    </w:rPr>
  </w:style>
  <w:style w:type="paragraph" w:customStyle="1" w:styleId="new2">
    <w:name w:val="[new]목록2"/>
    <w:basedOn w:val="a5"/>
    <w:link w:val="new2Char"/>
    <w:qFormat/>
    <w:rsid w:val="000E40D5"/>
    <w:pPr>
      <w:numPr>
        <w:numId w:val="2"/>
      </w:numPr>
      <w:tabs>
        <w:tab w:val="left" w:pos="568"/>
      </w:tabs>
      <w:ind w:left="568" w:hanging="284"/>
    </w:pPr>
    <w:rPr>
      <w:rFonts w:ascii="바탕" w:hAnsi="바탕"/>
      <w:lang w:val="de-DE" w:eastAsia="ja-JP"/>
    </w:rPr>
  </w:style>
  <w:style w:type="character" w:customStyle="1" w:styleId="new2Char">
    <w:name w:val="[new]목록2 Char"/>
    <w:basedOn w:val="a6"/>
    <w:link w:val="new2"/>
    <w:rsid w:val="000E40D5"/>
    <w:rPr>
      <w:rFonts w:ascii="바탕" w:eastAsia="바탕" w:hAnsi="바탕" w:cs="Times New Roman"/>
      <w:kern w:val="0"/>
      <w:szCs w:val="20"/>
      <w:lang w:val="de-DE" w:eastAsia="ja-JP"/>
    </w:rPr>
  </w:style>
  <w:style w:type="paragraph" w:styleId="28">
    <w:name w:val="List 2"/>
    <w:basedOn w:val="a5"/>
    <w:next w:val="a5"/>
    <w:rsid w:val="00711CDD"/>
    <w:pPr>
      <w:widowControl/>
      <w:numPr>
        <w:ilvl w:val="1"/>
        <w:numId w:val="12"/>
      </w:numPr>
    </w:pPr>
    <w:rPr>
      <w:lang w:val="de-DE" w:eastAsia="ja-JP"/>
    </w:rPr>
  </w:style>
  <w:style w:type="paragraph" w:styleId="39">
    <w:name w:val="List 3"/>
    <w:basedOn w:val="a5"/>
    <w:next w:val="a5"/>
    <w:rsid w:val="00711CDD"/>
    <w:pPr>
      <w:widowControl/>
      <w:tabs>
        <w:tab w:val="num" w:pos="851"/>
      </w:tabs>
      <w:ind w:left="851" w:hanging="284"/>
    </w:pPr>
    <w:rPr>
      <w:lang w:val="de-DE" w:eastAsia="ja-JP"/>
    </w:rPr>
  </w:style>
  <w:style w:type="paragraph" w:styleId="44">
    <w:name w:val="List 4"/>
    <w:basedOn w:val="a5"/>
    <w:next w:val="a5"/>
    <w:rsid w:val="00711CDD"/>
    <w:pPr>
      <w:widowControl/>
      <w:numPr>
        <w:ilvl w:val="3"/>
        <w:numId w:val="12"/>
      </w:numPr>
    </w:pPr>
    <w:rPr>
      <w:lang w:val="de-DE" w:eastAsia="ja-JP"/>
    </w:rPr>
  </w:style>
  <w:style w:type="paragraph" w:customStyle="1" w:styleId="new3">
    <w:name w:val="[new]목록3"/>
    <w:basedOn w:val="a5"/>
    <w:link w:val="new3Char"/>
    <w:qFormat/>
    <w:rsid w:val="002B5A52"/>
    <w:pPr>
      <w:numPr>
        <w:numId w:val="3"/>
      </w:numPr>
      <w:tabs>
        <w:tab w:val="left" w:pos="860"/>
      </w:tabs>
      <w:ind w:left="851" w:hanging="284"/>
    </w:pPr>
    <w:rPr>
      <w:rFonts w:cs="Arial"/>
    </w:rPr>
  </w:style>
  <w:style w:type="character" w:customStyle="1" w:styleId="new3Char">
    <w:name w:val="[new]목록3 Char"/>
    <w:basedOn w:val="a6"/>
    <w:link w:val="new3"/>
    <w:rsid w:val="002B5A52"/>
    <w:rPr>
      <w:rFonts w:ascii="Arial" w:eastAsia="바탕" w:hAnsi="Arial" w:cs="Arial"/>
      <w:kern w:val="0"/>
      <w:szCs w:val="20"/>
      <w:lang w:val="en-GB"/>
    </w:rPr>
  </w:style>
  <w:style w:type="paragraph" w:customStyle="1" w:styleId="new4">
    <w:name w:val="[new]목록4"/>
    <w:basedOn w:val="a5"/>
    <w:link w:val="new4Char"/>
    <w:qFormat/>
    <w:rsid w:val="000E40D5"/>
    <w:pPr>
      <w:numPr>
        <w:numId w:val="4"/>
      </w:numPr>
      <w:tabs>
        <w:tab w:val="left" w:pos="1134"/>
      </w:tabs>
      <w:ind w:left="1135" w:hanging="284"/>
    </w:pPr>
    <w:rPr>
      <w:rFonts w:ascii="바탕" w:hAnsi="바탕" w:cs="Arial"/>
    </w:rPr>
  </w:style>
  <w:style w:type="character" w:customStyle="1" w:styleId="new4Char">
    <w:name w:val="[new]목록4 Char"/>
    <w:basedOn w:val="a6"/>
    <w:link w:val="new4"/>
    <w:rsid w:val="000E40D5"/>
    <w:rPr>
      <w:rFonts w:ascii="바탕" w:eastAsia="바탕" w:hAnsi="바탕" w:cs="Arial"/>
      <w:kern w:val="0"/>
      <w:szCs w:val="20"/>
      <w:lang w:val="en-GB"/>
    </w:rPr>
  </w:style>
  <w:style w:type="character" w:styleId="af2">
    <w:name w:val="page number"/>
    <w:basedOn w:val="a6"/>
    <w:rsid w:val="00A2060F"/>
  </w:style>
  <w:style w:type="paragraph" w:styleId="TOC">
    <w:name w:val="TOC Heading"/>
    <w:basedOn w:val="13"/>
    <w:next w:val="a5"/>
    <w:unhideWhenUsed/>
    <w:qFormat/>
    <w:rsid w:val="003102CB"/>
    <w:pPr>
      <w:keepNext/>
      <w:keepLines/>
      <w:widowControl/>
      <w:numPr>
        <w:numId w:val="0"/>
      </w:numPr>
      <w:tabs>
        <w:tab w:val="clear" w:pos="300"/>
      </w:tabs>
      <w:wordWrap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ko-KR"/>
    </w:rPr>
  </w:style>
  <w:style w:type="paragraph" w:customStyle="1" w:styleId="KSDTnew">
    <w:name w:val="[KSDT]머리말 제목new"/>
    <w:basedOn w:val="KSDT6"/>
    <w:link w:val="KSDTnewChar"/>
    <w:qFormat/>
    <w:rsid w:val="00647ECA"/>
    <w:rPr>
      <w:b w:val="0"/>
    </w:rPr>
  </w:style>
  <w:style w:type="character" w:customStyle="1" w:styleId="KSDTnewChar">
    <w:name w:val="[KSDT]머리말 제목new Char"/>
    <w:basedOn w:val="a6"/>
    <w:link w:val="KSDTnew"/>
    <w:rsid w:val="00647ECA"/>
    <w:rPr>
      <w:rFonts w:ascii="Arial" w:eastAsia="돋움" w:hAnsi="Arial" w:cs="Times New Roman"/>
      <w:kern w:val="0"/>
      <w:sz w:val="32"/>
      <w:szCs w:val="20"/>
      <w:lang w:val="en-GB"/>
    </w:rPr>
  </w:style>
  <w:style w:type="paragraph" w:styleId="af3">
    <w:name w:val="annotation subject"/>
    <w:basedOn w:val="af0"/>
    <w:next w:val="af0"/>
    <w:link w:val="Char4"/>
    <w:semiHidden/>
    <w:unhideWhenUsed/>
    <w:rsid w:val="003609DA"/>
    <w:pPr>
      <w:spacing w:after="0" w:line="264" w:lineRule="auto"/>
    </w:pPr>
    <w:rPr>
      <w:rFonts w:ascii="Arial" w:eastAsia="바탕" w:hAnsi="Arial"/>
      <w:b/>
      <w:bCs/>
      <w:kern w:val="0"/>
      <w:szCs w:val="20"/>
      <w:lang w:val="en-GB"/>
    </w:rPr>
  </w:style>
  <w:style w:type="character" w:customStyle="1" w:styleId="Char4">
    <w:name w:val="메모 주제 Char"/>
    <w:basedOn w:val="Char2"/>
    <w:link w:val="af3"/>
    <w:semiHidden/>
    <w:rsid w:val="003609DA"/>
    <w:rPr>
      <w:rFonts w:ascii="Arial" w:eastAsia="바탕" w:hAnsi="Arial" w:cs="Times New Roman"/>
      <w:b/>
      <w:bCs/>
      <w:kern w:val="0"/>
      <w:szCs w:val="20"/>
      <w:lang w:val="en-GB"/>
    </w:rPr>
  </w:style>
  <w:style w:type="table" w:styleId="af4">
    <w:name w:val="Table Grid"/>
    <w:basedOn w:val="a7"/>
    <w:uiPriority w:val="39"/>
    <w:rsid w:val="008C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0">
    <w:name w:val="머리글 Char1"/>
    <w:aliases w:val="머리글 Char Char"/>
    <w:rsid w:val="00973446"/>
    <w:rPr>
      <w:rFonts w:ascii="Arial" w:hAnsi="Arial"/>
      <w:lang w:val="en-GB"/>
    </w:rPr>
  </w:style>
  <w:style w:type="character" w:customStyle="1" w:styleId="12pt">
    <w:name w:val="스타일 12 pt 굵게"/>
    <w:rsid w:val="00973446"/>
    <w:rPr>
      <w:rFonts w:ascii="Times New Roman" w:hAnsi="Times New Roman"/>
      <w:b/>
      <w:bCs/>
      <w:spacing w:val="9"/>
      <w:sz w:val="24"/>
    </w:rPr>
  </w:style>
  <w:style w:type="paragraph" w:customStyle="1" w:styleId="hstyle0">
    <w:name w:val="hstyle0"/>
    <w:basedOn w:val="a5"/>
    <w:rsid w:val="00973446"/>
    <w:pPr>
      <w:widowControl/>
      <w:wordWrap/>
      <w:autoSpaceDE/>
      <w:autoSpaceDN/>
      <w:spacing w:line="384" w:lineRule="auto"/>
    </w:pPr>
    <w:rPr>
      <w:rFonts w:ascii="바탕" w:hAnsi="바탕" w:hint="eastAsia"/>
      <w:color w:val="000000"/>
      <w:lang w:val="en-US"/>
    </w:rPr>
  </w:style>
  <w:style w:type="paragraph" w:customStyle="1" w:styleId="8">
    <w:name w:val="스타일8"/>
    <w:basedOn w:val="af5"/>
    <w:rsid w:val="00973446"/>
    <w:pPr>
      <w:spacing w:line="240" w:lineRule="auto"/>
    </w:pPr>
    <w:rPr>
      <w:rFonts w:ascii="돋움" w:eastAsia="돋움" w:hAnsi="돋움"/>
      <w:b/>
      <w:bCs/>
      <w:sz w:val="19"/>
      <w:szCs w:val="12"/>
      <w:lang w:val="en-US"/>
    </w:rPr>
  </w:style>
  <w:style w:type="paragraph" w:styleId="af5">
    <w:name w:val="Normal (Web)"/>
    <w:basedOn w:val="a5"/>
    <w:rsid w:val="00973446"/>
    <w:rPr>
      <w:rFonts w:ascii="Times New Roman" w:hAnsi="Times New Roman"/>
      <w:sz w:val="24"/>
      <w:szCs w:val="24"/>
    </w:rPr>
  </w:style>
  <w:style w:type="character" w:customStyle="1" w:styleId="Char5">
    <w:name w:val="각주 텍스트 Char"/>
    <w:basedOn w:val="a6"/>
    <w:link w:val="af6"/>
    <w:semiHidden/>
    <w:rsid w:val="00973446"/>
    <w:rPr>
      <w:rFonts w:ascii="Arial" w:eastAsia="바탕" w:hAnsi="Arial" w:cs="Times New Roman"/>
      <w:kern w:val="0"/>
      <w:szCs w:val="20"/>
      <w:lang w:val="en-GB"/>
    </w:rPr>
  </w:style>
  <w:style w:type="paragraph" w:styleId="af6">
    <w:name w:val="footnote text"/>
    <w:basedOn w:val="a5"/>
    <w:link w:val="Char5"/>
    <w:semiHidden/>
    <w:rsid w:val="00973446"/>
    <w:pPr>
      <w:snapToGrid w:val="0"/>
      <w:jc w:val="left"/>
    </w:pPr>
  </w:style>
  <w:style w:type="character" w:customStyle="1" w:styleId="Char6">
    <w:name w:val="글자만 Char"/>
    <w:basedOn w:val="a6"/>
    <w:link w:val="af7"/>
    <w:semiHidden/>
    <w:rsid w:val="00973446"/>
    <w:rPr>
      <w:rFonts w:ascii="바탕체" w:eastAsia="바탕" w:hAnsi="Courier New" w:cs="Times New Roman"/>
      <w:sz w:val="18"/>
      <w:szCs w:val="20"/>
    </w:rPr>
  </w:style>
  <w:style w:type="paragraph" w:styleId="af7">
    <w:name w:val="Plain Text"/>
    <w:basedOn w:val="a5"/>
    <w:link w:val="Char6"/>
    <w:semiHidden/>
    <w:rsid w:val="00973446"/>
    <w:pPr>
      <w:autoSpaceDE/>
      <w:autoSpaceDN/>
      <w:spacing w:line="240" w:lineRule="auto"/>
    </w:pPr>
    <w:rPr>
      <w:rFonts w:ascii="바탕체" w:hAnsi="Courier New"/>
      <w:kern w:val="2"/>
      <w:sz w:val="18"/>
      <w:lang w:val="en-US"/>
    </w:rPr>
  </w:style>
  <w:style w:type="paragraph" w:customStyle="1" w:styleId="af8">
    <w:name w:val="표준 굵게"/>
    <w:basedOn w:val="a5"/>
    <w:link w:val="Char7"/>
    <w:autoRedefine/>
    <w:rsid w:val="00973446"/>
    <w:rPr>
      <w:rFonts w:eastAsia="돋움" w:cs="Arial"/>
      <w:b/>
      <w:szCs w:val="12"/>
      <w:lang w:val="de-DE"/>
    </w:rPr>
  </w:style>
  <w:style w:type="character" w:customStyle="1" w:styleId="Char7">
    <w:name w:val="표준 굵게 Char"/>
    <w:link w:val="af8"/>
    <w:locked/>
    <w:rsid w:val="00973446"/>
    <w:rPr>
      <w:rFonts w:ascii="Arial" w:eastAsia="돋움" w:hAnsi="Arial" w:cs="Arial"/>
      <w:b/>
      <w:kern w:val="0"/>
      <w:szCs w:val="12"/>
      <w:lang w:val="de-DE"/>
    </w:rPr>
  </w:style>
  <w:style w:type="paragraph" w:styleId="af9">
    <w:name w:val="Body Text"/>
    <w:basedOn w:val="a5"/>
    <w:link w:val="Char8"/>
    <w:uiPriority w:val="1"/>
    <w:qFormat/>
    <w:rsid w:val="00973446"/>
    <w:pPr>
      <w:widowControl/>
      <w:wordWrap/>
      <w:autoSpaceDE/>
      <w:autoSpaceDN/>
      <w:spacing w:before="60" w:after="60" w:line="210" w:lineRule="atLeast"/>
    </w:pPr>
    <w:rPr>
      <w:rFonts w:eastAsia="MS Mincho"/>
      <w:sz w:val="18"/>
      <w:lang w:val="de-DE" w:eastAsia="ja-JP"/>
    </w:rPr>
  </w:style>
  <w:style w:type="character" w:customStyle="1" w:styleId="Char8">
    <w:name w:val="본문 Char"/>
    <w:basedOn w:val="a6"/>
    <w:link w:val="af9"/>
    <w:uiPriority w:val="1"/>
    <w:rsid w:val="00973446"/>
    <w:rPr>
      <w:rFonts w:ascii="Arial" w:eastAsia="MS Mincho" w:hAnsi="Arial" w:cs="Times New Roman"/>
      <w:kern w:val="0"/>
      <w:sz w:val="18"/>
      <w:szCs w:val="20"/>
      <w:lang w:val="de-DE" w:eastAsia="ja-JP"/>
    </w:rPr>
  </w:style>
  <w:style w:type="paragraph" w:styleId="2b">
    <w:name w:val="Body Text 2"/>
    <w:basedOn w:val="a5"/>
    <w:link w:val="2Char1"/>
    <w:rsid w:val="00973446"/>
    <w:pPr>
      <w:widowControl/>
      <w:wordWrap/>
      <w:autoSpaceDE/>
      <w:autoSpaceDN/>
      <w:spacing w:before="60" w:after="60" w:line="190" w:lineRule="atLeast"/>
    </w:pPr>
    <w:rPr>
      <w:rFonts w:eastAsia="MS Mincho"/>
      <w:sz w:val="16"/>
      <w:lang w:val="de-DE" w:eastAsia="ja-JP"/>
    </w:rPr>
  </w:style>
  <w:style w:type="character" w:customStyle="1" w:styleId="2Char1">
    <w:name w:val="본문 2 Char"/>
    <w:basedOn w:val="a6"/>
    <w:link w:val="2b"/>
    <w:rsid w:val="00973446"/>
    <w:rPr>
      <w:rFonts w:ascii="Arial" w:eastAsia="MS Mincho" w:hAnsi="Arial" w:cs="Times New Roman"/>
      <w:kern w:val="0"/>
      <w:sz w:val="16"/>
      <w:szCs w:val="20"/>
      <w:lang w:val="de-DE" w:eastAsia="ja-JP"/>
    </w:rPr>
  </w:style>
  <w:style w:type="paragraph" w:styleId="3a">
    <w:name w:val="Body Text 3"/>
    <w:basedOn w:val="a5"/>
    <w:link w:val="3Char0"/>
    <w:rsid w:val="00973446"/>
    <w:pPr>
      <w:widowControl/>
      <w:wordWrap/>
      <w:autoSpaceDE/>
      <w:autoSpaceDN/>
      <w:spacing w:before="60" w:after="60" w:line="170" w:lineRule="atLeast"/>
    </w:pPr>
    <w:rPr>
      <w:rFonts w:eastAsia="MS Mincho"/>
      <w:sz w:val="14"/>
      <w:lang w:val="de-DE" w:eastAsia="ja-JP"/>
    </w:rPr>
  </w:style>
  <w:style w:type="character" w:customStyle="1" w:styleId="3Char0">
    <w:name w:val="본문 3 Char"/>
    <w:basedOn w:val="a6"/>
    <w:link w:val="3a"/>
    <w:rsid w:val="00973446"/>
    <w:rPr>
      <w:rFonts w:ascii="Arial" w:eastAsia="MS Mincho" w:hAnsi="Arial" w:cs="Times New Roman"/>
      <w:kern w:val="0"/>
      <w:sz w:val="14"/>
      <w:szCs w:val="20"/>
      <w:lang w:val="de-DE" w:eastAsia="ja-JP"/>
    </w:rPr>
  </w:style>
  <w:style w:type="paragraph" w:styleId="afa">
    <w:name w:val="Body Text Indent"/>
    <w:basedOn w:val="a5"/>
    <w:link w:val="Char9"/>
    <w:rsid w:val="00973446"/>
    <w:pPr>
      <w:widowControl/>
      <w:wordWrap/>
      <w:autoSpaceDE/>
      <w:autoSpaceDN/>
      <w:spacing w:after="120" w:line="230" w:lineRule="atLeast"/>
      <w:ind w:left="283"/>
    </w:pPr>
    <w:rPr>
      <w:lang w:val="de-DE" w:eastAsia="ja-JP"/>
    </w:rPr>
  </w:style>
  <w:style w:type="character" w:customStyle="1" w:styleId="Char9">
    <w:name w:val="본문 들여쓰기 Char"/>
    <w:basedOn w:val="a6"/>
    <w:link w:val="afa"/>
    <w:rsid w:val="00973446"/>
    <w:rPr>
      <w:rFonts w:ascii="Arial" w:eastAsia="바탕" w:hAnsi="Arial" w:cs="Times New Roman"/>
      <w:kern w:val="0"/>
      <w:szCs w:val="20"/>
      <w:lang w:val="de-DE" w:eastAsia="ja-JP"/>
    </w:rPr>
  </w:style>
  <w:style w:type="paragraph" w:styleId="2c">
    <w:name w:val="Body Text Indent 2"/>
    <w:basedOn w:val="a5"/>
    <w:link w:val="2Char2"/>
    <w:rsid w:val="00973446"/>
    <w:pPr>
      <w:widowControl/>
      <w:wordWrap/>
      <w:autoSpaceDE/>
      <w:autoSpaceDN/>
      <w:spacing w:after="120" w:line="480" w:lineRule="auto"/>
      <w:ind w:left="283"/>
    </w:pPr>
    <w:rPr>
      <w:lang w:val="de-DE" w:eastAsia="ja-JP"/>
    </w:rPr>
  </w:style>
  <w:style w:type="character" w:customStyle="1" w:styleId="2Char2">
    <w:name w:val="본문 들여쓰기 2 Char"/>
    <w:basedOn w:val="a6"/>
    <w:link w:val="2c"/>
    <w:rsid w:val="00973446"/>
    <w:rPr>
      <w:rFonts w:ascii="Arial" w:eastAsia="바탕" w:hAnsi="Arial" w:cs="Times New Roman"/>
      <w:kern w:val="0"/>
      <w:szCs w:val="20"/>
      <w:lang w:val="de-DE" w:eastAsia="ja-JP"/>
    </w:rPr>
  </w:style>
  <w:style w:type="paragraph" w:styleId="3b">
    <w:name w:val="Body Text Indent 3"/>
    <w:basedOn w:val="a5"/>
    <w:link w:val="3Char1"/>
    <w:rsid w:val="00973446"/>
    <w:pPr>
      <w:widowControl/>
      <w:wordWrap/>
      <w:autoSpaceDE/>
      <w:autoSpaceDN/>
      <w:spacing w:after="120" w:line="230" w:lineRule="atLeast"/>
      <w:ind w:left="283"/>
    </w:pPr>
    <w:rPr>
      <w:sz w:val="16"/>
      <w:lang w:val="de-DE" w:eastAsia="ja-JP"/>
    </w:rPr>
  </w:style>
  <w:style w:type="character" w:customStyle="1" w:styleId="3Char1">
    <w:name w:val="본문 들여쓰기 3 Char"/>
    <w:basedOn w:val="a6"/>
    <w:link w:val="3b"/>
    <w:rsid w:val="00973446"/>
    <w:rPr>
      <w:rFonts w:ascii="Arial" w:eastAsia="바탕" w:hAnsi="Arial" w:cs="Times New Roman"/>
      <w:kern w:val="0"/>
      <w:sz w:val="16"/>
      <w:szCs w:val="20"/>
      <w:lang w:val="de-DE" w:eastAsia="ja-JP"/>
    </w:rPr>
  </w:style>
  <w:style w:type="paragraph" w:styleId="afb">
    <w:name w:val="Body Text First Indent"/>
    <w:basedOn w:val="af9"/>
    <w:link w:val="Chara"/>
    <w:rsid w:val="00973446"/>
    <w:pPr>
      <w:spacing w:before="0" w:after="120"/>
      <w:ind w:firstLine="210"/>
    </w:pPr>
    <w:rPr>
      <w:rFonts w:eastAsia="돋움"/>
    </w:rPr>
  </w:style>
  <w:style w:type="character" w:customStyle="1" w:styleId="Chara">
    <w:name w:val="본문 첫 줄 들여쓰기 Char"/>
    <w:basedOn w:val="Char8"/>
    <w:link w:val="afb"/>
    <w:rsid w:val="00973446"/>
    <w:rPr>
      <w:rFonts w:ascii="Arial" w:eastAsia="돋움" w:hAnsi="Arial" w:cs="Times New Roman"/>
      <w:kern w:val="0"/>
      <w:sz w:val="18"/>
      <w:szCs w:val="20"/>
      <w:lang w:val="de-DE" w:eastAsia="ja-JP"/>
    </w:rPr>
  </w:style>
  <w:style w:type="paragraph" w:styleId="2d">
    <w:name w:val="Body Text First Indent 2"/>
    <w:basedOn w:val="a5"/>
    <w:link w:val="2Char3"/>
    <w:rsid w:val="00973446"/>
    <w:pPr>
      <w:widowControl/>
      <w:wordWrap/>
      <w:autoSpaceDE/>
      <w:autoSpaceDN/>
      <w:spacing w:after="240" w:line="230" w:lineRule="atLeast"/>
      <w:ind w:firstLine="210"/>
    </w:pPr>
    <w:rPr>
      <w:lang w:val="de-DE" w:eastAsia="ja-JP"/>
    </w:rPr>
  </w:style>
  <w:style w:type="character" w:customStyle="1" w:styleId="2Char3">
    <w:name w:val="본문 첫 줄 들여쓰기 2 Char"/>
    <w:basedOn w:val="Char9"/>
    <w:link w:val="2d"/>
    <w:rsid w:val="00973446"/>
    <w:rPr>
      <w:rFonts w:ascii="Arial" w:eastAsia="바탕" w:hAnsi="Arial" w:cs="Times New Roman"/>
      <w:kern w:val="0"/>
      <w:szCs w:val="20"/>
      <w:lang w:val="de-DE" w:eastAsia="ja-JP"/>
    </w:rPr>
  </w:style>
  <w:style w:type="paragraph" w:styleId="afc">
    <w:name w:val="Normal Indent"/>
    <w:basedOn w:val="a5"/>
    <w:rsid w:val="00973446"/>
    <w:pPr>
      <w:ind w:left="851"/>
    </w:pPr>
    <w:rPr>
      <w:kern w:val="2"/>
      <w:lang w:val="en-US"/>
    </w:rPr>
  </w:style>
  <w:style w:type="paragraph" w:customStyle="1" w:styleId="20cm0cm">
    <w:name w:val="스타일 번호 매기기 2 + 왼쪽:  0 cm 첫 줄:  0 cm"/>
    <w:basedOn w:val="25"/>
    <w:rsid w:val="00973446"/>
    <w:pPr>
      <w:widowControl/>
      <w:numPr>
        <w:ilvl w:val="0"/>
        <w:numId w:val="22"/>
      </w:numPr>
      <w:ind w:leftChars="100" w:left="100" w:hangingChars="153" w:hanging="153"/>
    </w:pPr>
  </w:style>
  <w:style w:type="paragraph" w:customStyle="1" w:styleId="2e">
    <w:name w:val="스타일2"/>
    <w:basedOn w:val="a5"/>
    <w:link w:val="2Char4"/>
    <w:rsid w:val="00973446"/>
    <w:rPr>
      <w:sz w:val="4"/>
    </w:rPr>
  </w:style>
  <w:style w:type="character" w:customStyle="1" w:styleId="2Char4">
    <w:name w:val="스타일2 Char"/>
    <w:link w:val="2e"/>
    <w:rsid w:val="00973446"/>
    <w:rPr>
      <w:rFonts w:ascii="Arial" w:eastAsia="바탕" w:hAnsi="Arial" w:cs="Times New Roman"/>
      <w:kern w:val="0"/>
      <w:sz w:val="4"/>
      <w:szCs w:val="20"/>
      <w:lang w:val="en-GB"/>
    </w:rPr>
  </w:style>
  <w:style w:type="paragraph" w:customStyle="1" w:styleId="afd">
    <w:name w:val="스타일 번호 매기기 a"/>
    <w:basedOn w:val="a3"/>
    <w:rsid w:val="00973446"/>
    <w:pPr>
      <w:widowControl/>
      <w:numPr>
        <w:numId w:val="0"/>
      </w:numPr>
      <w:tabs>
        <w:tab w:val="num" w:pos="560"/>
      </w:tabs>
      <w:ind w:left="560" w:hanging="560"/>
    </w:pPr>
    <w:rPr>
      <w:bCs/>
    </w:rPr>
  </w:style>
  <w:style w:type="character" w:customStyle="1" w:styleId="Charb">
    <w:name w:val="풍선 도움말 텍스트 Char"/>
    <w:basedOn w:val="a6"/>
    <w:link w:val="afe"/>
    <w:uiPriority w:val="99"/>
    <w:semiHidden/>
    <w:rsid w:val="00973446"/>
    <w:rPr>
      <w:rFonts w:ascii="Arial" w:eastAsia="돋움" w:hAnsi="Arial" w:cs="Times New Roman"/>
      <w:kern w:val="0"/>
      <w:sz w:val="18"/>
      <w:szCs w:val="18"/>
      <w:lang w:val="en-GB"/>
    </w:rPr>
  </w:style>
  <w:style w:type="paragraph" w:styleId="afe">
    <w:name w:val="Balloon Text"/>
    <w:basedOn w:val="a5"/>
    <w:link w:val="Charb"/>
    <w:uiPriority w:val="99"/>
    <w:semiHidden/>
    <w:rsid w:val="00973446"/>
    <w:rPr>
      <w:rFonts w:eastAsia="돋움"/>
      <w:sz w:val="18"/>
      <w:szCs w:val="18"/>
    </w:rPr>
  </w:style>
  <w:style w:type="character" w:customStyle="1" w:styleId="Charc">
    <w:name w:val="문서 구조 Char"/>
    <w:basedOn w:val="a6"/>
    <w:link w:val="aff"/>
    <w:semiHidden/>
    <w:rsid w:val="00973446"/>
    <w:rPr>
      <w:rFonts w:ascii="Arial" w:eastAsia="돋움" w:hAnsi="Arial" w:cs="Times New Roman"/>
      <w:kern w:val="0"/>
      <w:szCs w:val="20"/>
      <w:shd w:val="clear" w:color="auto" w:fill="000080"/>
      <w:lang w:val="en-GB"/>
    </w:rPr>
  </w:style>
  <w:style w:type="paragraph" w:styleId="aff">
    <w:name w:val="Document Map"/>
    <w:basedOn w:val="a5"/>
    <w:link w:val="Charc"/>
    <w:semiHidden/>
    <w:rsid w:val="00973446"/>
    <w:pPr>
      <w:shd w:val="clear" w:color="auto" w:fill="000080"/>
    </w:pPr>
    <w:rPr>
      <w:rFonts w:eastAsia="돋움"/>
    </w:rPr>
  </w:style>
  <w:style w:type="paragraph" w:customStyle="1" w:styleId="17">
    <w:name w:val="스타일1"/>
    <w:basedOn w:val="a5"/>
    <w:link w:val="1Char1"/>
    <w:rsid w:val="00973446"/>
    <w:rPr>
      <w:rFonts w:eastAsia="돋움" w:cs="Arial"/>
      <w:b/>
      <w:bCs/>
    </w:rPr>
  </w:style>
  <w:style w:type="character" w:customStyle="1" w:styleId="1Char1">
    <w:name w:val="스타일1 Char"/>
    <w:link w:val="17"/>
    <w:rsid w:val="00973446"/>
    <w:rPr>
      <w:rFonts w:ascii="Arial" w:eastAsia="돋움" w:hAnsi="Arial" w:cs="Arial"/>
      <w:b/>
      <w:bCs/>
      <w:kern w:val="0"/>
      <w:szCs w:val="20"/>
      <w:lang w:val="en-GB"/>
    </w:rPr>
  </w:style>
  <w:style w:type="paragraph" w:customStyle="1" w:styleId="3c">
    <w:name w:val="스타일3"/>
    <w:basedOn w:val="a5"/>
    <w:autoRedefine/>
    <w:rsid w:val="00973446"/>
    <w:rPr>
      <w:sz w:val="10"/>
    </w:rPr>
  </w:style>
  <w:style w:type="paragraph" w:customStyle="1" w:styleId="Default">
    <w:name w:val="Default"/>
    <w:rsid w:val="0097344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customStyle="1" w:styleId="18">
    <w:name w:val="간격 없음1"/>
    <w:rsid w:val="00973446"/>
    <w:pPr>
      <w:widowControl w:val="0"/>
      <w:wordWrap w:val="0"/>
      <w:autoSpaceDE w:val="0"/>
      <w:autoSpaceDN w:val="0"/>
      <w:spacing w:after="0" w:line="240" w:lineRule="auto"/>
    </w:pPr>
    <w:rPr>
      <w:rFonts w:ascii="Arial" w:eastAsia="바탕" w:hAnsi="Arial" w:cs="Times New Roman"/>
      <w:kern w:val="0"/>
      <w:szCs w:val="20"/>
      <w:lang w:val="en-GB"/>
    </w:rPr>
  </w:style>
  <w:style w:type="paragraph" w:customStyle="1" w:styleId="19">
    <w:name w:val="목록 단락1"/>
    <w:basedOn w:val="a5"/>
    <w:rsid w:val="00973446"/>
    <w:pPr>
      <w:ind w:leftChars="400" w:left="800"/>
    </w:pPr>
  </w:style>
  <w:style w:type="paragraph" w:styleId="aff0">
    <w:name w:val="Title"/>
    <w:basedOn w:val="a5"/>
    <w:next w:val="a5"/>
    <w:link w:val="Chard"/>
    <w:qFormat/>
    <w:rsid w:val="00973446"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d">
    <w:name w:val="제목 Char"/>
    <w:basedOn w:val="a6"/>
    <w:link w:val="aff0"/>
    <w:rsid w:val="00973446"/>
    <w:rPr>
      <w:rFonts w:ascii="맑은 고딕" w:eastAsia="돋움" w:hAnsi="맑은 고딕" w:cs="Times New Roman"/>
      <w:b/>
      <w:bCs/>
      <w:kern w:val="0"/>
      <w:sz w:val="32"/>
      <w:szCs w:val="32"/>
      <w:lang w:val="en-GB"/>
    </w:rPr>
  </w:style>
  <w:style w:type="paragraph" w:customStyle="1" w:styleId="MS">
    <w:name w:val="MS바탕글"/>
    <w:basedOn w:val="a5"/>
    <w:rsid w:val="00973446"/>
    <w:pPr>
      <w:shd w:val="clear" w:color="auto" w:fill="FFFFFF"/>
      <w:textAlignment w:val="baseline"/>
    </w:pPr>
    <w:rPr>
      <w:rFonts w:ascii="굴림" w:eastAsia="굴림" w:hAnsi="굴림" w:cs="굴림"/>
      <w:color w:val="000000"/>
      <w:lang w:val="en-US"/>
    </w:rPr>
  </w:style>
  <w:style w:type="paragraph" w:styleId="aff1">
    <w:name w:val="Subtitle"/>
    <w:basedOn w:val="a5"/>
    <w:next w:val="a5"/>
    <w:link w:val="Chare"/>
    <w:qFormat/>
    <w:rsid w:val="00973446"/>
    <w:pPr>
      <w:spacing w:after="60"/>
      <w:jc w:val="center"/>
      <w:outlineLvl w:val="1"/>
    </w:pPr>
    <w:rPr>
      <w:rFonts w:ascii="맑은 고딕" w:eastAsia="돋움" w:hAnsi="맑은 고딕"/>
      <w:i/>
      <w:iCs/>
      <w:sz w:val="24"/>
      <w:szCs w:val="24"/>
    </w:rPr>
  </w:style>
  <w:style w:type="character" w:customStyle="1" w:styleId="Chare">
    <w:name w:val="부제 Char"/>
    <w:basedOn w:val="a6"/>
    <w:link w:val="aff1"/>
    <w:rsid w:val="00973446"/>
    <w:rPr>
      <w:rFonts w:ascii="맑은 고딕" w:eastAsia="돋움" w:hAnsi="맑은 고딕" w:cs="Times New Roman"/>
      <w:i/>
      <w:iCs/>
      <w:kern w:val="0"/>
      <w:sz w:val="24"/>
      <w:szCs w:val="24"/>
      <w:lang w:val="en-GB"/>
    </w:rPr>
  </w:style>
  <w:style w:type="paragraph" w:customStyle="1" w:styleId="aff2">
    <w:name w:val="굵게"/>
    <w:basedOn w:val="a5"/>
    <w:autoRedefine/>
    <w:rsid w:val="00973446"/>
    <w:rPr>
      <w:rFonts w:eastAsia="돋움"/>
      <w:b/>
    </w:rPr>
  </w:style>
  <w:style w:type="paragraph" w:customStyle="1" w:styleId="-1">
    <w:name w:val="표준 굵게-1"/>
    <w:basedOn w:val="a5"/>
    <w:autoRedefine/>
    <w:rsid w:val="00973446"/>
    <w:rPr>
      <w:rFonts w:eastAsia="돋움"/>
      <w:b/>
      <w:lang w:val="en-US"/>
    </w:rPr>
  </w:style>
  <w:style w:type="character" w:styleId="aff3">
    <w:name w:val="FollowedHyperlink"/>
    <w:rsid w:val="00973446"/>
    <w:rPr>
      <w:color w:val="800080"/>
      <w:u w:val="single"/>
    </w:rPr>
  </w:style>
  <w:style w:type="character" w:customStyle="1" w:styleId="1a">
    <w:name w:val="강한 참조1"/>
    <w:rsid w:val="00973446"/>
    <w:rPr>
      <w:b/>
      <w:smallCaps/>
      <w:color w:val="C0504D"/>
      <w:spacing w:val="5"/>
      <w:u w:val="single"/>
    </w:rPr>
  </w:style>
  <w:style w:type="character" w:customStyle="1" w:styleId="shorttext">
    <w:name w:val="short_text"/>
    <w:rsid w:val="00973446"/>
  </w:style>
  <w:style w:type="character" w:customStyle="1" w:styleId="hps">
    <w:name w:val="hps"/>
    <w:rsid w:val="00973446"/>
  </w:style>
  <w:style w:type="character" w:styleId="aff4">
    <w:name w:val="Strong"/>
    <w:qFormat/>
    <w:rsid w:val="00973446"/>
    <w:rPr>
      <w:b/>
    </w:rPr>
  </w:style>
  <w:style w:type="character" w:styleId="aff5">
    <w:name w:val="Emphasis"/>
    <w:qFormat/>
    <w:rsid w:val="00973446"/>
    <w:rPr>
      <w:i/>
      <w:iCs/>
    </w:rPr>
  </w:style>
  <w:style w:type="paragraph" w:customStyle="1" w:styleId="Special">
    <w:name w:val="Special"/>
    <w:basedOn w:val="a5"/>
    <w:next w:val="a5"/>
    <w:rsid w:val="00973446"/>
    <w:pPr>
      <w:widowControl/>
      <w:wordWrap/>
      <w:autoSpaceDE/>
      <w:autoSpaceDN/>
      <w:spacing w:after="240" w:line="230" w:lineRule="atLeast"/>
    </w:pPr>
    <w:rPr>
      <w:rFonts w:eastAsia="MS Mincho"/>
      <w:lang w:eastAsia="ja-JP"/>
    </w:rPr>
  </w:style>
  <w:style w:type="paragraph" w:customStyle="1" w:styleId="1b">
    <w:name w:val="참고 문헌1"/>
    <w:basedOn w:val="a5"/>
    <w:rsid w:val="00973446"/>
    <w:pPr>
      <w:widowControl/>
      <w:tabs>
        <w:tab w:val="left" w:pos="660"/>
      </w:tabs>
      <w:wordWrap/>
      <w:autoSpaceDE/>
      <w:autoSpaceDN/>
      <w:spacing w:after="240" w:line="230" w:lineRule="atLeast"/>
      <w:ind w:left="660" w:hanging="660"/>
    </w:pPr>
    <w:rPr>
      <w:rFonts w:eastAsia="MS Mincho"/>
      <w:lang w:eastAsia="ja-JP"/>
    </w:rPr>
  </w:style>
  <w:style w:type="character" w:customStyle="1" w:styleId="CharChar1">
    <w:name w:val="Char Char1"/>
    <w:rsid w:val="00973446"/>
    <w:rPr>
      <w:rFonts w:ascii="Arial" w:hAnsi="Arial"/>
      <w:lang w:val="en-GB"/>
    </w:rPr>
  </w:style>
  <w:style w:type="paragraph" w:customStyle="1" w:styleId="Tablefootnote">
    <w:name w:val="Table footnote"/>
    <w:basedOn w:val="a5"/>
    <w:rsid w:val="00973446"/>
    <w:pPr>
      <w:widowControl/>
      <w:tabs>
        <w:tab w:val="left" w:pos="340"/>
      </w:tabs>
      <w:wordWrap/>
      <w:autoSpaceDE/>
      <w:autoSpaceDN/>
      <w:spacing w:before="60" w:after="60" w:line="190" w:lineRule="atLeast"/>
    </w:pPr>
    <w:rPr>
      <w:rFonts w:eastAsia="MS Mincho"/>
      <w:sz w:val="16"/>
      <w:lang w:eastAsia="ja-JP"/>
    </w:rPr>
  </w:style>
  <w:style w:type="character" w:customStyle="1" w:styleId="TableFootNoteXref">
    <w:name w:val="TableFootNoteXref"/>
    <w:rsid w:val="00973446"/>
    <w:rPr>
      <w:noProof/>
      <w:position w:val="6"/>
      <w:sz w:val="14"/>
      <w:lang w:val="fr-FR"/>
    </w:rPr>
  </w:style>
  <w:style w:type="paragraph" w:customStyle="1" w:styleId="Tabletext9">
    <w:name w:val="Table text (9)"/>
    <w:basedOn w:val="a5"/>
    <w:rsid w:val="00973446"/>
    <w:pPr>
      <w:widowControl/>
      <w:wordWrap/>
      <w:autoSpaceDE/>
      <w:autoSpaceDN/>
      <w:spacing w:before="60" w:after="60" w:line="210" w:lineRule="atLeast"/>
    </w:pPr>
    <w:rPr>
      <w:rFonts w:eastAsia="MS Mincho"/>
      <w:sz w:val="18"/>
      <w:lang w:eastAsia="ja-JP"/>
    </w:rPr>
  </w:style>
  <w:style w:type="paragraph" w:customStyle="1" w:styleId="Tabletitle">
    <w:name w:val="Table title"/>
    <w:basedOn w:val="a5"/>
    <w:next w:val="a5"/>
    <w:link w:val="TabletitleChar"/>
    <w:rsid w:val="00973446"/>
    <w:pPr>
      <w:keepNext/>
      <w:widowControl/>
      <w:suppressAutoHyphens/>
      <w:wordWrap/>
      <w:autoSpaceDE/>
      <w:autoSpaceDN/>
      <w:spacing w:before="120" w:after="120" w:line="230" w:lineRule="exact"/>
      <w:jc w:val="center"/>
    </w:pPr>
    <w:rPr>
      <w:rFonts w:eastAsia="MS Mincho"/>
      <w:b/>
      <w:lang w:eastAsia="ja-JP"/>
    </w:rPr>
  </w:style>
  <w:style w:type="character" w:customStyle="1" w:styleId="TabletitleChar">
    <w:name w:val="Table title Char"/>
    <w:link w:val="Tabletitle"/>
    <w:rsid w:val="00973446"/>
    <w:rPr>
      <w:rFonts w:ascii="Arial" w:eastAsia="MS Mincho" w:hAnsi="Arial" w:cs="Times New Roman"/>
      <w:b/>
      <w:kern w:val="0"/>
      <w:szCs w:val="20"/>
      <w:lang w:val="en-GB" w:eastAsia="ja-JP"/>
    </w:rPr>
  </w:style>
  <w:style w:type="paragraph" w:customStyle="1" w:styleId="ANNEXZ">
    <w:name w:val="ANNEXZ"/>
    <w:basedOn w:val="a5"/>
    <w:next w:val="a5"/>
    <w:rsid w:val="00973446"/>
    <w:pPr>
      <w:keepNext/>
      <w:pageBreakBefore/>
      <w:widowControl/>
      <w:numPr>
        <w:numId w:val="23"/>
      </w:numPr>
      <w:wordWrap/>
      <w:autoSpaceDE/>
      <w:autoSpaceDN/>
      <w:spacing w:after="760" w:line="310" w:lineRule="exact"/>
      <w:jc w:val="center"/>
      <w:outlineLvl w:val="0"/>
    </w:pPr>
    <w:rPr>
      <w:rFonts w:eastAsia="MS Mincho"/>
      <w:b/>
      <w:sz w:val="28"/>
      <w:lang w:eastAsia="ja-JP"/>
    </w:rPr>
  </w:style>
  <w:style w:type="paragraph" w:styleId="aff6">
    <w:name w:val="No Spacing"/>
    <w:link w:val="Charf"/>
    <w:qFormat/>
    <w:rsid w:val="00973446"/>
    <w:pPr>
      <w:widowControl w:val="0"/>
      <w:wordWrap w:val="0"/>
      <w:autoSpaceDE w:val="0"/>
      <w:autoSpaceDN w:val="0"/>
      <w:spacing w:after="0" w:line="240" w:lineRule="auto"/>
    </w:pPr>
    <w:rPr>
      <w:rFonts w:ascii="Arial" w:eastAsia="바탕" w:hAnsi="Arial" w:cs="Times New Roman"/>
      <w:kern w:val="0"/>
      <w:szCs w:val="20"/>
      <w:lang w:val="en-GB"/>
    </w:rPr>
  </w:style>
  <w:style w:type="character" w:customStyle="1" w:styleId="Charf">
    <w:name w:val="간격 없음 Char"/>
    <w:link w:val="aff6"/>
    <w:rsid w:val="00973446"/>
    <w:rPr>
      <w:rFonts w:ascii="Arial" w:eastAsia="바탕" w:hAnsi="Arial" w:cs="Times New Roman"/>
      <w:kern w:val="0"/>
      <w:szCs w:val="20"/>
      <w:lang w:val="en-GB"/>
    </w:rPr>
  </w:style>
  <w:style w:type="character" w:customStyle="1" w:styleId="KSDT11CharChar">
    <w:name w:val="[KSDT] 조항 1.1 Char Char"/>
    <w:rsid w:val="00973446"/>
    <w:rPr>
      <w:rFonts w:ascii="Arial" w:eastAsia="돋움" w:hAnsi="Arial"/>
      <w:b/>
      <w:lang w:val="de-DE" w:eastAsia="ja-JP" w:bidi="ar-SA"/>
    </w:rPr>
  </w:style>
  <w:style w:type="character" w:customStyle="1" w:styleId="KSDT111CharChar">
    <w:name w:val="[KSDT] 조항 1.1.1 Char Char"/>
    <w:rsid w:val="00973446"/>
    <w:rPr>
      <w:rFonts w:ascii="Arial" w:eastAsia="돋움" w:hAnsi="Arial"/>
      <w:b/>
      <w:lang w:val="de-DE" w:eastAsia="ja-JP" w:bidi="ar-SA"/>
    </w:rPr>
  </w:style>
  <w:style w:type="character" w:customStyle="1" w:styleId="CharChar9">
    <w:name w:val="Char Char9"/>
    <w:rsid w:val="00973446"/>
    <w:rPr>
      <w:rFonts w:ascii="Arial" w:hAnsi="Arial"/>
      <w:lang w:val="en-GB"/>
    </w:rPr>
  </w:style>
  <w:style w:type="character" w:customStyle="1" w:styleId="CharChar6">
    <w:name w:val="Char Char6"/>
    <w:rsid w:val="00973446"/>
    <w:rPr>
      <w:rFonts w:ascii="Arial" w:hAnsi="Arial"/>
      <w:lang w:val="en-GB"/>
    </w:rPr>
  </w:style>
  <w:style w:type="character" w:customStyle="1" w:styleId="CharChar5">
    <w:name w:val="Char Char5"/>
    <w:rsid w:val="00973446"/>
    <w:rPr>
      <w:rFonts w:ascii="Arial" w:hAnsi="Arial"/>
      <w:lang w:val="en-GB"/>
    </w:rPr>
  </w:style>
  <w:style w:type="paragraph" w:styleId="aff7">
    <w:name w:val="caption"/>
    <w:basedOn w:val="a5"/>
    <w:next w:val="a5"/>
    <w:qFormat/>
    <w:rsid w:val="00973446"/>
    <w:rPr>
      <w:b/>
      <w:bCs/>
    </w:rPr>
  </w:style>
  <w:style w:type="paragraph" w:customStyle="1" w:styleId="a0">
    <w:name w:val="참고문헌"/>
    <w:basedOn w:val="a5"/>
    <w:rsid w:val="00973446"/>
    <w:pPr>
      <w:numPr>
        <w:ilvl w:val="1"/>
        <w:numId w:val="24"/>
      </w:numPr>
      <w:tabs>
        <w:tab w:val="left" w:pos="1000"/>
      </w:tabs>
      <w:adjustRightInd w:val="0"/>
      <w:spacing w:line="240" w:lineRule="auto"/>
    </w:pPr>
    <w:rPr>
      <w:rFonts w:ascii="바탕" w:hAnsi="Times New Roman"/>
      <w:kern w:val="2"/>
      <w:szCs w:val="24"/>
      <w:lang w:val="en-US"/>
    </w:rPr>
  </w:style>
  <w:style w:type="character" w:customStyle="1" w:styleId="KSDTChar0">
    <w:name w:val="[KSDT] 머리말 제목 Char"/>
    <w:link w:val="KSDT6"/>
    <w:rsid w:val="001619AF"/>
    <w:rPr>
      <w:rFonts w:ascii="Arial" w:eastAsia="돋움" w:hAnsi="Arial" w:cs="Times New Roman"/>
      <w:b/>
      <w:kern w:val="0"/>
      <w:sz w:val="32"/>
      <w:szCs w:val="20"/>
      <w:lang w:val="en-GB"/>
    </w:rPr>
  </w:style>
  <w:style w:type="table" w:customStyle="1" w:styleId="TableNormal">
    <w:name w:val="Table Normal"/>
    <w:uiPriority w:val="2"/>
    <w:semiHidden/>
    <w:unhideWhenUsed/>
    <w:qFormat/>
    <w:rsid w:val="001619AF"/>
    <w:pPr>
      <w:widowControl w:val="0"/>
      <w:autoSpaceDE w:val="0"/>
      <w:autoSpaceDN w:val="0"/>
      <w:spacing w:after="0" w:line="240" w:lineRule="auto"/>
      <w:jc w:val="left"/>
    </w:pPr>
    <w:rPr>
      <w:rFonts w:ascii="맑은 고딕" w:eastAsia="맑은 고딕" w:hAnsi="맑은 고딕" w:cs="Arial"/>
      <w:kern w:val="0"/>
      <w:sz w:val="22"/>
      <w:lang w:val="ko-KR" w:bidi="ko-K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5"/>
    <w:uiPriority w:val="1"/>
    <w:qFormat/>
    <w:rsid w:val="001619AF"/>
    <w:pPr>
      <w:wordWrap/>
      <w:spacing w:before="80" w:line="240" w:lineRule="auto"/>
      <w:ind w:left="107"/>
      <w:jc w:val="left"/>
    </w:pPr>
    <w:rPr>
      <w:rFonts w:ascii="Times New Roman" w:eastAsia="Times New Roman" w:hAnsi="Times New Roman"/>
      <w:sz w:val="22"/>
      <w:szCs w:val="22"/>
      <w:lang w:val="ko-KR" w:bidi="ko-KR"/>
    </w:rPr>
  </w:style>
  <w:style w:type="paragraph" w:styleId="aff8">
    <w:name w:val="Revision"/>
    <w:hidden/>
    <w:uiPriority w:val="99"/>
    <w:semiHidden/>
    <w:rsid w:val="001619AF"/>
    <w:pPr>
      <w:spacing w:after="0" w:line="240" w:lineRule="auto"/>
      <w:jc w:val="left"/>
    </w:pPr>
    <w:rPr>
      <w:rFonts w:ascii="Arial" w:eastAsia="바탕" w:hAnsi="Arial" w:cs="Times New Roman"/>
      <w:kern w:val="0"/>
      <w:szCs w:val="20"/>
      <w:lang w:val="ko-KR" w:bidi="ko-KR"/>
    </w:rPr>
  </w:style>
  <w:style w:type="character" w:styleId="aff9">
    <w:name w:val="Unresolved Mention"/>
    <w:basedOn w:val="a6"/>
    <w:uiPriority w:val="99"/>
    <w:semiHidden/>
    <w:unhideWhenUsed/>
    <w:rsid w:val="00925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yperlink" Target="https://www.ietf.org/rfc/rfc2119.txt" TargetMode="External"/><Relationship Id="rId39" Type="http://schemas.openxmlformats.org/officeDocument/2006/relationships/hyperlink" Target="https://www.enisa.europa.eu/publications/cloud-computing-risk-assessment/@@download/fullReport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yperlink" Target="https://www.rfc-editor.org/rfc/rfc8725" TargetMode="External"/><Relationship Id="rId42" Type="http://schemas.openxmlformats.org/officeDocument/2006/relationships/hyperlink" Target="https://oauth.net/2/jwt-access-tokens/" TargetMode="External"/><Relationship Id="rId47" Type="http://schemas.openxmlformats.org/officeDocument/2006/relationships/footer" Target="footer8.xml"/><Relationship Id="rId50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image" Target="media/image3.png"/><Relationship Id="rId33" Type="http://schemas.openxmlformats.org/officeDocument/2006/relationships/hyperlink" Target="https://www.rfc-editor.org/rfc/rfc7662" TargetMode="External"/><Relationship Id="rId38" Type="http://schemas.openxmlformats.org/officeDocument/2006/relationships/hyperlink" Target="https://apisecurity.io/encyclopedia/content/owasp/api1-broken-object-level-authorization" TargetMode="External"/><Relationship Id="rId46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29" Type="http://schemas.openxmlformats.org/officeDocument/2006/relationships/hyperlink" Target="https://www.ietf.org/rfc/rfc6749.txt" TargetMode="External"/><Relationship Id="rId41" Type="http://schemas.openxmlformats.org/officeDocument/2006/relationships/hyperlink" Target="https://cloudsecurityalliance.org/research/cloud-controls-matrix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2.jpeg"/><Relationship Id="rId32" Type="http://schemas.openxmlformats.org/officeDocument/2006/relationships/hyperlink" Target="https://www.rfc-editor.org/rfc/rfc7519" TargetMode="External"/><Relationship Id="rId37" Type="http://schemas.openxmlformats.org/officeDocument/2006/relationships/hyperlink" Target="https://datatracker.ietf.org/doc/html/draft-ietf-oauth-security-topics" TargetMode="External"/><Relationship Id="rId40" Type="http://schemas.openxmlformats.org/officeDocument/2006/relationships/hyperlink" Target="https://cloudsecurityalliance.org/research/cloud-controls-matrix/" TargetMode="External"/><Relationship Id="rId45" Type="http://schemas.openxmlformats.org/officeDocument/2006/relationships/header" Target="header10.xm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yperlink" Target="https://datatracker.ietf.org/doc/rfc6234/" TargetMode="External"/><Relationship Id="rId36" Type="http://schemas.openxmlformats.org/officeDocument/2006/relationships/hyperlink" Target="https://owasp.org/www-project-api-security/" TargetMode="External"/><Relationship Id="rId49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hyperlink" Target="https://www.rfc-editor.org/rfc/rfc7009" TargetMode="External"/><Relationship Id="rId44" Type="http://schemas.openxmlformats.org/officeDocument/2006/relationships/header" Target="header9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yperlink" Target="https://www.ietf.org/rfc/rfc2818.txt" TargetMode="External"/><Relationship Id="rId30" Type="http://schemas.openxmlformats.org/officeDocument/2006/relationships/hyperlink" Target="https://www.rfc-editor.org/rfc/rfc6750" TargetMode="External"/><Relationship Id="rId35" Type="http://schemas.openxmlformats.org/officeDocument/2006/relationships/hyperlink" Target="https://owasp.org/Top10/" TargetMode="External"/><Relationship Id="rId43" Type="http://schemas.openxmlformats.org/officeDocument/2006/relationships/hyperlink" Target="https://homeconnectivityalliance.org/" TargetMode="External"/><Relationship Id="rId48" Type="http://schemas.openxmlformats.org/officeDocument/2006/relationships/header" Target="header11.xml"/><Relationship Id="rId8" Type="http://schemas.openxmlformats.org/officeDocument/2006/relationships/image" Target="media/image1.emf"/><Relationship Id="rId51" Type="http://schemas.openxmlformats.org/officeDocument/2006/relationships/footer" Target="foot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SDT2021\KSDT2021_&#45800;&#52404;&#54364;&#51456;_&#53596;&#54540;&#47551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57E553191B42698B2D0B98FF975BB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BF889FA-C2AF-4C9A-AABF-072EBEA5DF7D}"/>
      </w:docPartPr>
      <w:docPartBody>
        <w:p w:rsidR="0007026E" w:rsidRDefault="00693FC8">
          <w:pPr>
            <w:pStyle w:val="2E57E553191B42698B2D0B98FF975BBD"/>
          </w:pPr>
          <w:r w:rsidRPr="00985890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8578611C703A47FCBA50DD7DBEE6D42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91C4587-0631-4669-84C3-7E484C64CDDA}"/>
      </w:docPartPr>
      <w:docPartBody>
        <w:p w:rsidR="0007026E" w:rsidRDefault="00693FC8">
          <w:pPr>
            <w:pStyle w:val="8578611C703A47FCBA50DD7DBEE6D42B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5C9795A5D2C84DB3BB1138971B0A74A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06E3A7F-6AD9-48AD-B46A-83ADBB4AFD8C}"/>
      </w:docPartPr>
      <w:docPartBody>
        <w:p w:rsidR="0007026E" w:rsidRDefault="00693FC8">
          <w:pPr>
            <w:pStyle w:val="5C9795A5D2C84DB3BB1138971B0A74A0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24A58A923C8440099A65009E7AD47FB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32C0ADB-A22C-4092-8489-2615E3CB5C0C}"/>
      </w:docPartPr>
      <w:docPartBody>
        <w:p w:rsidR="0007026E" w:rsidRDefault="00693FC8">
          <w:pPr>
            <w:pStyle w:val="24A58A923C8440099A65009E7AD47FBF"/>
          </w:pPr>
          <w:r w:rsidRPr="00952AE2">
            <w:rPr>
              <w:rStyle w:val="a3"/>
              <w:rFonts w:hint="eastAsia"/>
            </w:rPr>
            <w:t>텍스트를 입력하려면 여기를 클릭하거나 탭하세요.</w:t>
          </w:r>
        </w:p>
      </w:docPartBody>
    </w:docPart>
    <w:docPart>
      <w:docPartPr>
        <w:name w:val="4248A85C54AF4F22AFA4D8BF6E1B94E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341AD7D-35AE-41A9-A117-203813102D7A}"/>
      </w:docPartPr>
      <w:docPartBody>
        <w:p w:rsidR="001062ED" w:rsidRDefault="001062ED" w:rsidP="001062ED">
          <w:pPr>
            <w:pStyle w:val="4248A85C54AF4F22AFA4D8BF6E1B94EE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1A8898D262DD403084DDEAFBE8B59A1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364A49F-C303-4EF3-B359-91D40649FFA5}"/>
      </w:docPartPr>
      <w:docPartBody>
        <w:p w:rsidR="001062ED" w:rsidRDefault="001062ED" w:rsidP="001062ED">
          <w:pPr>
            <w:pStyle w:val="1A8898D262DD403084DDEAFBE8B59A1B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한컴돋움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C8"/>
    <w:rsid w:val="0007026E"/>
    <w:rsid w:val="000C0C8B"/>
    <w:rsid w:val="001062ED"/>
    <w:rsid w:val="001D169C"/>
    <w:rsid w:val="001F5156"/>
    <w:rsid w:val="00336BF8"/>
    <w:rsid w:val="0044477A"/>
    <w:rsid w:val="005D49A0"/>
    <w:rsid w:val="005E0226"/>
    <w:rsid w:val="00693FC8"/>
    <w:rsid w:val="00AE6B57"/>
    <w:rsid w:val="00C52686"/>
    <w:rsid w:val="00F146BE"/>
    <w:rsid w:val="00F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62ED"/>
    <w:rPr>
      <w:color w:val="808080"/>
    </w:rPr>
  </w:style>
  <w:style w:type="paragraph" w:customStyle="1" w:styleId="2E57E553191B42698B2D0B98FF975BBD">
    <w:name w:val="2E57E553191B42698B2D0B98FF975BBD"/>
    <w:pPr>
      <w:widowControl w:val="0"/>
      <w:wordWrap w:val="0"/>
      <w:autoSpaceDE w:val="0"/>
      <w:autoSpaceDN w:val="0"/>
    </w:pPr>
  </w:style>
  <w:style w:type="paragraph" w:customStyle="1" w:styleId="8578611C703A47FCBA50DD7DBEE6D42B">
    <w:name w:val="8578611C703A47FCBA50DD7DBEE6D42B"/>
    <w:pPr>
      <w:widowControl w:val="0"/>
      <w:wordWrap w:val="0"/>
      <w:autoSpaceDE w:val="0"/>
      <w:autoSpaceDN w:val="0"/>
    </w:pPr>
  </w:style>
  <w:style w:type="paragraph" w:customStyle="1" w:styleId="5C9795A5D2C84DB3BB1138971B0A74A0">
    <w:name w:val="5C9795A5D2C84DB3BB1138971B0A74A0"/>
    <w:pPr>
      <w:widowControl w:val="0"/>
      <w:wordWrap w:val="0"/>
      <w:autoSpaceDE w:val="0"/>
      <w:autoSpaceDN w:val="0"/>
    </w:pPr>
  </w:style>
  <w:style w:type="paragraph" w:customStyle="1" w:styleId="24A58A923C8440099A65009E7AD47FBF">
    <w:name w:val="24A58A923C8440099A65009E7AD47FBF"/>
    <w:pPr>
      <w:widowControl w:val="0"/>
      <w:wordWrap w:val="0"/>
      <w:autoSpaceDE w:val="0"/>
      <w:autoSpaceDN w:val="0"/>
    </w:pPr>
  </w:style>
  <w:style w:type="paragraph" w:customStyle="1" w:styleId="4248A85C54AF4F22AFA4D8BF6E1B94EE">
    <w:name w:val="4248A85C54AF4F22AFA4D8BF6E1B94EE"/>
    <w:rsid w:val="001062ED"/>
    <w:pPr>
      <w:widowControl w:val="0"/>
      <w:wordWrap w:val="0"/>
      <w:autoSpaceDE w:val="0"/>
      <w:autoSpaceDN w:val="0"/>
    </w:pPr>
  </w:style>
  <w:style w:type="paragraph" w:customStyle="1" w:styleId="1A8898D262DD403084DDEAFBE8B59A1B">
    <w:name w:val="1A8898D262DD403084DDEAFBE8B59A1B"/>
    <w:rsid w:val="001062ED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4A6D-1836-4540-B19C-21EB3247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KSDT2021_단체표준_템플릿1</Template>
  <TotalTime>18</TotalTime>
  <Pages>1</Pages>
  <Words>5236</Words>
  <Characters>29847</Characters>
  <Application>Microsoft Office Word</Application>
  <DocSecurity>0</DocSecurity>
  <Lines>248</Lines>
  <Paragraphs>70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양은영</dc:creator>
  <cp:keywords/>
  <dc:description/>
  <cp:lastModifiedBy>양은영</cp:lastModifiedBy>
  <cp:revision>6</cp:revision>
  <cp:lastPrinted>2023-11-30T00:09:00Z</cp:lastPrinted>
  <dcterms:created xsi:type="dcterms:W3CDTF">2025-10-19T06:32:00Z</dcterms:created>
  <dcterms:modified xsi:type="dcterms:W3CDTF">2025-11-05T00:41:00Z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DT_Title">
    <vt:lpwstr>단체표준</vt:lpwstr>
  </property>
  <property fmtid="{D5CDD505-2E9C-101B-9397-08002B2CF9AE}" pid="3" name="KSDT_Version">
    <vt:lpwstr>1.0</vt:lpwstr>
  </property>
  <property fmtid="{D5CDD505-2E9C-101B-9397-08002B2CF9AE}" pid="4" name="KSDT_Enactment1">
    <vt:lpwstr>2023</vt:lpwstr>
  </property>
  <property fmtid="{D5CDD505-2E9C-101B-9397-08002B2CF9AE}" pid="5" name="KSDT_Enactment2">
    <vt:lpwstr>12</vt:lpwstr>
  </property>
  <property fmtid="{D5CDD505-2E9C-101B-9397-08002B2CF9AE}" pid="6" name="KSDT_Enactment3">
    <vt:lpwstr>5</vt:lpwstr>
  </property>
  <property fmtid="{D5CDD505-2E9C-101B-9397-08002B2CF9AE}" pid="7" name="KSDT_reform_YY">
    <vt:lpwstr/>
  </property>
  <property fmtid="{D5CDD505-2E9C-101B-9397-08002B2CF9AE}" pid="8" name="KSDT_reform_MM">
    <vt:lpwstr/>
  </property>
  <property fmtid="{D5CDD505-2E9C-101B-9397-08002B2CF9AE}" pid="9" name="KSDT_reform_DD">
    <vt:lpwstr/>
  </property>
  <property fmtid="{D5CDD505-2E9C-101B-9397-08002B2CF9AE}" pid="10" name="KSDT_iso">
    <vt:lpwstr>KASH</vt:lpwstr>
  </property>
</Properties>
</file>